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39CE" w:rsidRPr="00A139CE" w:rsidRDefault="00A139CE" w:rsidP="00A139CE">
      <w:pPr>
        <w:tabs>
          <w:tab w:val="left" w:pos="360"/>
          <w:tab w:val="left" w:pos="1980"/>
          <w:tab w:val="left" w:pos="3780"/>
        </w:tabs>
        <w:spacing w:line="24" w:lineRule="atLeast"/>
        <w:ind w:firstLine="5103"/>
        <w:rPr>
          <w:sz w:val="28"/>
          <w:szCs w:val="28"/>
        </w:rPr>
      </w:pPr>
      <w:r w:rsidRPr="00A139CE">
        <w:rPr>
          <w:sz w:val="28"/>
          <w:szCs w:val="28"/>
        </w:rPr>
        <w:t>УТВЕРЖДЕНО</w:t>
      </w:r>
    </w:p>
    <w:p w:rsidR="00A139CE" w:rsidRPr="00A139CE" w:rsidRDefault="00A139CE" w:rsidP="00A139CE">
      <w:pPr>
        <w:tabs>
          <w:tab w:val="left" w:pos="360"/>
          <w:tab w:val="left" w:pos="1980"/>
          <w:tab w:val="left" w:pos="3780"/>
          <w:tab w:val="left" w:pos="4680"/>
        </w:tabs>
        <w:spacing w:line="24" w:lineRule="atLeast"/>
        <w:ind w:firstLine="5103"/>
        <w:rPr>
          <w:sz w:val="28"/>
          <w:szCs w:val="28"/>
        </w:rPr>
      </w:pPr>
      <w:r w:rsidRPr="00A139CE">
        <w:rPr>
          <w:sz w:val="28"/>
          <w:szCs w:val="28"/>
        </w:rPr>
        <w:t xml:space="preserve">Приказом председателя </w:t>
      </w:r>
    </w:p>
    <w:p w:rsidR="00A139CE" w:rsidRPr="00A139CE" w:rsidRDefault="00A139CE" w:rsidP="00A139CE">
      <w:pPr>
        <w:tabs>
          <w:tab w:val="left" w:pos="360"/>
          <w:tab w:val="left" w:pos="1980"/>
          <w:tab w:val="left" w:pos="3780"/>
          <w:tab w:val="left" w:pos="4680"/>
        </w:tabs>
        <w:spacing w:line="24" w:lineRule="atLeast"/>
        <w:ind w:firstLine="5103"/>
        <w:rPr>
          <w:sz w:val="28"/>
          <w:szCs w:val="28"/>
        </w:rPr>
      </w:pPr>
      <w:r w:rsidRPr="00A139CE">
        <w:rPr>
          <w:sz w:val="28"/>
          <w:szCs w:val="28"/>
        </w:rPr>
        <w:t>Ленинского районного суда</w:t>
      </w:r>
    </w:p>
    <w:p w:rsidR="00A139CE" w:rsidRPr="00A139CE" w:rsidRDefault="00A139CE" w:rsidP="00A139CE">
      <w:pPr>
        <w:tabs>
          <w:tab w:val="left" w:pos="360"/>
          <w:tab w:val="left" w:pos="1980"/>
          <w:tab w:val="left" w:pos="3780"/>
        </w:tabs>
        <w:spacing w:line="24" w:lineRule="atLeast"/>
        <w:ind w:firstLine="5103"/>
        <w:rPr>
          <w:sz w:val="28"/>
          <w:szCs w:val="28"/>
        </w:rPr>
      </w:pPr>
      <w:r w:rsidRPr="00A139CE">
        <w:rPr>
          <w:sz w:val="28"/>
          <w:szCs w:val="28"/>
        </w:rPr>
        <w:t>г. Саранска Республики Морд</w:t>
      </w:r>
      <w:r w:rsidRPr="00A139CE">
        <w:rPr>
          <w:sz w:val="28"/>
          <w:szCs w:val="28"/>
        </w:rPr>
        <w:t>о</w:t>
      </w:r>
      <w:r w:rsidRPr="00A139CE">
        <w:rPr>
          <w:sz w:val="28"/>
          <w:szCs w:val="28"/>
        </w:rPr>
        <w:t>вия</w:t>
      </w:r>
    </w:p>
    <w:p w:rsidR="00A139CE" w:rsidRPr="00A139CE" w:rsidRDefault="00A139CE" w:rsidP="00A139CE">
      <w:pPr>
        <w:tabs>
          <w:tab w:val="left" w:pos="360"/>
          <w:tab w:val="left" w:pos="1980"/>
          <w:tab w:val="left" w:pos="3780"/>
        </w:tabs>
        <w:spacing w:line="24" w:lineRule="atLeast"/>
        <w:ind w:firstLine="5103"/>
        <w:rPr>
          <w:sz w:val="28"/>
          <w:szCs w:val="28"/>
        </w:rPr>
      </w:pPr>
      <w:r w:rsidRPr="00A139CE">
        <w:rPr>
          <w:sz w:val="28"/>
          <w:szCs w:val="28"/>
        </w:rPr>
        <w:t>от 11 июля 2023 г. № 31о/д</w:t>
      </w:r>
    </w:p>
    <w:p w:rsidR="00A139CE" w:rsidRPr="00A139CE" w:rsidRDefault="00A139CE" w:rsidP="00A139CE">
      <w:pPr>
        <w:spacing w:line="24" w:lineRule="atLeast"/>
        <w:rPr>
          <w:sz w:val="28"/>
          <w:szCs w:val="28"/>
        </w:rPr>
      </w:pPr>
    </w:p>
    <w:p w:rsidR="00A139CE" w:rsidRPr="00A139CE" w:rsidRDefault="00A139CE" w:rsidP="00A139CE">
      <w:pPr>
        <w:spacing w:line="24" w:lineRule="atLeast"/>
        <w:ind w:firstLine="680"/>
        <w:jc w:val="both"/>
        <w:rPr>
          <w:b/>
          <w:sz w:val="28"/>
          <w:szCs w:val="28"/>
        </w:rPr>
      </w:pPr>
    </w:p>
    <w:p w:rsidR="00A139CE" w:rsidRPr="00A139CE" w:rsidRDefault="00A139CE" w:rsidP="00A139CE">
      <w:pPr>
        <w:spacing w:line="24" w:lineRule="atLeast"/>
        <w:ind w:firstLine="680"/>
        <w:jc w:val="center"/>
        <w:rPr>
          <w:b/>
          <w:sz w:val="28"/>
          <w:szCs w:val="28"/>
        </w:rPr>
      </w:pPr>
      <w:r w:rsidRPr="00A139CE">
        <w:rPr>
          <w:b/>
          <w:sz w:val="28"/>
          <w:szCs w:val="28"/>
        </w:rPr>
        <w:t>ПОЛОЖЕНИЕ</w:t>
      </w:r>
    </w:p>
    <w:p w:rsidR="00A139CE" w:rsidRPr="00A139CE" w:rsidRDefault="00A139CE" w:rsidP="00A139CE">
      <w:pPr>
        <w:spacing w:line="24" w:lineRule="atLeast"/>
        <w:ind w:firstLine="680"/>
        <w:jc w:val="center"/>
        <w:rPr>
          <w:b/>
          <w:sz w:val="28"/>
          <w:szCs w:val="28"/>
        </w:rPr>
      </w:pPr>
      <w:r w:rsidRPr="00A139CE">
        <w:rPr>
          <w:b/>
          <w:sz w:val="28"/>
          <w:szCs w:val="28"/>
        </w:rPr>
        <w:t>об отделе обеспечения судопроизводства по гражданским делам            Ленинского районного суда г. Саранска Республики Мордовия</w:t>
      </w:r>
    </w:p>
    <w:p w:rsidR="00A139CE" w:rsidRPr="00A139CE" w:rsidRDefault="00A139CE" w:rsidP="00A139CE">
      <w:pPr>
        <w:spacing w:line="24" w:lineRule="atLeast"/>
        <w:ind w:firstLine="680"/>
        <w:jc w:val="both"/>
        <w:rPr>
          <w:sz w:val="28"/>
          <w:szCs w:val="28"/>
        </w:rPr>
      </w:pPr>
    </w:p>
    <w:p w:rsidR="00A139CE" w:rsidRPr="00A139CE" w:rsidRDefault="00A139CE" w:rsidP="00A139CE">
      <w:pPr>
        <w:spacing w:line="24" w:lineRule="atLeast"/>
        <w:ind w:firstLine="680"/>
        <w:jc w:val="center"/>
        <w:rPr>
          <w:b/>
          <w:sz w:val="28"/>
          <w:szCs w:val="28"/>
        </w:rPr>
      </w:pPr>
      <w:r w:rsidRPr="00A139CE">
        <w:rPr>
          <w:b/>
          <w:sz w:val="28"/>
          <w:szCs w:val="28"/>
        </w:rPr>
        <w:t>1. Общие положения</w:t>
      </w:r>
    </w:p>
    <w:p w:rsidR="00A139CE" w:rsidRPr="00A139CE" w:rsidRDefault="00A139CE" w:rsidP="00A139CE">
      <w:pPr>
        <w:spacing w:line="24" w:lineRule="atLeast"/>
        <w:ind w:firstLine="680"/>
        <w:jc w:val="both"/>
        <w:rPr>
          <w:b/>
          <w:sz w:val="28"/>
          <w:szCs w:val="28"/>
        </w:rPr>
      </w:pPr>
    </w:p>
    <w:p w:rsidR="00A139CE" w:rsidRPr="00A139CE" w:rsidRDefault="00A139CE" w:rsidP="00A139CE">
      <w:pPr>
        <w:pStyle w:val="a4"/>
        <w:shd w:val="clear" w:color="auto" w:fill="auto"/>
        <w:tabs>
          <w:tab w:val="left" w:pos="1485"/>
          <w:tab w:val="left" w:pos="3509"/>
          <w:tab w:val="left" w:pos="5258"/>
          <w:tab w:val="right" w:pos="9322"/>
        </w:tabs>
        <w:spacing w:before="0" w:line="24" w:lineRule="atLeast"/>
        <w:ind w:firstLine="680"/>
        <w:rPr>
          <w:rFonts w:ascii="Times New Roman" w:hAnsi="Times New Roman" w:cs="Times New Roman"/>
          <w:spacing w:val="0"/>
          <w:sz w:val="28"/>
          <w:szCs w:val="28"/>
        </w:rPr>
      </w:pPr>
      <w:r w:rsidRPr="00A139CE">
        <w:rPr>
          <w:rFonts w:ascii="Times New Roman" w:hAnsi="Times New Roman" w:cs="Times New Roman"/>
          <w:spacing w:val="0"/>
          <w:sz w:val="28"/>
          <w:szCs w:val="28"/>
        </w:rPr>
        <w:t xml:space="preserve">1.1. </w:t>
      </w:r>
      <w:r w:rsidRPr="00A139CE">
        <w:rPr>
          <w:rStyle w:val="a3"/>
          <w:rFonts w:ascii="Times New Roman" w:hAnsi="Times New Roman" w:cs="Times New Roman"/>
          <w:color w:val="000000"/>
          <w:spacing w:val="0"/>
          <w:sz w:val="28"/>
          <w:szCs w:val="28"/>
        </w:rPr>
        <w:t>Положение об отделе обеспечения судопроизводства по гражданским делам (далее - Положение)  Ленинского ра</w:t>
      </w:r>
      <w:r w:rsidRPr="00A139CE">
        <w:rPr>
          <w:rStyle w:val="a3"/>
          <w:rFonts w:ascii="Times New Roman" w:hAnsi="Times New Roman" w:cs="Times New Roman"/>
          <w:color w:val="000000"/>
          <w:spacing w:val="0"/>
          <w:sz w:val="28"/>
          <w:szCs w:val="28"/>
        </w:rPr>
        <w:t>й</w:t>
      </w:r>
      <w:r w:rsidRPr="00A139CE">
        <w:rPr>
          <w:rStyle w:val="a3"/>
          <w:rFonts w:ascii="Times New Roman" w:hAnsi="Times New Roman" w:cs="Times New Roman"/>
          <w:color w:val="000000"/>
          <w:spacing w:val="0"/>
          <w:sz w:val="28"/>
          <w:szCs w:val="28"/>
        </w:rPr>
        <w:t>онного суда г. Саранска Республики Мордовия (далее-суда) разработано в соответствии с  Положением об аппарате федерального суда общей юри</w:t>
      </w:r>
      <w:r w:rsidRPr="00A139CE">
        <w:rPr>
          <w:rStyle w:val="a3"/>
          <w:rFonts w:ascii="Times New Roman" w:hAnsi="Times New Roman" w:cs="Times New Roman"/>
          <w:color w:val="000000"/>
          <w:spacing w:val="0"/>
          <w:sz w:val="28"/>
          <w:szCs w:val="28"/>
        </w:rPr>
        <w:t>с</w:t>
      </w:r>
      <w:r w:rsidRPr="00A139CE">
        <w:rPr>
          <w:rStyle w:val="a3"/>
          <w:rFonts w:ascii="Times New Roman" w:hAnsi="Times New Roman" w:cs="Times New Roman"/>
          <w:color w:val="000000"/>
          <w:spacing w:val="0"/>
          <w:sz w:val="28"/>
          <w:szCs w:val="28"/>
        </w:rPr>
        <w:t>дикции, утвержденным приказом Судебного департамента при Верховном Суде Росси</w:t>
      </w:r>
      <w:r w:rsidRPr="00A139CE">
        <w:rPr>
          <w:rStyle w:val="a3"/>
          <w:rFonts w:ascii="Times New Roman" w:hAnsi="Times New Roman" w:cs="Times New Roman"/>
          <w:color w:val="000000"/>
          <w:spacing w:val="0"/>
          <w:sz w:val="28"/>
          <w:szCs w:val="28"/>
        </w:rPr>
        <w:t>й</w:t>
      </w:r>
      <w:r w:rsidRPr="00A139CE">
        <w:rPr>
          <w:rStyle w:val="a3"/>
          <w:rFonts w:ascii="Times New Roman" w:hAnsi="Times New Roman" w:cs="Times New Roman"/>
          <w:color w:val="000000"/>
          <w:spacing w:val="0"/>
          <w:sz w:val="28"/>
          <w:szCs w:val="28"/>
        </w:rPr>
        <w:t>ской Федерации от 29 мая 2023г. № 91.</w:t>
      </w:r>
    </w:p>
    <w:p w:rsidR="00A139CE" w:rsidRPr="00A139CE" w:rsidRDefault="00A139CE" w:rsidP="00A139CE">
      <w:pPr>
        <w:pStyle w:val="a4"/>
        <w:shd w:val="clear" w:color="auto" w:fill="auto"/>
        <w:tabs>
          <w:tab w:val="left" w:pos="1485"/>
          <w:tab w:val="left" w:pos="3509"/>
          <w:tab w:val="left" w:pos="5258"/>
          <w:tab w:val="right" w:pos="9322"/>
        </w:tabs>
        <w:spacing w:before="0" w:line="24" w:lineRule="atLeast"/>
        <w:ind w:firstLine="680"/>
        <w:rPr>
          <w:rStyle w:val="a3"/>
          <w:rFonts w:ascii="Times New Roman" w:hAnsi="Times New Roman" w:cs="Times New Roman"/>
          <w:color w:val="000000"/>
          <w:spacing w:val="0"/>
          <w:sz w:val="28"/>
          <w:szCs w:val="28"/>
        </w:rPr>
      </w:pPr>
      <w:r w:rsidRPr="00A139CE">
        <w:rPr>
          <w:rStyle w:val="a3"/>
          <w:rFonts w:ascii="Times New Roman" w:hAnsi="Times New Roman" w:cs="Times New Roman"/>
          <w:color w:val="000000"/>
          <w:spacing w:val="0"/>
          <w:sz w:val="28"/>
          <w:szCs w:val="28"/>
        </w:rPr>
        <w:t xml:space="preserve">1.2. Настоящее Положение утверждено </w:t>
      </w:r>
      <w:r w:rsidRPr="00A139CE">
        <w:rPr>
          <w:rFonts w:ascii="Times New Roman" w:hAnsi="Times New Roman" w:cs="Times New Roman"/>
          <w:color w:val="000000"/>
          <w:spacing w:val="0"/>
          <w:sz w:val="28"/>
          <w:szCs w:val="28"/>
        </w:rPr>
        <w:t xml:space="preserve">в </w:t>
      </w:r>
      <w:r w:rsidRPr="00A139CE">
        <w:rPr>
          <w:rStyle w:val="a3"/>
          <w:rFonts w:ascii="Times New Roman" w:hAnsi="Times New Roman" w:cs="Times New Roman"/>
          <w:color w:val="000000"/>
          <w:spacing w:val="0"/>
          <w:sz w:val="28"/>
          <w:szCs w:val="28"/>
        </w:rPr>
        <w:t>целях повышения эффективности работы по организационному обеспечению деятельности суда и опр</w:t>
      </w:r>
      <w:r w:rsidRPr="00A139CE">
        <w:rPr>
          <w:rStyle w:val="a3"/>
          <w:rFonts w:ascii="Times New Roman" w:hAnsi="Times New Roman" w:cs="Times New Roman"/>
          <w:color w:val="000000"/>
          <w:spacing w:val="0"/>
          <w:sz w:val="28"/>
          <w:szCs w:val="28"/>
        </w:rPr>
        <w:t>е</w:t>
      </w:r>
      <w:r w:rsidRPr="00A139CE">
        <w:rPr>
          <w:rStyle w:val="a3"/>
          <w:rFonts w:ascii="Times New Roman" w:hAnsi="Times New Roman" w:cs="Times New Roman"/>
          <w:color w:val="000000"/>
          <w:spacing w:val="0"/>
          <w:sz w:val="28"/>
          <w:szCs w:val="28"/>
        </w:rPr>
        <w:t xml:space="preserve">деляет общие принципы организации </w:t>
      </w:r>
      <w:r w:rsidRPr="00A139CE">
        <w:rPr>
          <w:rFonts w:ascii="Times New Roman" w:hAnsi="Times New Roman" w:cs="Times New Roman"/>
          <w:color w:val="000000"/>
          <w:spacing w:val="0"/>
          <w:sz w:val="28"/>
          <w:szCs w:val="28"/>
        </w:rPr>
        <w:t xml:space="preserve">и направления </w:t>
      </w:r>
      <w:r w:rsidRPr="00A139CE">
        <w:rPr>
          <w:rStyle w:val="a3"/>
          <w:rFonts w:ascii="Times New Roman" w:hAnsi="Times New Roman" w:cs="Times New Roman"/>
          <w:color w:val="000000"/>
          <w:spacing w:val="0"/>
          <w:sz w:val="28"/>
          <w:szCs w:val="28"/>
        </w:rPr>
        <w:t>деятельности отдела обеспечения судопроизводства по гражданским делам.</w:t>
      </w:r>
    </w:p>
    <w:p w:rsidR="00A139CE" w:rsidRPr="00A139CE" w:rsidRDefault="00A139CE" w:rsidP="00A139CE">
      <w:pPr>
        <w:pStyle w:val="a4"/>
        <w:shd w:val="clear" w:color="auto" w:fill="auto"/>
        <w:tabs>
          <w:tab w:val="left" w:pos="1485"/>
          <w:tab w:val="left" w:pos="3509"/>
          <w:tab w:val="left" w:pos="5258"/>
          <w:tab w:val="right" w:pos="9322"/>
        </w:tabs>
        <w:spacing w:before="0" w:line="24" w:lineRule="atLeast"/>
        <w:ind w:firstLine="680"/>
        <w:rPr>
          <w:rStyle w:val="a3"/>
          <w:rFonts w:ascii="Times New Roman" w:hAnsi="Times New Roman" w:cs="Times New Roman"/>
          <w:color w:val="000000"/>
          <w:spacing w:val="0"/>
          <w:sz w:val="28"/>
          <w:szCs w:val="28"/>
        </w:rPr>
      </w:pPr>
      <w:r w:rsidRPr="00A139CE">
        <w:rPr>
          <w:rStyle w:val="a3"/>
          <w:rFonts w:ascii="Times New Roman" w:hAnsi="Times New Roman" w:cs="Times New Roman"/>
          <w:color w:val="000000"/>
          <w:spacing w:val="0"/>
          <w:sz w:val="28"/>
          <w:szCs w:val="28"/>
        </w:rPr>
        <w:t>1.3. Отдел обеспечения судопроизводства по гражданским делам (далее-отдел) является структурным подразделением суда и осуществляет свою работу под руководством председателя суда.</w:t>
      </w:r>
    </w:p>
    <w:p w:rsidR="00A139CE" w:rsidRPr="00A139CE" w:rsidRDefault="00A139CE" w:rsidP="00A139CE">
      <w:pPr>
        <w:shd w:val="clear" w:color="auto" w:fill="FFFFFF"/>
        <w:spacing w:line="24" w:lineRule="atLeast"/>
        <w:ind w:firstLine="680"/>
        <w:jc w:val="both"/>
        <w:rPr>
          <w:color w:val="000000"/>
        </w:rPr>
      </w:pPr>
      <w:r w:rsidRPr="00A139CE">
        <w:rPr>
          <w:rStyle w:val="a3"/>
          <w:color w:val="000000"/>
          <w:sz w:val="28"/>
          <w:szCs w:val="28"/>
        </w:rPr>
        <w:t xml:space="preserve">1.4. </w:t>
      </w:r>
      <w:proofErr w:type="gramStart"/>
      <w:r w:rsidRPr="00A139CE">
        <w:rPr>
          <w:color w:val="000000"/>
          <w:sz w:val="28"/>
          <w:szCs w:val="28"/>
        </w:rPr>
        <w:t>Отдел предназначен для осуществления организационного и технического обеспечения судопроизводства по гражданским, административным делам и иным материалам, в том числе по подготовке и проведению судебных заседаний в соответствии с </w:t>
      </w:r>
      <w:r w:rsidRPr="00A139CE">
        <w:rPr>
          <w:color w:val="000000"/>
          <w:spacing w:val="-1"/>
          <w:sz w:val="28"/>
          <w:szCs w:val="28"/>
        </w:rPr>
        <w:t>процессуальным законодательством Российской Федерации и требованиями Инструкции по судебному делопроизводству в районном суде, утвержде</w:t>
      </w:r>
      <w:r w:rsidRPr="00A139CE">
        <w:rPr>
          <w:color w:val="000000"/>
          <w:spacing w:val="-1"/>
          <w:sz w:val="28"/>
          <w:szCs w:val="28"/>
        </w:rPr>
        <w:t>н</w:t>
      </w:r>
      <w:r w:rsidRPr="00A139CE">
        <w:rPr>
          <w:color w:val="000000"/>
          <w:spacing w:val="-1"/>
          <w:sz w:val="28"/>
          <w:szCs w:val="28"/>
        </w:rPr>
        <w:t>ной </w:t>
      </w:r>
      <w:r w:rsidRPr="00A139CE">
        <w:rPr>
          <w:color w:val="000000"/>
          <w:spacing w:val="-2"/>
          <w:sz w:val="28"/>
          <w:szCs w:val="28"/>
        </w:rPr>
        <w:t>приказом Судебного департамента при Верховном Суде Российской Ф</w:t>
      </w:r>
      <w:r w:rsidRPr="00A139CE">
        <w:rPr>
          <w:color w:val="000000"/>
          <w:spacing w:val="-2"/>
          <w:sz w:val="28"/>
          <w:szCs w:val="28"/>
        </w:rPr>
        <w:t>е</w:t>
      </w:r>
      <w:r w:rsidRPr="00A139CE">
        <w:rPr>
          <w:color w:val="000000"/>
          <w:spacing w:val="-2"/>
          <w:sz w:val="28"/>
          <w:szCs w:val="28"/>
        </w:rPr>
        <w:t>дерации </w:t>
      </w:r>
      <w:r w:rsidRPr="00A139CE">
        <w:rPr>
          <w:color w:val="000000"/>
          <w:sz w:val="28"/>
          <w:szCs w:val="28"/>
        </w:rPr>
        <w:t>от 29 апреля 2003 г. № 36.</w:t>
      </w:r>
      <w:proofErr w:type="gramEnd"/>
    </w:p>
    <w:p w:rsidR="00A139CE" w:rsidRPr="00A139CE" w:rsidRDefault="00A139CE" w:rsidP="00A139CE">
      <w:pPr>
        <w:pStyle w:val="a4"/>
        <w:shd w:val="clear" w:color="auto" w:fill="auto"/>
        <w:tabs>
          <w:tab w:val="left" w:pos="1276"/>
          <w:tab w:val="left" w:pos="3509"/>
          <w:tab w:val="left" w:pos="5258"/>
          <w:tab w:val="right" w:pos="9322"/>
        </w:tabs>
        <w:spacing w:before="0" w:line="24" w:lineRule="atLeast"/>
        <w:ind w:firstLine="680"/>
        <w:rPr>
          <w:rStyle w:val="a3"/>
          <w:rFonts w:ascii="Times New Roman" w:hAnsi="Times New Roman" w:cs="Times New Roman"/>
          <w:color w:val="000000"/>
          <w:spacing w:val="0"/>
          <w:sz w:val="28"/>
          <w:szCs w:val="28"/>
        </w:rPr>
      </w:pPr>
      <w:r w:rsidRPr="00A139CE">
        <w:rPr>
          <w:rFonts w:ascii="Times New Roman" w:hAnsi="Times New Roman" w:cs="Times New Roman"/>
          <w:spacing w:val="0"/>
          <w:sz w:val="28"/>
          <w:szCs w:val="28"/>
        </w:rPr>
        <w:t>1.5.</w:t>
      </w:r>
      <w:r w:rsidRPr="00A139CE">
        <w:rPr>
          <w:rStyle w:val="a3"/>
          <w:rFonts w:ascii="Times New Roman" w:hAnsi="Times New Roman" w:cs="Times New Roman"/>
          <w:color w:val="000000"/>
          <w:spacing w:val="0"/>
          <w:sz w:val="28"/>
          <w:szCs w:val="28"/>
        </w:rPr>
        <w:t xml:space="preserve"> </w:t>
      </w:r>
      <w:proofErr w:type="gramStart"/>
      <w:r w:rsidRPr="00A139CE">
        <w:rPr>
          <w:rStyle w:val="a3"/>
          <w:rFonts w:ascii="Times New Roman" w:hAnsi="Times New Roman" w:cs="Times New Roman"/>
          <w:color w:val="000000"/>
          <w:spacing w:val="0"/>
          <w:sz w:val="28"/>
          <w:szCs w:val="28"/>
        </w:rPr>
        <w:t>В своей деятельности отдел руководствуется Конституцией</w:t>
      </w:r>
      <w:r w:rsidRPr="00A139CE">
        <w:rPr>
          <w:rFonts w:ascii="Times New Roman" w:hAnsi="Times New Roman" w:cs="Times New Roman"/>
          <w:spacing w:val="0"/>
          <w:sz w:val="28"/>
          <w:szCs w:val="28"/>
        </w:rPr>
        <w:t xml:space="preserve"> </w:t>
      </w:r>
      <w:r w:rsidRPr="00A139CE">
        <w:rPr>
          <w:rStyle w:val="a3"/>
          <w:rFonts w:ascii="Times New Roman" w:hAnsi="Times New Roman" w:cs="Times New Roman"/>
          <w:color w:val="000000"/>
          <w:spacing w:val="0"/>
          <w:sz w:val="28"/>
          <w:szCs w:val="28"/>
        </w:rPr>
        <w:t xml:space="preserve">Российской Федерации, федеральными конституционными законами, </w:t>
      </w:r>
      <w:r w:rsidRPr="00A139CE">
        <w:rPr>
          <w:rFonts w:ascii="Times New Roman" w:hAnsi="Times New Roman" w:cs="Times New Roman"/>
          <w:color w:val="000000"/>
          <w:spacing w:val="0"/>
          <w:sz w:val="28"/>
          <w:szCs w:val="28"/>
        </w:rPr>
        <w:t xml:space="preserve">актами </w:t>
      </w:r>
      <w:r w:rsidRPr="00A139CE">
        <w:rPr>
          <w:rStyle w:val="a3"/>
          <w:rFonts w:ascii="Times New Roman" w:hAnsi="Times New Roman" w:cs="Times New Roman"/>
          <w:color w:val="000000"/>
          <w:spacing w:val="0"/>
          <w:sz w:val="28"/>
          <w:szCs w:val="28"/>
        </w:rPr>
        <w:t xml:space="preserve">Президента Российской Федерации и Правительства Российской Федерации, связанными с деятельностью судов общей юрисдикции и иными нормативными актами, регулирующими деятельность органов судебной системы, приказами </w:t>
      </w:r>
      <w:r w:rsidRPr="00A139CE">
        <w:rPr>
          <w:rFonts w:ascii="Times New Roman" w:hAnsi="Times New Roman" w:cs="Times New Roman"/>
          <w:color w:val="000000"/>
          <w:spacing w:val="0"/>
          <w:sz w:val="28"/>
          <w:szCs w:val="28"/>
        </w:rPr>
        <w:t xml:space="preserve">и </w:t>
      </w:r>
      <w:r w:rsidRPr="00A139CE">
        <w:rPr>
          <w:rStyle w:val="a3"/>
          <w:rFonts w:ascii="Times New Roman" w:hAnsi="Times New Roman" w:cs="Times New Roman"/>
          <w:color w:val="000000"/>
          <w:spacing w:val="0"/>
          <w:sz w:val="28"/>
          <w:szCs w:val="28"/>
        </w:rPr>
        <w:t>распоряж</w:t>
      </w:r>
      <w:r w:rsidRPr="00A139CE">
        <w:rPr>
          <w:rStyle w:val="a3"/>
          <w:rFonts w:ascii="Times New Roman" w:hAnsi="Times New Roman" w:cs="Times New Roman"/>
          <w:color w:val="000000"/>
          <w:spacing w:val="0"/>
          <w:sz w:val="28"/>
          <w:szCs w:val="28"/>
        </w:rPr>
        <w:t>е</w:t>
      </w:r>
      <w:r w:rsidRPr="00A139CE">
        <w:rPr>
          <w:rStyle w:val="a3"/>
          <w:rFonts w:ascii="Times New Roman" w:hAnsi="Times New Roman" w:cs="Times New Roman"/>
          <w:color w:val="000000"/>
          <w:spacing w:val="0"/>
          <w:sz w:val="28"/>
          <w:szCs w:val="28"/>
        </w:rPr>
        <w:t xml:space="preserve">ниями Председателя Верховного Суда Российской </w:t>
      </w:r>
      <w:r w:rsidRPr="00A139CE">
        <w:rPr>
          <w:rFonts w:ascii="Times New Roman" w:hAnsi="Times New Roman" w:cs="Times New Roman"/>
          <w:color w:val="000000"/>
          <w:spacing w:val="0"/>
          <w:sz w:val="28"/>
          <w:szCs w:val="28"/>
        </w:rPr>
        <w:t xml:space="preserve">Федерации, </w:t>
      </w:r>
      <w:r w:rsidRPr="00A139CE">
        <w:rPr>
          <w:rStyle w:val="a3"/>
          <w:rFonts w:ascii="Times New Roman" w:hAnsi="Times New Roman" w:cs="Times New Roman"/>
          <w:color w:val="000000"/>
          <w:spacing w:val="0"/>
          <w:sz w:val="28"/>
          <w:szCs w:val="28"/>
        </w:rPr>
        <w:t xml:space="preserve">Судебного департамента </w:t>
      </w:r>
      <w:r w:rsidRPr="00A139CE">
        <w:rPr>
          <w:rFonts w:ascii="Times New Roman" w:hAnsi="Times New Roman" w:cs="Times New Roman"/>
          <w:color w:val="000000"/>
          <w:spacing w:val="0"/>
          <w:sz w:val="28"/>
          <w:szCs w:val="28"/>
        </w:rPr>
        <w:t xml:space="preserve">при </w:t>
      </w:r>
      <w:r w:rsidRPr="00A139CE">
        <w:rPr>
          <w:rStyle w:val="a3"/>
          <w:rFonts w:ascii="Times New Roman" w:hAnsi="Times New Roman" w:cs="Times New Roman"/>
          <w:color w:val="000000"/>
          <w:spacing w:val="0"/>
          <w:sz w:val="28"/>
          <w:szCs w:val="28"/>
        </w:rPr>
        <w:t>Верховном Суде Российской Федерации, настоящим Положением, а также приказами, распоряжениями Председателя Верховного Суда Республики Мордовия</w:t>
      </w:r>
      <w:proofErr w:type="gramEnd"/>
      <w:r w:rsidRPr="00A139CE">
        <w:rPr>
          <w:rStyle w:val="a3"/>
          <w:rFonts w:ascii="Times New Roman" w:hAnsi="Times New Roman" w:cs="Times New Roman"/>
          <w:color w:val="000000"/>
          <w:spacing w:val="0"/>
          <w:sz w:val="28"/>
          <w:szCs w:val="28"/>
        </w:rPr>
        <w:t>, начальника Управления Судебного департамента в Республике Мордовия, председателя суда.</w:t>
      </w:r>
    </w:p>
    <w:p w:rsidR="00A139CE" w:rsidRPr="00A139CE" w:rsidRDefault="00A139CE" w:rsidP="00A139CE">
      <w:pPr>
        <w:pStyle w:val="a4"/>
        <w:shd w:val="clear" w:color="auto" w:fill="auto"/>
        <w:tabs>
          <w:tab w:val="left" w:pos="1276"/>
          <w:tab w:val="left" w:pos="3509"/>
          <w:tab w:val="left" w:pos="5258"/>
          <w:tab w:val="right" w:pos="9322"/>
        </w:tabs>
        <w:spacing w:before="0" w:line="24" w:lineRule="atLeast"/>
        <w:ind w:firstLine="680"/>
        <w:rPr>
          <w:rStyle w:val="a3"/>
          <w:rFonts w:ascii="Times New Roman" w:hAnsi="Times New Roman" w:cs="Times New Roman"/>
          <w:color w:val="000000"/>
          <w:spacing w:val="0"/>
          <w:sz w:val="28"/>
          <w:szCs w:val="28"/>
        </w:rPr>
      </w:pPr>
      <w:r w:rsidRPr="00A139CE">
        <w:rPr>
          <w:rStyle w:val="a3"/>
          <w:rFonts w:ascii="Times New Roman" w:hAnsi="Times New Roman" w:cs="Times New Roman"/>
          <w:color w:val="000000"/>
          <w:spacing w:val="0"/>
          <w:sz w:val="28"/>
          <w:szCs w:val="28"/>
        </w:rPr>
        <w:lastRenderedPageBreak/>
        <w:t>1.6. Деятельность отдела строится во взаимодействии с другими структурными подразделениями суда и судьями, а также в соответствии с планом работы, утверждаемым председателем суда.</w:t>
      </w:r>
    </w:p>
    <w:p w:rsidR="00A139CE" w:rsidRPr="00A139CE" w:rsidRDefault="00A139CE" w:rsidP="00A139CE">
      <w:pPr>
        <w:pStyle w:val="1"/>
        <w:spacing w:before="0" w:after="0" w:line="24" w:lineRule="atLeast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A139CE" w:rsidRPr="00A139CE" w:rsidRDefault="00A139CE" w:rsidP="00A139CE"/>
    <w:p w:rsidR="00A139CE" w:rsidRPr="00A139CE" w:rsidRDefault="00A139CE" w:rsidP="00A139CE">
      <w:pPr>
        <w:pStyle w:val="1"/>
        <w:spacing w:before="0" w:after="0" w:line="24" w:lineRule="atLeast"/>
        <w:ind w:firstLine="680"/>
        <w:rPr>
          <w:rFonts w:ascii="Times New Roman" w:hAnsi="Times New Roman" w:cs="Times New Roman"/>
          <w:color w:val="auto"/>
          <w:sz w:val="28"/>
          <w:szCs w:val="28"/>
        </w:rPr>
      </w:pPr>
      <w:r w:rsidRPr="00A139CE">
        <w:rPr>
          <w:rFonts w:ascii="Times New Roman" w:hAnsi="Times New Roman" w:cs="Times New Roman"/>
          <w:color w:val="auto"/>
          <w:sz w:val="28"/>
          <w:szCs w:val="28"/>
        </w:rPr>
        <w:t>2. Структура отдела</w:t>
      </w:r>
    </w:p>
    <w:p w:rsidR="00A139CE" w:rsidRPr="00A139CE" w:rsidRDefault="00A139CE" w:rsidP="00A139CE">
      <w:pPr>
        <w:pStyle w:val="1"/>
        <w:spacing w:before="0" w:after="0" w:line="24" w:lineRule="atLeast"/>
        <w:ind w:firstLine="680"/>
        <w:rPr>
          <w:rFonts w:ascii="Times New Roman" w:hAnsi="Times New Roman" w:cs="Times New Roman"/>
          <w:color w:val="auto"/>
          <w:sz w:val="28"/>
          <w:szCs w:val="28"/>
        </w:rPr>
      </w:pPr>
      <w:r w:rsidRPr="00A139CE">
        <w:rPr>
          <w:rFonts w:ascii="Times New Roman" w:hAnsi="Times New Roman" w:cs="Times New Roman"/>
          <w:color w:val="auto"/>
          <w:sz w:val="28"/>
          <w:szCs w:val="28"/>
        </w:rPr>
        <w:t>обеспечения судопроизводства по гражданским делам</w:t>
      </w:r>
    </w:p>
    <w:p w:rsidR="00A139CE" w:rsidRPr="00A139CE" w:rsidRDefault="00A139CE" w:rsidP="00A139CE">
      <w:pPr>
        <w:spacing w:line="24" w:lineRule="atLeast"/>
        <w:ind w:firstLine="680"/>
        <w:jc w:val="both"/>
      </w:pPr>
    </w:p>
    <w:p w:rsidR="00A139CE" w:rsidRPr="00A139CE" w:rsidRDefault="00A139CE" w:rsidP="00A139CE">
      <w:pPr>
        <w:spacing w:line="24" w:lineRule="atLeast"/>
        <w:ind w:firstLine="680"/>
        <w:jc w:val="both"/>
        <w:rPr>
          <w:sz w:val="28"/>
          <w:szCs w:val="28"/>
        </w:rPr>
      </w:pPr>
      <w:r w:rsidRPr="00A139CE">
        <w:rPr>
          <w:sz w:val="28"/>
          <w:szCs w:val="28"/>
        </w:rPr>
        <w:t>2.1. Состав и штатную численность отдела утверждает председатель суда по согласованию с начальником Управления Судебного департамента в Республике Мордовия.</w:t>
      </w:r>
    </w:p>
    <w:p w:rsidR="00A139CE" w:rsidRPr="00A139CE" w:rsidRDefault="00A139CE" w:rsidP="00A139CE">
      <w:pPr>
        <w:spacing w:line="24" w:lineRule="atLeast"/>
        <w:ind w:firstLine="680"/>
        <w:jc w:val="both"/>
        <w:rPr>
          <w:sz w:val="28"/>
          <w:szCs w:val="28"/>
        </w:rPr>
      </w:pPr>
      <w:r w:rsidRPr="00A139CE">
        <w:rPr>
          <w:sz w:val="28"/>
          <w:szCs w:val="28"/>
        </w:rPr>
        <w:t>2.2. В состав отдела входят: начальник отдела, заместитель начальника отдела, главный специалист, секретарь суда – 2 единицы, старший специалист 1 разряда, секретарь судебного заседания – 15 единиц.</w:t>
      </w:r>
    </w:p>
    <w:p w:rsidR="00A139CE" w:rsidRPr="00A139CE" w:rsidRDefault="00A139CE" w:rsidP="00A139CE">
      <w:pPr>
        <w:spacing w:line="24" w:lineRule="atLeast"/>
        <w:ind w:firstLine="680"/>
        <w:jc w:val="both"/>
        <w:rPr>
          <w:sz w:val="28"/>
          <w:szCs w:val="28"/>
        </w:rPr>
      </w:pPr>
      <w:r w:rsidRPr="00A139CE">
        <w:rPr>
          <w:sz w:val="28"/>
          <w:szCs w:val="28"/>
        </w:rPr>
        <w:t xml:space="preserve">2.3. </w:t>
      </w:r>
      <w:proofErr w:type="gramStart"/>
      <w:r w:rsidRPr="00A139CE">
        <w:rPr>
          <w:sz w:val="28"/>
          <w:szCs w:val="28"/>
        </w:rPr>
        <w:t>Контроль за</w:t>
      </w:r>
      <w:proofErr w:type="gramEnd"/>
      <w:r w:rsidRPr="00A139CE">
        <w:rPr>
          <w:sz w:val="28"/>
          <w:szCs w:val="28"/>
        </w:rPr>
        <w:t xml:space="preserve"> деятельностью отдела и работников отдела, а также руководство деятельностью начальника отдела осуществляет непосредстве</w:t>
      </w:r>
      <w:r w:rsidRPr="00A139CE">
        <w:rPr>
          <w:sz w:val="28"/>
          <w:szCs w:val="28"/>
        </w:rPr>
        <w:t>н</w:t>
      </w:r>
      <w:r w:rsidRPr="00A139CE">
        <w:rPr>
          <w:sz w:val="28"/>
          <w:szCs w:val="28"/>
        </w:rPr>
        <w:t>но председатель суда или его заместители в соответствии с распределением должнос</w:t>
      </w:r>
      <w:r w:rsidRPr="00A139CE">
        <w:rPr>
          <w:sz w:val="28"/>
          <w:szCs w:val="28"/>
        </w:rPr>
        <w:t>т</w:t>
      </w:r>
      <w:r w:rsidRPr="00A139CE">
        <w:rPr>
          <w:sz w:val="28"/>
          <w:szCs w:val="28"/>
        </w:rPr>
        <w:t>ных обязанностей.</w:t>
      </w:r>
    </w:p>
    <w:p w:rsidR="00A139CE" w:rsidRPr="00A139CE" w:rsidRDefault="00A139CE" w:rsidP="00A139CE">
      <w:pPr>
        <w:spacing w:line="24" w:lineRule="atLeast"/>
        <w:ind w:firstLine="680"/>
        <w:jc w:val="both"/>
        <w:rPr>
          <w:rStyle w:val="a3"/>
          <w:sz w:val="28"/>
          <w:szCs w:val="28"/>
        </w:rPr>
      </w:pPr>
      <w:r w:rsidRPr="00A139CE">
        <w:rPr>
          <w:sz w:val="28"/>
          <w:szCs w:val="28"/>
        </w:rPr>
        <w:t xml:space="preserve">2.4. </w:t>
      </w:r>
      <w:r w:rsidRPr="00A139CE">
        <w:rPr>
          <w:rStyle w:val="a3"/>
          <w:color w:val="000000"/>
          <w:sz w:val="28"/>
          <w:szCs w:val="28"/>
        </w:rPr>
        <w:t>Непосредственное руководство отделом осуществляет начальник отдела, а в период временного отсутствия начальника отдела его полномочия осуществляет заместитель начальника отдела. В случае временного отсутствия заместителя начальника отдела, обязанности начальника отдела приказом председателя суда возлагаются на о</w:t>
      </w:r>
      <w:r w:rsidRPr="00A139CE">
        <w:rPr>
          <w:rStyle w:val="a3"/>
          <w:color w:val="000000"/>
          <w:sz w:val="28"/>
          <w:szCs w:val="28"/>
        </w:rPr>
        <w:t>д</w:t>
      </w:r>
      <w:r w:rsidRPr="00A139CE">
        <w:rPr>
          <w:rStyle w:val="a3"/>
          <w:color w:val="000000"/>
          <w:sz w:val="28"/>
          <w:szCs w:val="28"/>
        </w:rPr>
        <w:t>ного из работников отдела.</w:t>
      </w:r>
    </w:p>
    <w:p w:rsidR="00A139CE" w:rsidRPr="00A139CE" w:rsidRDefault="00A139CE" w:rsidP="00A139CE">
      <w:pPr>
        <w:spacing w:line="24" w:lineRule="atLeast"/>
        <w:ind w:firstLine="680"/>
        <w:jc w:val="both"/>
        <w:rPr>
          <w:rStyle w:val="a3"/>
          <w:sz w:val="28"/>
          <w:szCs w:val="28"/>
        </w:rPr>
      </w:pPr>
      <w:r w:rsidRPr="00A139CE">
        <w:rPr>
          <w:rStyle w:val="a3"/>
          <w:color w:val="000000"/>
          <w:sz w:val="28"/>
          <w:szCs w:val="28"/>
        </w:rPr>
        <w:t>2.5. Распределение функциональных обязанностей между работн</w:t>
      </w:r>
      <w:r w:rsidRPr="00A139CE">
        <w:rPr>
          <w:rStyle w:val="a3"/>
          <w:color w:val="000000"/>
          <w:sz w:val="28"/>
          <w:szCs w:val="28"/>
        </w:rPr>
        <w:t>и</w:t>
      </w:r>
      <w:r w:rsidRPr="00A139CE">
        <w:rPr>
          <w:rStyle w:val="a3"/>
          <w:color w:val="000000"/>
          <w:sz w:val="28"/>
          <w:szCs w:val="28"/>
        </w:rPr>
        <w:t>ками отдела осуществляется начальником отдела или его заместителем в соответствии с возложенными на отдел задачами и функциями, а также в з</w:t>
      </w:r>
      <w:r w:rsidRPr="00A139CE">
        <w:rPr>
          <w:rStyle w:val="a3"/>
          <w:color w:val="000000"/>
          <w:sz w:val="28"/>
          <w:szCs w:val="28"/>
        </w:rPr>
        <w:t>а</w:t>
      </w:r>
      <w:r w:rsidRPr="00A139CE">
        <w:rPr>
          <w:rStyle w:val="a3"/>
          <w:color w:val="000000"/>
          <w:sz w:val="28"/>
          <w:szCs w:val="28"/>
        </w:rPr>
        <w:t>висимости от его численного состава. В случае временного отсутствия начальника отдела и его заместителя указанные обязанности приказом председателя суда возлагаются на одного из работников отдела с</w:t>
      </w:r>
      <w:r w:rsidRPr="00A139CE">
        <w:rPr>
          <w:rStyle w:val="a3"/>
          <w:color w:val="000000"/>
          <w:sz w:val="28"/>
          <w:szCs w:val="28"/>
        </w:rPr>
        <w:t>у</w:t>
      </w:r>
      <w:r w:rsidRPr="00A139CE">
        <w:rPr>
          <w:rStyle w:val="a3"/>
          <w:color w:val="000000"/>
          <w:sz w:val="28"/>
          <w:szCs w:val="28"/>
        </w:rPr>
        <w:t>да.</w:t>
      </w:r>
    </w:p>
    <w:p w:rsidR="00A139CE" w:rsidRPr="00A139CE" w:rsidRDefault="00A139CE" w:rsidP="00A139CE">
      <w:pPr>
        <w:spacing w:line="24" w:lineRule="atLeast"/>
        <w:ind w:firstLine="680"/>
        <w:jc w:val="both"/>
        <w:rPr>
          <w:sz w:val="28"/>
          <w:szCs w:val="28"/>
        </w:rPr>
      </w:pPr>
      <w:r w:rsidRPr="00A139CE">
        <w:rPr>
          <w:sz w:val="28"/>
          <w:szCs w:val="28"/>
        </w:rPr>
        <w:t xml:space="preserve">2.6. </w:t>
      </w:r>
      <w:r w:rsidRPr="00A139CE">
        <w:rPr>
          <w:rStyle w:val="a3"/>
          <w:color w:val="000000"/>
          <w:sz w:val="28"/>
          <w:szCs w:val="28"/>
        </w:rPr>
        <w:t>Работники отдела являются федеральными государстве</w:t>
      </w:r>
      <w:r w:rsidRPr="00A139CE">
        <w:rPr>
          <w:rStyle w:val="a3"/>
          <w:color w:val="000000"/>
          <w:sz w:val="28"/>
          <w:szCs w:val="28"/>
        </w:rPr>
        <w:t>н</w:t>
      </w:r>
      <w:r w:rsidRPr="00A139CE">
        <w:rPr>
          <w:rStyle w:val="a3"/>
          <w:color w:val="000000"/>
          <w:sz w:val="28"/>
          <w:szCs w:val="28"/>
        </w:rPr>
        <w:t>ными гражданскими служащими и замещают должности федеральной государс</w:t>
      </w:r>
      <w:r w:rsidRPr="00A139CE">
        <w:rPr>
          <w:rStyle w:val="a3"/>
          <w:color w:val="000000"/>
          <w:sz w:val="28"/>
          <w:szCs w:val="28"/>
        </w:rPr>
        <w:t>т</w:t>
      </w:r>
      <w:r w:rsidRPr="00A139CE">
        <w:rPr>
          <w:rStyle w:val="a3"/>
          <w:color w:val="000000"/>
          <w:sz w:val="28"/>
          <w:szCs w:val="28"/>
        </w:rPr>
        <w:t>венной гражданской службы.</w:t>
      </w:r>
    </w:p>
    <w:p w:rsidR="00A139CE" w:rsidRPr="00A139CE" w:rsidRDefault="00A139CE" w:rsidP="00A139CE">
      <w:pPr>
        <w:pStyle w:val="a4"/>
        <w:shd w:val="clear" w:color="auto" w:fill="auto"/>
        <w:tabs>
          <w:tab w:val="left" w:pos="1491"/>
        </w:tabs>
        <w:spacing w:before="0" w:line="24" w:lineRule="atLeast"/>
        <w:ind w:firstLine="680"/>
        <w:rPr>
          <w:rFonts w:ascii="Times New Roman" w:hAnsi="Times New Roman" w:cs="Times New Roman"/>
          <w:spacing w:val="0"/>
          <w:sz w:val="28"/>
          <w:szCs w:val="28"/>
        </w:rPr>
      </w:pPr>
      <w:r w:rsidRPr="00A139CE">
        <w:rPr>
          <w:rFonts w:ascii="Times New Roman" w:hAnsi="Times New Roman" w:cs="Times New Roman"/>
          <w:spacing w:val="0"/>
          <w:sz w:val="28"/>
          <w:szCs w:val="28"/>
        </w:rPr>
        <w:t xml:space="preserve">2.7. </w:t>
      </w:r>
      <w:r w:rsidRPr="00A139CE">
        <w:rPr>
          <w:rFonts w:ascii="Times New Roman" w:hAnsi="Times New Roman" w:cs="Times New Roman"/>
          <w:color w:val="000000"/>
          <w:spacing w:val="0"/>
          <w:sz w:val="28"/>
          <w:szCs w:val="28"/>
        </w:rPr>
        <w:t>Все работники отдела назначаются и освобождаются от должности приказом председателя суда, с учетом требований Федерального закона от 27 июля 2004 г. №79-ФЗ «О государственной гражданской службе Российской Федерации».</w:t>
      </w:r>
    </w:p>
    <w:p w:rsidR="00A139CE" w:rsidRPr="00A139CE" w:rsidRDefault="00A139CE" w:rsidP="00A139CE">
      <w:pPr>
        <w:spacing w:line="24" w:lineRule="atLeast"/>
        <w:ind w:firstLine="680"/>
        <w:jc w:val="both"/>
        <w:rPr>
          <w:rStyle w:val="20"/>
          <w:color w:val="000000"/>
          <w:sz w:val="28"/>
          <w:szCs w:val="28"/>
        </w:rPr>
      </w:pPr>
      <w:r w:rsidRPr="00A139CE">
        <w:rPr>
          <w:rStyle w:val="a3"/>
          <w:color w:val="000000"/>
          <w:sz w:val="28"/>
          <w:szCs w:val="28"/>
        </w:rPr>
        <w:t>2.8. Должностные обязанности, права, квалификационные требов</w:t>
      </w:r>
      <w:r w:rsidRPr="00A139CE">
        <w:rPr>
          <w:rStyle w:val="a3"/>
          <w:color w:val="000000"/>
          <w:sz w:val="28"/>
          <w:szCs w:val="28"/>
        </w:rPr>
        <w:t>а</w:t>
      </w:r>
      <w:r w:rsidRPr="00A139CE">
        <w:rPr>
          <w:rStyle w:val="a3"/>
          <w:color w:val="000000"/>
          <w:sz w:val="28"/>
          <w:szCs w:val="28"/>
        </w:rPr>
        <w:t>ния и ответственность работников отдела определяются соответствующ</w:t>
      </w:r>
      <w:r w:rsidRPr="00A139CE">
        <w:rPr>
          <w:rStyle w:val="a3"/>
          <w:color w:val="000000"/>
          <w:sz w:val="28"/>
          <w:szCs w:val="28"/>
        </w:rPr>
        <w:t>и</w:t>
      </w:r>
      <w:r w:rsidRPr="00A139CE">
        <w:rPr>
          <w:rStyle w:val="a3"/>
          <w:color w:val="000000"/>
          <w:sz w:val="28"/>
          <w:szCs w:val="28"/>
        </w:rPr>
        <w:t>ми</w:t>
      </w:r>
      <w:r w:rsidRPr="00A139CE">
        <w:rPr>
          <w:rStyle w:val="a4"/>
          <w:color w:val="000000"/>
          <w:sz w:val="28"/>
          <w:szCs w:val="28"/>
        </w:rPr>
        <w:t xml:space="preserve"> </w:t>
      </w:r>
      <w:r w:rsidRPr="00A139CE">
        <w:rPr>
          <w:rStyle w:val="2"/>
          <w:color w:val="000000"/>
          <w:sz w:val="28"/>
          <w:szCs w:val="28"/>
        </w:rPr>
        <w:t xml:space="preserve">должностными регламентами, утверждаемыми председателем </w:t>
      </w:r>
      <w:r w:rsidRPr="00A139CE">
        <w:rPr>
          <w:rStyle w:val="20"/>
          <w:color w:val="000000"/>
          <w:sz w:val="28"/>
          <w:szCs w:val="28"/>
        </w:rPr>
        <w:t>суда.</w:t>
      </w:r>
    </w:p>
    <w:p w:rsidR="00A139CE" w:rsidRPr="00A139CE" w:rsidRDefault="00A139CE" w:rsidP="00A139CE">
      <w:pPr>
        <w:spacing w:line="24" w:lineRule="atLeast"/>
        <w:ind w:firstLine="680"/>
        <w:jc w:val="both"/>
        <w:rPr>
          <w:rStyle w:val="a3"/>
          <w:color w:val="000000"/>
          <w:sz w:val="28"/>
          <w:szCs w:val="28"/>
        </w:rPr>
      </w:pPr>
    </w:p>
    <w:p w:rsidR="00A139CE" w:rsidRPr="00A139CE" w:rsidRDefault="00A139CE" w:rsidP="00A139CE">
      <w:pPr>
        <w:spacing w:line="24" w:lineRule="atLeast"/>
        <w:ind w:firstLine="680"/>
        <w:jc w:val="both"/>
        <w:rPr>
          <w:rStyle w:val="a3"/>
          <w:color w:val="000000"/>
          <w:sz w:val="28"/>
          <w:szCs w:val="28"/>
        </w:rPr>
      </w:pPr>
    </w:p>
    <w:p w:rsidR="00A139CE" w:rsidRPr="00A139CE" w:rsidRDefault="00A139CE" w:rsidP="00A139CE">
      <w:pPr>
        <w:shd w:val="clear" w:color="auto" w:fill="FFFFFF"/>
        <w:spacing w:line="24" w:lineRule="atLeast"/>
        <w:ind w:firstLine="680"/>
        <w:jc w:val="center"/>
        <w:rPr>
          <w:color w:val="000000"/>
        </w:rPr>
      </w:pPr>
      <w:r w:rsidRPr="00A139CE">
        <w:rPr>
          <w:b/>
          <w:bCs/>
          <w:color w:val="000000"/>
          <w:spacing w:val="-3"/>
          <w:sz w:val="28"/>
          <w:szCs w:val="28"/>
        </w:rPr>
        <w:t>3. Основные задачи отдела</w:t>
      </w:r>
    </w:p>
    <w:p w:rsidR="00A139CE" w:rsidRPr="00A139CE" w:rsidRDefault="00A139CE" w:rsidP="00A139CE">
      <w:pPr>
        <w:shd w:val="clear" w:color="auto" w:fill="FFFFFF"/>
        <w:spacing w:line="24" w:lineRule="atLeast"/>
        <w:ind w:firstLine="680"/>
        <w:jc w:val="both"/>
        <w:rPr>
          <w:color w:val="000000"/>
        </w:rPr>
      </w:pPr>
    </w:p>
    <w:p w:rsidR="00A139CE" w:rsidRPr="00A139CE" w:rsidRDefault="00A139CE" w:rsidP="00A139CE">
      <w:pPr>
        <w:shd w:val="clear" w:color="auto" w:fill="FFFFFF"/>
        <w:spacing w:line="24" w:lineRule="atLeast"/>
        <w:ind w:firstLine="680"/>
        <w:jc w:val="both"/>
        <w:rPr>
          <w:color w:val="000000"/>
        </w:rPr>
      </w:pPr>
      <w:r w:rsidRPr="00A139CE">
        <w:rPr>
          <w:color w:val="000000"/>
          <w:sz w:val="28"/>
          <w:szCs w:val="28"/>
        </w:rPr>
        <w:lastRenderedPageBreak/>
        <w:t>3.1.Обеспечение организации, сопровождения и ведения документооборота и делопроизводства суда;</w:t>
      </w:r>
    </w:p>
    <w:p w:rsidR="00A139CE" w:rsidRPr="00A139CE" w:rsidRDefault="00A139CE" w:rsidP="00A139CE">
      <w:pPr>
        <w:shd w:val="clear" w:color="auto" w:fill="FFFFFF"/>
        <w:spacing w:line="24" w:lineRule="atLeast"/>
        <w:ind w:firstLine="680"/>
        <w:jc w:val="both"/>
        <w:rPr>
          <w:color w:val="000000"/>
        </w:rPr>
      </w:pPr>
      <w:r w:rsidRPr="00A139CE">
        <w:rPr>
          <w:color w:val="000000"/>
          <w:sz w:val="28"/>
          <w:szCs w:val="28"/>
        </w:rPr>
        <w:t>3.2.Осуществление организационного и технического обеспечения судопроизводства по гражданским, административным делам и иным материалам, в том числе по подготовке и проведению судебных заседаний;</w:t>
      </w:r>
    </w:p>
    <w:p w:rsidR="00A139CE" w:rsidRPr="00A139CE" w:rsidRDefault="00A139CE" w:rsidP="00A139CE">
      <w:pPr>
        <w:shd w:val="clear" w:color="auto" w:fill="FFFFFF"/>
        <w:spacing w:line="24" w:lineRule="atLeast"/>
        <w:ind w:firstLine="680"/>
        <w:jc w:val="both"/>
        <w:rPr>
          <w:color w:val="000000"/>
        </w:rPr>
      </w:pPr>
      <w:r w:rsidRPr="00A139CE">
        <w:rPr>
          <w:color w:val="000000"/>
          <w:spacing w:val="-1"/>
          <w:sz w:val="28"/>
          <w:szCs w:val="28"/>
        </w:rPr>
        <w:t>3.3.Организация и ведение работы по внесению надлежащей информации </w:t>
      </w:r>
      <w:r w:rsidRPr="00A139CE">
        <w:rPr>
          <w:color w:val="000000"/>
          <w:sz w:val="28"/>
          <w:szCs w:val="28"/>
        </w:rPr>
        <w:t>и сведений в базы данных Государственной автоматизированной системы </w:t>
      </w:r>
      <w:r w:rsidRPr="00A139CE">
        <w:rPr>
          <w:color w:val="000000"/>
          <w:spacing w:val="-2"/>
          <w:sz w:val="28"/>
          <w:szCs w:val="28"/>
        </w:rPr>
        <w:t>Российской Федерации «Правосудие» (далее - ГАС «Правосудие»);</w:t>
      </w:r>
    </w:p>
    <w:p w:rsidR="00A139CE" w:rsidRPr="00A139CE" w:rsidRDefault="00A139CE" w:rsidP="00A139CE">
      <w:pPr>
        <w:shd w:val="clear" w:color="auto" w:fill="FFFFFF"/>
        <w:spacing w:line="24" w:lineRule="atLeast"/>
        <w:ind w:firstLine="680"/>
        <w:jc w:val="both"/>
        <w:rPr>
          <w:color w:val="000000"/>
        </w:rPr>
      </w:pPr>
      <w:r w:rsidRPr="00A139CE">
        <w:rPr>
          <w:color w:val="000000"/>
          <w:sz w:val="28"/>
          <w:szCs w:val="28"/>
        </w:rPr>
        <w:t>З.4.Осуществление организационного обеспечения деятельности суда, направленное на создание условий для полного и независимого осуществления правосудия.</w:t>
      </w:r>
    </w:p>
    <w:p w:rsidR="00A139CE" w:rsidRPr="00A139CE" w:rsidRDefault="00A139CE" w:rsidP="00A139CE">
      <w:pPr>
        <w:shd w:val="clear" w:color="auto" w:fill="FFFFFF"/>
        <w:spacing w:line="24" w:lineRule="atLeast"/>
        <w:ind w:firstLine="680"/>
        <w:jc w:val="both"/>
        <w:rPr>
          <w:color w:val="000000"/>
        </w:rPr>
      </w:pPr>
    </w:p>
    <w:p w:rsidR="00A139CE" w:rsidRPr="00A139CE" w:rsidRDefault="00A139CE" w:rsidP="00A139CE">
      <w:pPr>
        <w:shd w:val="clear" w:color="auto" w:fill="FFFFFF"/>
        <w:spacing w:line="24" w:lineRule="atLeast"/>
        <w:ind w:firstLine="680"/>
        <w:jc w:val="both"/>
        <w:rPr>
          <w:color w:val="000000"/>
        </w:rPr>
      </w:pPr>
    </w:p>
    <w:p w:rsidR="00A139CE" w:rsidRPr="00A139CE" w:rsidRDefault="00A139CE" w:rsidP="00A139CE">
      <w:pPr>
        <w:shd w:val="clear" w:color="auto" w:fill="FFFFFF"/>
        <w:spacing w:line="24" w:lineRule="atLeast"/>
        <w:ind w:firstLine="680"/>
        <w:jc w:val="center"/>
        <w:rPr>
          <w:color w:val="000000"/>
        </w:rPr>
      </w:pPr>
      <w:r w:rsidRPr="00A139CE">
        <w:rPr>
          <w:b/>
          <w:bCs/>
          <w:color w:val="000000"/>
          <w:sz w:val="28"/>
          <w:szCs w:val="28"/>
        </w:rPr>
        <w:t>4. Функции отдела</w:t>
      </w:r>
    </w:p>
    <w:p w:rsidR="00A139CE" w:rsidRPr="00A139CE" w:rsidRDefault="00A139CE" w:rsidP="00A139CE">
      <w:pPr>
        <w:shd w:val="clear" w:color="auto" w:fill="FFFFFF"/>
        <w:spacing w:line="24" w:lineRule="atLeast"/>
        <w:ind w:firstLine="680"/>
        <w:jc w:val="both"/>
        <w:rPr>
          <w:color w:val="000000"/>
        </w:rPr>
      </w:pPr>
    </w:p>
    <w:p w:rsidR="00A139CE" w:rsidRPr="00A139CE" w:rsidRDefault="00A139CE" w:rsidP="00A139CE">
      <w:pPr>
        <w:shd w:val="clear" w:color="auto" w:fill="FFFFFF"/>
        <w:spacing w:line="24" w:lineRule="atLeast"/>
        <w:ind w:firstLine="680"/>
        <w:jc w:val="both"/>
        <w:rPr>
          <w:color w:val="000000"/>
        </w:rPr>
      </w:pPr>
      <w:r w:rsidRPr="00A139CE">
        <w:rPr>
          <w:color w:val="000000"/>
          <w:spacing w:val="-2"/>
          <w:sz w:val="28"/>
          <w:szCs w:val="28"/>
        </w:rPr>
        <w:t>4.1.Основными функциями отдела являются:</w:t>
      </w:r>
    </w:p>
    <w:p w:rsidR="00A139CE" w:rsidRPr="00A139CE" w:rsidRDefault="00A139CE" w:rsidP="00A139CE">
      <w:pPr>
        <w:shd w:val="clear" w:color="auto" w:fill="FFFFFF"/>
        <w:spacing w:line="24" w:lineRule="atLeast"/>
        <w:ind w:firstLine="680"/>
        <w:jc w:val="both"/>
        <w:rPr>
          <w:color w:val="000000"/>
          <w:spacing w:val="-2"/>
          <w:sz w:val="28"/>
          <w:szCs w:val="28"/>
        </w:rPr>
      </w:pPr>
      <w:proofErr w:type="gramStart"/>
      <w:r w:rsidRPr="00A139CE">
        <w:rPr>
          <w:color w:val="000000"/>
          <w:spacing w:val="-2"/>
          <w:sz w:val="28"/>
          <w:szCs w:val="28"/>
        </w:rPr>
        <w:t>организация работы (прием, учет, хранение, обеспечение сохранности, контроль движения и иное) с поступившими в отдел гражданскими, административными делами и иными материалами, заявлениями, жалобами, представлениями и другими документами, прием телефонограмм;</w:t>
      </w:r>
      <w:proofErr w:type="gramEnd"/>
    </w:p>
    <w:p w:rsidR="00A139CE" w:rsidRPr="00A139CE" w:rsidRDefault="00A139CE" w:rsidP="00A139CE">
      <w:pPr>
        <w:shd w:val="clear" w:color="auto" w:fill="FFFFFF"/>
        <w:spacing w:line="24" w:lineRule="atLeast"/>
        <w:ind w:firstLine="680"/>
        <w:jc w:val="both"/>
        <w:rPr>
          <w:color w:val="000000"/>
          <w:spacing w:val="-2"/>
          <w:sz w:val="28"/>
          <w:szCs w:val="28"/>
        </w:rPr>
      </w:pPr>
      <w:r w:rsidRPr="00A139CE">
        <w:rPr>
          <w:color w:val="000000"/>
          <w:spacing w:val="-2"/>
          <w:sz w:val="28"/>
          <w:szCs w:val="28"/>
        </w:rPr>
        <w:t>организация и ведение делопроизводства по гражданским, административным делам;</w:t>
      </w:r>
    </w:p>
    <w:p w:rsidR="00A139CE" w:rsidRPr="00A139CE" w:rsidRDefault="00A139CE" w:rsidP="00A139CE">
      <w:pPr>
        <w:shd w:val="clear" w:color="auto" w:fill="FFFFFF"/>
        <w:spacing w:line="24" w:lineRule="atLeast"/>
        <w:ind w:firstLine="680"/>
        <w:jc w:val="both"/>
        <w:rPr>
          <w:color w:val="000000"/>
          <w:spacing w:val="-2"/>
          <w:sz w:val="28"/>
          <w:szCs w:val="28"/>
        </w:rPr>
      </w:pPr>
      <w:r w:rsidRPr="00A139CE">
        <w:rPr>
          <w:color w:val="000000"/>
          <w:spacing w:val="-2"/>
          <w:sz w:val="28"/>
          <w:szCs w:val="28"/>
        </w:rPr>
        <w:t>информирование обратившихся лиц по вопросам, связанным с рассмотрением заявлений, жалоб, гражданских, административных дел и иных материалов;</w:t>
      </w:r>
    </w:p>
    <w:p w:rsidR="00A139CE" w:rsidRPr="00A139CE" w:rsidRDefault="00A139CE" w:rsidP="00A139CE">
      <w:pPr>
        <w:autoSpaceDE w:val="0"/>
        <w:autoSpaceDN w:val="0"/>
        <w:adjustRightInd w:val="0"/>
        <w:spacing w:line="24" w:lineRule="atLeast"/>
        <w:ind w:firstLine="680"/>
        <w:jc w:val="both"/>
        <w:rPr>
          <w:sz w:val="28"/>
          <w:szCs w:val="28"/>
        </w:rPr>
      </w:pPr>
      <w:r w:rsidRPr="00A139CE">
        <w:rPr>
          <w:sz w:val="28"/>
          <w:szCs w:val="28"/>
        </w:rPr>
        <w:t xml:space="preserve">         осуществление мероприятий по подготовке заявлений, жалоб, представлений, гражданских, административных дел и иных материалов к рассмотрению, в том числе направление участвующим в деле лицам копий заявлений, жалоб, представлений и приложенных к ним документов;             </w:t>
      </w:r>
    </w:p>
    <w:p w:rsidR="00A139CE" w:rsidRPr="00A139CE" w:rsidRDefault="00A139CE" w:rsidP="00A139CE">
      <w:pPr>
        <w:autoSpaceDE w:val="0"/>
        <w:autoSpaceDN w:val="0"/>
        <w:adjustRightInd w:val="0"/>
        <w:spacing w:line="24" w:lineRule="atLeast"/>
        <w:ind w:firstLine="680"/>
        <w:jc w:val="both"/>
        <w:rPr>
          <w:sz w:val="28"/>
          <w:szCs w:val="28"/>
        </w:rPr>
      </w:pPr>
      <w:r w:rsidRPr="00A139CE">
        <w:rPr>
          <w:sz w:val="28"/>
          <w:szCs w:val="28"/>
        </w:rPr>
        <w:t xml:space="preserve">         извещение участников процесса о времени и месте судебного заседания, рассмотрения заявления, жалобы, представления, а также организация и контроль их направления соответствующим лицам;</w:t>
      </w:r>
    </w:p>
    <w:p w:rsidR="00A139CE" w:rsidRPr="00A139CE" w:rsidRDefault="00A139CE" w:rsidP="00A139CE">
      <w:pPr>
        <w:autoSpaceDE w:val="0"/>
        <w:autoSpaceDN w:val="0"/>
        <w:adjustRightInd w:val="0"/>
        <w:spacing w:line="24" w:lineRule="atLeast"/>
        <w:ind w:firstLine="680"/>
        <w:jc w:val="both"/>
        <w:rPr>
          <w:sz w:val="28"/>
          <w:szCs w:val="28"/>
        </w:rPr>
      </w:pPr>
      <w:r w:rsidRPr="00A139CE">
        <w:rPr>
          <w:sz w:val="28"/>
          <w:szCs w:val="28"/>
        </w:rPr>
        <w:t xml:space="preserve">         проверка и доклад о явке участвующих в гражданском, административном деле лиц;</w:t>
      </w:r>
    </w:p>
    <w:p w:rsidR="00A139CE" w:rsidRPr="00A139CE" w:rsidRDefault="00A139CE" w:rsidP="00A139CE">
      <w:pPr>
        <w:autoSpaceDE w:val="0"/>
        <w:autoSpaceDN w:val="0"/>
        <w:adjustRightInd w:val="0"/>
        <w:spacing w:line="24" w:lineRule="atLeast"/>
        <w:ind w:firstLine="680"/>
        <w:jc w:val="both"/>
        <w:rPr>
          <w:sz w:val="28"/>
          <w:szCs w:val="28"/>
        </w:rPr>
      </w:pPr>
      <w:r w:rsidRPr="00A139CE">
        <w:rPr>
          <w:sz w:val="28"/>
          <w:szCs w:val="28"/>
        </w:rPr>
        <w:t xml:space="preserve">         обеспечение ведения и оформления протокола, аудиозаписи судебного заседания;</w:t>
      </w:r>
    </w:p>
    <w:p w:rsidR="00A139CE" w:rsidRPr="00A139CE" w:rsidRDefault="00A139CE" w:rsidP="00A139CE">
      <w:pPr>
        <w:autoSpaceDE w:val="0"/>
        <w:autoSpaceDN w:val="0"/>
        <w:adjustRightInd w:val="0"/>
        <w:spacing w:line="24" w:lineRule="atLeast"/>
        <w:ind w:firstLine="680"/>
        <w:jc w:val="both"/>
        <w:rPr>
          <w:sz w:val="28"/>
          <w:szCs w:val="28"/>
        </w:rPr>
      </w:pPr>
      <w:r w:rsidRPr="00A139CE">
        <w:rPr>
          <w:sz w:val="28"/>
          <w:szCs w:val="28"/>
        </w:rPr>
        <w:t xml:space="preserve">         внесение надлежащей информации и сведений в базы данных Государственной автоматизированной системы Российской Федерации «Правосудие» (далее-ГАС «Правосудие»);</w:t>
      </w:r>
    </w:p>
    <w:p w:rsidR="00A139CE" w:rsidRPr="00A139CE" w:rsidRDefault="00A139CE" w:rsidP="00A139CE">
      <w:pPr>
        <w:tabs>
          <w:tab w:val="left" w:pos="709"/>
        </w:tabs>
        <w:autoSpaceDE w:val="0"/>
        <w:autoSpaceDN w:val="0"/>
        <w:adjustRightInd w:val="0"/>
        <w:spacing w:line="24" w:lineRule="atLeast"/>
        <w:ind w:firstLine="680"/>
        <w:jc w:val="both"/>
        <w:rPr>
          <w:sz w:val="28"/>
          <w:szCs w:val="28"/>
        </w:rPr>
      </w:pPr>
      <w:r w:rsidRPr="00A139CE">
        <w:rPr>
          <w:sz w:val="28"/>
          <w:szCs w:val="28"/>
        </w:rPr>
        <w:t xml:space="preserve">         </w:t>
      </w:r>
      <w:proofErr w:type="gramStart"/>
      <w:r w:rsidRPr="00A139CE">
        <w:rPr>
          <w:sz w:val="28"/>
          <w:szCs w:val="28"/>
        </w:rPr>
        <w:t>контроль за</w:t>
      </w:r>
      <w:proofErr w:type="gramEnd"/>
      <w:r w:rsidRPr="00A139CE">
        <w:rPr>
          <w:sz w:val="28"/>
          <w:szCs w:val="28"/>
        </w:rPr>
        <w:t xml:space="preserve"> уплатой государственной пошлины и иных сборов;</w:t>
      </w:r>
    </w:p>
    <w:p w:rsidR="00A139CE" w:rsidRPr="00A139CE" w:rsidRDefault="00A139CE" w:rsidP="00A139CE">
      <w:pPr>
        <w:tabs>
          <w:tab w:val="left" w:pos="709"/>
        </w:tabs>
        <w:autoSpaceDE w:val="0"/>
        <w:autoSpaceDN w:val="0"/>
        <w:adjustRightInd w:val="0"/>
        <w:spacing w:line="24" w:lineRule="atLeast"/>
        <w:ind w:firstLine="680"/>
        <w:jc w:val="both"/>
        <w:rPr>
          <w:sz w:val="28"/>
          <w:szCs w:val="28"/>
        </w:rPr>
      </w:pPr>
      <w:r w:rsidRPr="00A139CE">
        <w:rPr>
          <w:sz w:val="28"/>
          <w:szCs w:val="28"/>
        </w:rPr>
        <w:t xml:space="preserve">         ознакомление участников гражданского, административного судопроизводства в установленном порядке с протоколом судебного заседания, аудиозаписью судебного заседания, материалами гражданского, административного дела, в том числе контроль за выдаваемыми для </w:t>
      </w:r>
      <w:r w:rsidRPr="00A139CE">
        <w:rPr>
          <w:sz w:val="28"/>
          <w:szCs w:val="28"/>
        </w:rPr>
        <w:lastRenderedPageBreak/>
        <w:t>ознакомления гражданскими, административными делами и иными документами;</w:t>
      </w:r>
    </w:p>
    <w:p w:rsidR="00A139CE" w:rsidRPr="00A139CE" w:rsidRDefault="00A139CE" w:rsidP="00A139CE">
      <w:pPr>
        <w:tabs>
          <w:tab w:val="left" w:pos="709"/>
        </w:tabs>
        <w:autoSpaceDE w:val="0"/>
        <w:autoSpaceDN w:val="0"/>
        <w:adjustRightInd w:val="0"/>
        <w:spacing w:line="24" w:lineRule="atLeast"/>
        <w:ind w:firstLine="680"/>
        <w:jc w:val="both"/>
        <w:rPr>
          <w:sz w:val="28"/>
          <w:szCs w:val="28"/>
        </w:rPr>
      </w:pPr>
      <w:r w:rsidRPr="00A139CE">
        <w:rPr>
          <w:sz w:val="28"/>
          <w:szCs w:val="28"/>
        </w:rPr>
        <w:t xml:space="preserve">         оформление копий судебных документов и их выдача в случаях и порядке, которые установлены процессуальным законодательством Российской Федерации и положениями Инструкции по судебному делопроизводству;</w:t>
      </w:r>
    </w:p>
    <w:p w:rsidR="00A139CE" w:rsidRPr="00A139CE" w:rsidRDefault="00A139CE" w:rsidP="00A139CE">
      <w:pPr>
        <w:tabs>
          <w:tab w:val="left" w:pos="709"/>
        </w:tabs>
        <w:autoSpaceDE w:val="0"/>
        <w:autoSpaceDN w:val="0"/>
        <w:adjustRightInd w:val="0"/>
        <w:spacing w:line="24" w:lineRule="atLeast"/>
        <w:ind w:firstLine="680"/>
        <w:jc w:val="both"/>
        <w:rPr>
          <w:sz w:val="28"/>
          <w:szCs w:val="28"/>
        </w:rPr>
      </w:pPr>
      <w:r w:rsidRPr="00A139CE">
        <w:rPr>
          <w:sz w:val="28"/>
          <w:szCs w:val="28"/>
        </w:rPr>
        <w:t xml:space="preserve">         оформление рассмотренных гражданских, административных дел и иных материалов, организация их направления в суд вышестоящей инстанции;</w:t>
      </w:r>
    </w:p>
    <w:p w:rsidR="00A139CE" w:rsidRPr="00A139CE" w:rsidRDefault="00A139CE" w:rsidP="00A139CE">
      <w:pPr>
        <w:tabs>
          <w:tab w:val="left" w:pos="709"/>
        </w:tabs>
        <w:autoSpaceDE w:val="0"/>
        <w:autoSpaceDN w:val="0"/>
        <w:adjustRightInd w:val="0"/>
        <w:spacing w:line="24" w:lineRule="atLeast"/>
        <w:ind w:firstLine="680"/>
        <w:jc w:val="both"/>
        <w:rPr>
          <w:sz w:val="28"/>
          <w:szCs w:val="28"/>
        </w:rPr>
      </w:pPr>
      <w:r w:rsidRPr="00A139CE">
        <w:rPr>
          <w:sz w:val="28"/>
          <w:szCs w:val="28"/>
        </w:rPr>
        <w:t xml:space="preserve">         подготовка, оформление и передача в архив законченных производством гражданских, административных дел, а также учетных журналов, картотек и иных документов;</w:t>
      </w:r>
    </w:p>
    <w:p w:rsidR="00A139CE" w:rsidRPr="00A139CE" w:rsidRDefault="00A139CE" w:rsidP="00A139CE">
      <w:pPr>
        <w:tabs>
          <w:tab w:val="left" w:pos="709"/>
        </w:tabs>
        <w:autoSpaceDE w:val="0"/>
        <w:autoSpaceDN w:val="0"/>
        <w:adjustRightInd w:val="0"/>
        <w:spacing w:line="24" w:lineRule="atLeast"/>
        <w:ind w:firstLine="680"/>
        <w:jc w:val="both"/>
        <w:rPr>
          <w:sz w:val="28"/>
          <w:szCs w:val="28"/>
        </w:rPr>
      </w:pPr>
      <w:r w:rsidRPr="00A139CE">
        <w:rPr>
          <w:sz w:val="28"/>
          <w:szCs w:val="28"/>
        </w:rPr>
        <w:t xml:space="preserve">         ведение первичного статистического учета и формирование утвержденной отчетности, подготовка аналитических справок и материалов по запросам вышестоящих судов, Судебного департамента и его территориальных органов на основе данных информационных систем суда, которые не могут быть получены из иных источников или централизованных информационных ресурсов судебной системы;</w:t>
      </w:r>
    </w:p>
    <w:p w:rsidR="00A139CE" w:rsidRPr="00A139CE" w:rsidRDefault="00A139CE" w:rsidP="00A139CE">
      <w:pPr>
        <w:tabs>
          <w:tab w:val="left" w:pos="709"/>
        </w:tabs>
        <w:autoSpaceDE w:val="0"/>
        <w:autoSpaceDN w:val="0"/>
        <w:adjustRightInd w:val="0"/>
        <w:spacing w:line="24" w:lineRule="atLeast"/>
        <w:ind w:firstLine="680"/>
        <w:jc w:val="both"/>
        <w:rPr>
          <w:sz w:val="28"/>
          <w:szCs w:val="28"/>
        </w:rPr>
      </w:pPr>
      <w:r w:rsidRPr="00A139CE">
        <w:rPr>
          <w:sz w:val="28"/>
          <w:szCs w:val="28"/>
        </w:rPr>
        <w:t xml:space="preserve">         обеспечение обращения к исполнению судебных решений, в том числе подготовка исполнительных листов, выписок, копий судебных документов, их передача или направление по назначению;</w:t>
      </w:r>
    </w:p>
    <w:p w:rsidR="00A139CE" w:rsidRPr="00A139CE" w:rsidRDefault="00A139CE" w:rsidP="00A139CE">
      <w:pPr>
        <w:tabs>
          <w:tab w:val="left" w:pos="709"/>
        </w:tabs>
        <w:autoSpaceDE w:val="0"/>
        <w:autoSpaceDN w:val="0"/>
        <w:adjustRightInd w:val="0"/>
        <w:spacing w:line="24" w:lineRule="atLeast"/>
        <w:ind w:firstLine="680"/>
        <w:jc w:val="both"/>
        <w:rPr>
          <w:sz w:val="28"/>
          <w:szCs w:val="28"/>
        </w:rPr>
      </w:pPr>
      <w:r w:rsidRPr="00A139CE">
        <w:rPr>
          <w:sz w:val="28"/>
          <w:szCs w:val="28"/>
        </w:rPr>
        <w:t xml:space="preserve">         ведение базы данных автоматизированного судебного делопроизводства в соответствии с регламентом его использования, утвержденным председателем суда;</w:t>
      </w:r>
    </w:p>
    <w:p w:rsidR="00A139CE" w:rsidRPr="00A139CE" w:rsidRDefault="00A139CE" w:rsidP="00A139CE">
      <w:pPr>
        <w:tabs>
          <w:tab w:val="left" w:pos="709"/>
        </w:tabs>
        <w:autoSpaceDE w:val="0"/>
        <w:autoSpaceDN w:val="0"/>
        <w:adjustRightInd w:val="0"/>
        <w:spacing w:line="24" w:lineRule="atLeast"/>
        <w:ind w:firstLine="680"/>
        <w:jc w:val="both"/>
        <w:rPr>
          <w:sz w:val="28"/>
          <w:szCs w:val="28"/>
        </w:rPr>
      </w:pPr>
      <w:r w:rsidRPr="00A139CE">
        <w:rPr>
          <w:sz w:val="28"/>
          <w:szCs w:val="28"/>
        </w:rPr>
        <w:t xml:space="preserve">          обеспечение полноты и достоверности учетных </w:t>
      </w:r>
      <w:proofErr w:type="gramStart"/>
      <w:r w:rsidRPr="00A139CE">
        <w:rPr>
          <w:sz w:val="28"/>
          <w:szCs w:val="28"/>
        </w:rPr>
        <w:t>данных</w:t>
      </w:r>
      <w:proofErr w:type="gramEnd"/>
      <w:r w:rsidRPr="00A139CE">
        <w:rPr>
          <w:sz w:val="28"/>
          <w:szCs w:val="28"/>
        </w:rPr>
        <w:t xml:space="preserve"> используемых в суде автоматизированных информационных систем, формирование корректной регламентной статистической отчетности на их основе;</w:t>
      </w:r>
    </w:p>
    <w:p w:rsidR="00A139CE" w:rsidRPr="00A139CE" w:rsidRDefault="00A139CE" w:rsidP="00A139CE">
      <w:pPr>
        <w:tabs>
          <w:tab w:val="left" w:pos="709"/>
        </w:tabs>
        <w:autoSpaceDE w:val="0"/>
        <w:autoSpaceDN w:val="0"/>
        <w:adjustRightInd w:val="0"/>
        <w:spacing w:line="24" w:lineRule="atLeast"/>
        <w:ind w:firstLine="680"/>
        <w:jc w:val="both"/>
        <w:rPr>
          <w:sz w:val="28"/>
          <w:szCs w:val="28"/>
        </w:rPr>
      </w:pPr>
      <w:r w:rsidRPr="00A139CE">
        <w:rPr>
          <w:sz w:val="28"/>
          <w:szCs w:val="28"/>
        </w:rPr>
        <w:t xml:space="preserve">        подготовка и передача для отправки исходящей корреспонденции отдела;</w:t>
      </w:r>
    </w:p>
    <w:p w:rsidR="00A139CE" w:rsidRPr="00A139CE" w:rsidRDefault="00A139CE" w:rsidP="00A139CE">
      <w:pPr>
        <w:tabs>
          <w:tab w:val="left" w:pos="709"/>
        </w:tabs>
        <w:autoSpaceDE w:val="0"/>
        <w:autoSpaceDN w:val="0"/>
        <w:adjustRightInd w:val="0"/>
        <w:spacing w:line="24" w:lineRule="atLeast"/>
        <w:ind w:firstLine="680"/>
        <w:jc w:val="both"/>
        <w:rPr>
          <w:sz w:val="28"/>
          <w:szCs w:val="28"/>
        </w:rPr>
      </w:pPr>
      <w:r w:rsidRPr="00A139CE">
        <w:rPr>
          <w:sz w:val="28"/>
          <w:szCs w:val="28"/>
        </w:rPr>
        <w:t xml:space="preserve">        постоянное совершенствование способов обеспечения судопроизводства, использование современных технологий при осуществлении отделом своей деятельности;</w:t>
      </w:r>
    </w:p>
    <w:p w:rsidR="00A139CE" w:rsidRPr="00A139CE" w:rsidRDefault="00A139CE" w:rsidP="00A139CE">
      <w:pPr>
        <w:tabs>
          <w:tab w:val="left" w:pos="709"/>
        </w:tabs>
        <w:autoSpaceDE w:val="0"/>
        <w:autoSpaceDN w:val="0"/>
        <w:adjustRightInd w:val="0"/>
        <w:spacing w:line="24" w:lineRule="atLeast"/>
        <w:ind w:firstLine="680"/>
        <w:jc w:val="both"/>
        <w:rPr>
          <w:sz w:val="28"/>
          <w:szCs w:val="28"/>
        </w:rPr>
      </w:pPr>
      <w:r w:rsidRPr="00A139CE">
        <w:rPr>
          <w:sz w:val="28"/>
          <w:szCs w:val="28"/>
        </w:rPr>
        <w:t xml:space="preserve">        осуществление взаимодействия с иными государственными органами и организациями, а также иными структурными подразделениями суда по вопросам, отнесенным к компетенции отдела;</w:t>
      </w:r>
    </w:p>
    <w:p w:rsidR="00A139CE" w:rsidRPr="00A139CE" w:rsidRDefault="00A139CE" w:rsidP="00A139CE">
      <w:pPr>
        <w:tabs>
          <w:tab w:val="left" w:pos="709"/>
        </w:tabs>
        <w:autoSpaceDE w:val="0"/>
        <w:autoSpaceDN w:val="0"/>
        <w:adjustRightInd w:val="0"/>
        <w:spacing w:line="24" w:lineRule="atLeast"/>
        <w:ind w:firstLine="680"/>
        <w:jc w:val="both"/>
        <w:rPr>
          <w:sz w:val="28"/>
          <w:szCs w:val="28"/>
        </w:rPr>
      </w:pPr>
      <w:r w:rsidRPr="00A139CE">
        <w:rPr>
          <w:sz w:val="28"/>
          <w:szCs w:val="28"/>
        </w:rPr>
        <w:t xml:space="preserve">       выполнение иных функций, осуществляемых в целях обеспечения судопроизводства по гражданским делам.</w:t>
      </w:r>
    </w:p>
    <w:p w:rsidR="00A139CE" w:rsidRPr="00A139CE" w:rsidRDefault="00A139CE" w:rsidP="00A139CE">
      <w:pPr>
        <w:shd w:val="clear" w:color="auto" w:fill="FFFFFF"/>
        <w:spacing w:line="24" w:lineRule="atLeast"/>
        <w:ind w:firstLine="680"/>
        <w:jc w:val="both"/>
        <w:rPr>
          <w:b/>
          <w:bCs/>
          <w:color w:val="000000"/>
          <w:sz w:val="28"/>
          <w:szCs w:val="28"/>
        </w:rPr>
      </w:pPr>
    </w:p>
    <w:p w:rsidR="00A139CE" w:rsidRPr="00A139CE" w:rsidRDefault="00A139CE" w:rsidP="00A139CE">
      <w:pPr>
        <w:shd w:val="clear" w:color="auto" w:fill="FFFFFF"/>
        <w:spacing w:line="24" w:lineRule="atLeast"/>
        <w:ind w:firstLine="680"/>
        <w:jc w:val="both"/>
        <w:rPr>
          <w:b/>
          <w:bCs/>
          <w:color w:val="000000"/>
          <w:sz w:val="28"/>
          <w:szCs w:val="28"/>
        </w:rPr>
      </w:pPr>
    </w:p>
    <w:p w:rsidR="00A139CE" w:rsidRPr="00A139CE" w:rsidRDefault="00A139CE" w:rsidP="00A139CE">
      <w:pPr>
        <w:shd w:val="clear" w:color="auto" w:fill="FFFFFF"/>
        <w:spacing w:line="24" w:lineRule="atLeast"/>
        <w:ind w:firstLine="680"/>
        <w:jc w:val="center"/>
        <w:rPr>
          <w:color w:val="000000"/>
        </w:rPr>
      </w:pPr>
      <w:r w:rsidRPr="00A139CE">
        <w:rPr>
          <w:b/>
          <w:bCs/>
          <w:color w:val="000000"/>
          <w:sz w:val="28"/>
          <w:szCs w:val="28"/>
        </w:rPr>
        <w:t>5. Взаимодействие со структурными подразделениями</w:t>
      </w:r>
    </w:p>
    <w:p w:rsidR="00A139CE" w:rsidRPr="00A139CE" w:rsidRDefault="00A139CE" w:rsidP="00A139CE">
      <w:pPr>
        <w:shd w:val="clear" w:color="auto" w:fill="FFFFFF"/>
        <w:spacing w:line="24" w:lineRule="atLeast"/>
        <w:ind w:firstLine="680"/>
        <w:jc w:val="both"/>
        <w:rPr>
          <w:color w:val="000000"/>
        </w:rPr>
      </w:pPr>
    </w:p>
    <w:p w:rsidR="00A139CE" w:rsidRPr="00A139CE" w:rsidRDefault="00A139CE" w:rsidP="00A139CE">
      <w:pPr>
        <w:shd w:val="clear" w:color="auto" w:fill="FFFFFF"/>
        <w:spacing w:line="24" w:lineRule="atLeast"/>
        <w:ind w:firstLine="680"/>
        <w:jc w:val="both"/>
        <w:rPr>
          <w:color w:val="000000"/>
        </w:rPr>
      </w:pPr>
      <w:r w:rsidRPr="00A139CE">
        <w:rPr>
          <w:bCs/>
          <w:color w:val="000000"/>
          <w:sz w:val="28"/>
          <w:szCs w:val="28"/>
        </w:rPr>
        <w:t>5.1</w:t>
      </w:r>
      <w:r w:rsidRPr="00A139CE">
        <w:rPr>
          <w:b/>
          <w:bCs/>
          <w:color w:val="000000"/>
          <w:sz w:val="28"/>
          <w:szCs w:val="28"/>
        </w:rPr>
        <w:t>.</w:t>
      </w:r>
      <w:r w:rsidRPr="00A139CE">
        <w:rPr>
          <w:color w:val="000000"/>
          <w:sz w:val="28"/>
          <w:szCs w:val="28"/>
        </w:rPr>
        <w:t>Отдел в процессе выполнения функций, возложенных на него, взаимодействует:</w:t>
      </w:r>
    </w:p>
    <w:p w:rsidR="00A139CE" w:rsidRPr="00A139CE" w:rsidRDefault="00A139CE" w:rsidP="00A139CE">
      <w:pPr>
        <w:shd w:val="clear" w:color="auto" w:fill="FFFFFF"/>
        <w:spacing w:line="24" w:lineRule="atLeast"/>
        <w:ind w:firstLine="680"/>
        <w:jc w:val="both"/>
        <w:rPr>
          <w:color w:val="000000"/>
        </w:rPr>
      </w:pPr>
      <w:r w:rsidRPr="00A139CE">
        <w:rPr>
          <w:color w:val="000000"/>
          <w:sz w:val="28"/>
          <w:szCs w:val="28"/>
        </w:rPr>
        <w:lastRenderedPageBreak/>
        <w:t>с другими структурными подразделениями суда, а также с иными государственными органами и организациями по вопросам, отнесенным к компетенции отдела.</w:t>
      </w:r>
    </w:p>
    <w:p w:rsidR="00A139CE" w:rsidRPr="00A139CE" w:rsidRDefault="00A139CE" w:rsidP="00A139CE">
      <w:pPr>
        <w:shd w:val="clear" w:color="auto" w:fill="FFFFFF"/>
        <w:spacing w:line="24" w:lineRule="atLeast"/>
        <w:ind w:firstLine="680"/>
        <w:jc w:val="both"/>
        <w:rPr>
          <w:color w:val="000000"/>
        </w:rPr>
      </w:pPr>
      <w:r w:rsidRPr="00A139CE">
        <w:rPr>
          <w:color w:val="000000"/>
          <w:spacing w:val="-1"/>
          <w:sz w:val="28"/>
          <w:szCs w:val="28"/>
        </w:rPr>
        <w:t>5.2.Работники отдела в пределах своих должностных обязанностей </w:t>
      </w:r>
      <w:r w:rsidRPr="00A139CE">
        <w:rPr>
          <w:color w:val="000000"/>
          <w:spacing w:val="-2"/>
          <w:sz w:val="28"/>
          <w:szCs w:val="28"/>
        </w:rPr>
        <w:t>взаимодействуют с администратором суда, осуществляющим полномочия на </w:t>
      </w:r>
      <w:r w:rsidRPr="00A139CE">
        <w:rPr>
          <w:color w:val="000000"/>
          <w:sz w:val="28"/>
          <w:szCs w:val="28"/>
        </w:rPr>
        <w:t>основании Федерального закона от 08.01.1998 № 7-ФЗ «О Судебном </w:t>
      </w:r>
      <w:r w:rsidRPr="00A139CE">
        <w:rPr>
          <w:color w:val="000000"/>
          <w:spacing w:val="-3"/>
          <w:sz w:val="28"/>
          <w:szCs w:val="28"/>
        </w:rPr>
        <w:t>департаменте при Верховном Суде Российской Федерации».</w:t>
      </w:r>
    </w:p>
    <w:p w:rsidR="00A139CE" w:rsidRPr="00A139CE" w:rsidRDefault="00A139CE" w:rsidP="00A139CE">
      <w:pPr>
        <w:shd w:val="clear" w:color="auto" w:fill="FFFFFF"/>
        <w:spacing w:line="24" w:lineRule="atLeast"/>
        <w:ind w:firstLine="680"/>
        <w:jc w:val="both"/>
        <w:rPr>
          <w:color w:val="000000"/>
        </w:rPr>
      </w:pPr>
    </w:p>
    <w:p w:rsidR="00A139CE" w:rsidRPr="00A139CE" w:rsidRDefault="00A139CE" w:rsidP="00A139CE">
      <w:pPr>
        <w:shd w:val="clear" w:color="auto" w:fill="FFFFFF"/>
        <w:spacing w:line="24" w:lineRule="atLeast"/>
        <w:ind w:firstLine="680"/>
        <w:jc w:val="both"/>
        <w:rPr>
          <w:b/>
          <w:bCs/>
          <w:color w:val="000000"/>
          <w:spacing w:val="-2"/>
          <w:sz w:val="28"/>
          <w:szCs w:val="28"/>
        </w:rPr>
      </w:pPr>
    </w:p>
    <w:p w:rsidR="00A139CE" w:rsidRPr="00A139CE" w:rsidRDefault="00A139CE" w:rsidP="00A139CE">
      <w:pPr>
        <w:shd w:val="clear" w:color="auto" w:fill="FFFFFF"/>
        <w:spacing w:line="24" w:lineRule="atLeast"/>
        <w:ind w:firstLine="680"/>
        <w:jc w:val="center"/>
        <w:rPr>
          <w:color w:val="000000"/>
        </w:rPr>
      </w:pPr>
      <w:r w:rsidRPr="00A139CE">
        <w:rPr>
          <w:b/>
          <w:bCs/>
          <w:color w:val="000000"/>
          <w:spacing w:val="-2"/>
          <w:sz w:val="28"/>
          <w:szCs w:val="28"/>
        </w:rPr>
        <w:t>6. Права и обязанности</w:t>
      </w:r>
    </w:p>
    <w:p w:rsidR="00A139CE" w:rsidRPr="00A139CE" w:rsidRDefault="00A139CE" w:rsidP="00A139CE">
      <w:pPr>
        <w:shd w:val="clear" w:color="auto" w:fill="FFFFFF"/>
        <w:spacing w:line="24" w:lineRule="atLeast"/>
        <w:ind w:firstLine="680"/>
        <w:jc w:val="both"/>
        <w:rPr>
          <w:color w:val="000000"/>
        </w:rPr>
      </w:pPr>
    </w:p>
    <w:p w:rsidR="00A139CE" w:rsidRPr="00A139CE" w:rsidRDefault="00A139CE" w:rsidP="00A139CE">
      <w:pPr>
        <w:shd w:val="clear" w:color="auto" w:fill="FFFFFF"/>
        <w:spacing w:line="24" w:lineRule="atLeast"/>
        <w:ind w:firstLine="680"/>
        <w:jc w:val="both"/>
        <w:rPr>
          <w:color w:val="000000"/>
        </w:rPr>
      </w:pPr>
      <w:r w:rsidRPr="00A139CE">
        <w:rPr>
          <w:color w:val="000000"/>
          <w:spacing w:val="-1"/>
          <w:sz w:val="28"/>
          <w:szCs w:val="28"/>
        </w:rPr>
        <w:t>6.1.Работники отдела имеют право:</w:t>
      </w:r>
    </w:p>
    <w:p w:rsidR="00A139CE" w:rsidRPr="00A139CE" w:rsidRDefault="00A139CE" w:rsidP="00A139CE">
      <w:pPr>
        <w:shd w:val="clear" w:color="auto" w:fill="FFFFFF"/>
        <w:spacing w:line="24" w:lineRule="atLeast"/>
        <w:ind w:firstLine="680"/>
        <w:jc w:val="both"/>
        <w:rPr>
          <w:color w:val="000000"/>
        </w:rPr>
      </w:pPr>
      <w:r w:rsidRPr="00A139CE">
        <w:rPr>
          <w:color w:val="000000"/>
          <w:sz w:val="28"/>
          <w:szCs w:val="28"/>
        </w:rPr>
        <w:t>запрашивать и получать от структурных подразделений суда материалы и сведения, </w:t>
      </w:r>
      <w:r w:rsidRPr="00A139CE">
        <w:rPr>
          <w:color w:val="000000"/>
          <w:spacing w:val="-1"/>
          <w:sz w:val="28"/>
          <w:szCs w:val="28"/>
        </w:rPr>
        <w:t>необходимые для выполнения функций, возложенных на отдел;</w:t>
      </w:r>
    </w:p>
    <w:p w:rsidR="00A139CE" w:rsidRPr="00A139CE" w:rsidRDefault="00A139CE" w:rsidP="00A139CE">
      <w:pPr>
        <w:shd w:val="clear" w:color="auto" w:fill="FFFFFF"/>
        <w:spacing w:line="24" w:lineRule="atLeast"/>
        <w:ind w:firstLine="680"/>
        <w:jc w:val="both"/>
        <w:rPr>
          <w:color w:val="000000"/>
          <w:sz w:val="28"/>
          <w:szCs w:val="28"/>
        </w:rPr>
      </w:pPr>
      <w:r w:rsidRPr="00A139CE">
        <w:rPr>
          <w:color w:val="000000"/>
          <w:sz w:val="28"/>
          <w:szCs w:val="28"/>
        </w:rPr>
        <w:t>осуществлять связь с другими организациями по вопросам, входящим в компетенцию отдела, вести соответствующую переписку;</w:t>
      </w:r>
    </w:p>
    <w:p w:rsidR="00A139CE" w:rsidRPr="00A139CE" w:rsidRDefault="00A139CE" w:rsidP="00A139CE">
      <w:pPr>
        <w:shd w:val="clear" w:color="auto" w:fill="FFFFFF"/>
        <w:spacing w:line="24" w:lineRule="atLeast"/>
        <w:ind w:firstLine="680"/>
        <w:jc w:val="both"/>
        <w:rPr>
          <w:color w:val="000000"/>
        </w:rPr>
      </w:pPr>
      <w:r w:rsidRPr="00A139CE">
        <w:rPr>
          <w:color w:val="000000"/>
          <w:sz w:val="28"/>
          <w:szCs w:val="28"/>
        </w:rPr>
        <w:t>представлять руководству предложения по улучшению и повышению эффективности работы отдела.</w:t>
      </w:r>
    </w:p>
    <w:p w:rsidR="00A139CE" w:rsidRPr="00A139CE" w:rsidRDefault="00A139CE" w:rsidP="00A139CE">
      <w:pPr>
        <w:shd w:val="clear" w:color="auto" w:fill="FFFFFF"/>
        <w:spacing w:line="24" w:lineRule="atLeast"/>
        <w:ind w:firstLine="680"/>
        <w:jc w:val="both"/>
        <w:rPr>
          <w:color w:val="000000"/>
        </w:rPr>
      </w:pPr>
      <w:r w:rsidRPr="00A139CE">
        <w:rPr>
          <w:color w:val="000000"/>
          <w:spacing w:val="-1"/>
          <w:sz w:val="28"/>
          <w:szCs w:val="28"/>
        </w:rPr>
        <w:t>6.2.Работники отдела обязаны:</w:t>
      </w:r>
    </w:p>
    <w:p w:rsidR="00A139CE" w:rsidRPr="00A139CE" w:rsidRDefault="00A139CE" w:rsidP="00A139CE">
      <w:pPr>
        <w:shd w:val="clear" w:color="auto" w:fill="FFFFFF"/>
        <w:spacing w:line="24" w:lineRule="atLeast"/>
        <w:ind w:firstLine="680"/>
        <w:jc w:val="both"/>
        <w:rPr>
          <w:color w:val="000000"/>
        </w:rPr>
      </w:pPr>
      <w:r w:rsidRPr="00A139CE">
        <w:rPr>
          <w:color w:val="000000"/>
          <w:spacing w:val="-1"/>
          <w:sz w:val="28"/>
          <w:szCs w:val="28"/>
        </w:rPr>
        <w:t>соблюдать в своей работе нормы действующего законодательства.</w:t>
      </w:r>
    </w:p>
    <w:p w:rsidR="00A139CE" w:rsidRPr="00A139CE" w:rsidRDefault="00A139CE" w:rsidP="00A139CE">
      <w:pPr>
        <w:shd w:val="clear" w:color="auto" w:fill="FFFFFF"/>
        <w:spacing w:line="24" w:lineRule="atLeast"/>
        <w:ind w:firstLine="680"/>
        <w:jc w:val="both"/>
        <w:rPr>
          <w:color w:val="000000"/>
        </w:rPr>
      </w:pPr>
    </w:p>
    <w:p w:rsidR="00A139CE" w:rsidRPr="00A139CE" w:rsidRDefault="00A139CE" w:rsidP="00A139CE">
      <w:pPr>
        <w:shd w:val="clear" w:color="auto" w:fill="FFFFFF"/>
        <w:spacing w:line="24" w:lineRule="atLeast"/>
        <w:ind w:firstLine="680"/>
        <w:jc w:val="both"/>
        <w:rPr>
          <w:color w:val="000000"/>
        </w:rPr>
      </w:pPr>
    </w:p>
    <w:p w:rsidR="00A139CE" w:rsidRPr="00A139CE" w:rsidRDefault="00A139CE" w:rsidP="00A139CE">
      <w:pPr>
        <w:shd w:val="clear" w:color="auto" w:fill="FFFFFF"/>
        <w:spacing w:line="24" w:lineRule="atLeast"/>
        <w:ind w:firstLine="680"/>
        <w:jc w:val="center"/>
        <w:rPr>
          <w:color w:val="000000"/>
        </w:rPr>
      </w:pPr>
      <w:r w:rsidRPr="00A139CE">
        <w:rPr>
          <w:b/>
          <w:bCs/>
          <w:color w:val="000000"/>
          <w:spacing w:val="-1"/>
          <w:sz w:val="28"/>
          <w:szCs w:val="28"/>
        </w:rPr>
        <w:t>7. Ответственность</w:t>
      </w:r>
    </w:p>
    <w:p w:rsidR="00A139CE" w:rsidRPr="00A139CE" w:rsidRDefault="00A139CE" w:rsidP="00A139CE">
      <w:pPr>
        <w:shd w:val="clear" w:color="auto" w:fill="FFFFFF"/>
        <w:spacing w:line="24" w:lineRule="atLeast"/>
        <w:ind w:firstLine="680"/>
        <w:jc w:val="both"/>
        <w:rPr>
          <w:color w:val="000000"/>
        </w:rPr>
      </w:pPr>
    </w:p>
    <w:p w:rsidR="00A139CE" w:rsidRPr="00A139CE" w:rsidRDefault="00A139CE" w:rsidP="00A139CE">
      <w:pPr>
        <w:shd w:val="clear" w:color="auto" w:fill="FFFFFF"/>
        <w:spacing w:line="24" w:lineRule="atLeast"/>
        <w:ind w:firstLine="680"/>
        <w:jc w:val="both"/>
        <w:rPr>
          <w:color w:val="000000"/>
        </w:rPr>
      </w:pPr>
      <w:r w:rsidRPr="00A139CE">
        <w:rPr>
          <w:color w:val="000000"/>
          <w:sz w:val="28"/>
          <w:szCs w:val="28"/>
        </w:rPr>
        <w:t>7.1.Ответственность за надлежащее и своевременное выполнение Отделом своих функций, предусмотренных настоящим Положением, несет начальник отдела.</w:t>
      </w:r>
    </w:p>
    <w:p w:rsidR="00A139CE" w:rsidRPr="00A139CE" w:rsidRDefault="00A139CE" w:rsidP="00A139CE">
      <w:pPr>
        <w:shd w:val="clear" w:color="auto" w:fill="FFFFFF"/>
        <w:spacing w:line="24" w:lineRule="atLeast"/>
        <w:ind w:firstLine="680"/>
        <w:jc w:val="both"/>
        <w:rPr>
          <w:color w:val="000000"/>
          <w:sz w:val="21"/>
          <w:szCs w:val="21"/>
        </w:rPr>
      </w:pPr>
      <w:r w:rsidRPr="00A139CE">
        <w:rPr>
          <w:color w:val="000000"/>
          <w:sz w:val="28"/>
          <w:szCs w:val="28"/>
        </w:rPr>
        <w:t xml:space="preserve">7.2.Работники отдела несут установленную законом ответственность за надлежащее и своевременное исполнение должностных обязанностей в пределах установленной служебным контрактом и должностным регламентом, за не соблюдение установленного порядка работы с документами, ненадлежащий </w:t>
      </w:r>
      <w:proofErr w:type="gramStart"/>
      <w:r w:rsidRPr="00A139CE">
        <w:rPr>
          <w:color w:val="000000"/>
          <w:sz w:val="28"/>
          <w:szCs w:val="28"/>
        </w:rPr>
        <w:t>контроль за</w:t>
      </w:r>
      <w:proofErr w:type="gramEnd"/>
      <w:r w:rsidRPr="00A139CE">
        <w:rPr>
          <w:color w:val="000000"/>
          <w:sz w:val="28"/>
          <w:szCs w:val="28"/>
        </w:rPr>
        <w:t xml:space="preserve"> прохождением документов.</w:t>
      </w:r>
    </w:p>
    <w:p w:rsidR="009338E9" w:rsidRDefault="009338E9">
      <w:bookmarkStart w:id="0" w:name="_GoBack"/>
      <w:bookmarkEnd w:id="0"/>
    </w:p>
    <w:sectPr w:rsidR="009338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963"/>
    <w:rsid w:val="009338E9"/>
    <w:rsid w:val="00A139CE"/>
    <w:rsid w:val="00B90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39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139C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39CE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Основной текст Знак"/>
    <w:link w:val="a4"/>
    <w:rsid w:val="00A139CE"/>
    <w:rPr>
      <w:spacing w:val="4"/>
      <w:shd w:val="clear" w:color="auto" w:fill="FFFFFF"/>
    </w:rPr>
  </w:style>
  <w:style w:type="paragraph" w:styleId="a4">
    <w:name w:val="Body Text"/>
    <w:basedOn w:val="a"/>
    <w:link w:val="a3"/>
    <w:rsid w:val="00A139CE"/>
    <w:pPr>
      <w:widowControl w:val="0"/>
      <w:shd w:val="clear" w:color="auto" w:fill="FFFFFF"/>
      <w:spacing w:before="660" w:line="446" w:lineRule="exact"/>
      <w:jc w:val="both"/>
    </w:pPr>
    <w:rPr>
      <w:rFonts w:asciiTheme="minorHAnsi" w:eastAsiaTheme="minorHAnsi" w:hAnsiTheme="minorHAnsi" w:cstheme="minorBidi"/>
      <w:spacing w:val="4"/>
      <w:sz w:val="22"/>
      <w:szCs w:val="22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A139C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link w:val="21"/>
    <w:rsid w:val="00A139CE"/>
    <w:rPr>
      <w:spacing w:val="4"/>
      <w:shd w:val="clear" w:color="auto" w:fill="FFFFFF"/>
    </w:rPr>
  </w:style>
  <w:style w:type="character" w:customStyle="1" w:styleId="20">
    <w:name w:val="Основной текст (2)"/>
    <w:basedOn w:val="2"/>
    <w:rsid w:val="00A139CE"/>
    <w:rPr>
      <w:spacing w:val="4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A139CE"/>
    <w:pPr>
      <w:widowControl w:val="0"/>
      <w:shd w:val="clear" w:color="auto" w:fill="FFFFFF"/>
      <w:spacing w:line="293" w:lineRule="exact"/>
    </w:pPr>
    <w:rPr>
      <w:rFonts w:asciiTheme="minorHAnsi" w:eastAsiaTheme="minorHAnsi" w:hAnsiTheme="minorHAnsi" w:cstheme="minorBidi"/>
      <w:spacing w:val="4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39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139C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39CE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Основной текст Знак"/>
    <w:link w:val="a4"/>
    <w:rsid w:val="00A139CE"/>
    <w:rPr>
      <w:spacing w:val="4"/>
      <w:shd w:val="clear" w:color="auto" w:fill="FFFFFF"/>
    </w:rPr>
  </w:style>
  <w:style w:type="paragraph" w:styleId="a4">
    <w:name w:val="Body Text"/>
    <w:basedOn w:val="a"/>
    <w:link w:val="a3"/>
    <w:rsid w:val="00A139CE"/>
    <w:pPr>
      <w:widowControl w:val="0"/>
      <w:shd w:val="clear" w:color="auto" w:fill="FFFFFF"/>
      <w:spacing w:before="660" w:line="446" w:lineRule="exact"/>
      <w:jc w:val="both"/>
    </w:pPr>
    <w:rPr>
      <w:rFonts w:asciiTheme="minorHAnsi" w:eastAsiaTheme="minorHAnsi" w:hAnsiTheme="minorHAnsi" w:cstheme="minorBidi"/>
      <w:spacing w:val="4"/>
      <w:sz w:val="22"/>
      <w:szCs w:val="22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A139C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link w:val="21"/>
    <w:rsid w:val="00A139CE"/>
    <w:rPr>
      <w:spacing w:val="4"/>
      <w:shd w:val="clear" w:color="auto" w:fill="FFFFFF"/>
    </w:rPr>
  </w:style>
  <w:style w:type="character" w:customStyle="1" w:styleId="20">
    <w:name w:val="Основной текст (2)"/>
    <w:basedOn w:val="2"/>
    <w:rsid w:val="00A139CE"/>
    <w:rPr>
      <w:spacing w:val="4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A139CE"/>
    <w:pPr>
      <w:widowControl w:val="0"/>
      <w:shd w:val="clear" w:color="auto" w:fill="FFFFFF"/>
      <w:spacing w:line="293" w:lineRule="exact"/>
    </w:pPr>
    <w:rPr>
      <w:rFonts w:asciiTheme="minorHAnsi" w:eastAsiaTheme="minorHAnsi" w:hAnsiTheme="minorHAnsi" w:cstheme="minorBidi"/>
      <w:spacing w:val="4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1535</Words>
  <Characters>8756</Characters>
  <Application>Microsoft Office Word</Application>
  <DocSecurity>0</DocSecurity>
  <Lines>72</Lines>
  <Paragraphs>20</Paragraphs>
  <ScaleCrop>false</ScaleCrop>
  <Company/>
  <LinksUpToDate>false</LinksUpToDate>
  <CharactersWithSpaces>10271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nikitushkina</dc:creator>
  <cp:keywords/>
  <dc:description/>
  <cp:lastModifiedBy>nikitushkina</cp:lastModifiedBy>
  <cp:revision>2</cp:revision>
  <dcterms:created xsi:type="dcterms:W3CDTF">2026-07-21T08:31:00Z</dcterms:created>
  <dcterms:modified xsi:type="dcterms:W3CDTF">2026-07-21T08:32:00Z</dcterms:modified>
</cp:coreProperties>
</file>