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7F" w:rsidRDefault="001D737F">
      <w:pPr>
        <w:pStyle w:val="10"/>
        <w:keepNext/>
        <w:keepLines/>
        <w:shd w:val="clear" w:color="auto" w:fill="auto"/>
        <w:ind w:firstLine="0"/>
      </w:pPr>
      <w:bookmarkStart w:id="0" w:name="bookmark0"/>
      <w:r w:rsidRPr="00C634E8">
        <w:rPr>
          <w:sz w:val="28"/>
          <w:szCs w:val="28"/>
        </w:rPr>
        <w:t>УТВЕРЖДЕНО</w:t>
      </w:r>
      <w:bookmarkEnd w:id="0"/>
    </w:p>
    <w:p w:rsidR="001D737F" w:rsidRDefault="001D737F" w:rsidP="00C06B9A">
      <w:pPr>
        <w:pStyle w:val="20"/>
        <w:shd w:val="clear" w:color="auto" w:fill="auto"/>
        <w:spacing w:line="240" w:lineRule="atLeast"/>
        <w:rPr>
          <w:sz w:val="28"/>
          <w:szCs w:val="28"/>
        </w:rPr>
      </w:pPr>
      <w:r w:rsidRPr="00C634E8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</w:t>
      </w:r>
      <w:r w:rsidRPr="00C634E8">
        <w:rPr>
          <w:sz w:val="28"/>
          <w:szCs w:val="28"/>
        </w:rPr>
        <w:t xml:space="preserve"> председателя суда </w:t>
      </w:r>
    </w:p>
    <w:p w:rsidR="001D737F" w:rsidRDefault="001D737F" w:rsidP="00C06B9A">
      <w:pPr>
        <w:pStyle w:val="20"/>
        <w:shd w:val="clear" w:color="auto" w:fill="auto"/>
        <w:spacing w:line="240" w:lineRule="atLeast"/>
        <w:rPr>
          <w:sz w:val="28"/>
          <w:szCs w:val="28"/>
        </w:rPr>
      </w:pPr>
      <w:r w:rsidRPr="00C634E8">
        <w:rPr>
          <w:sz w:val="28"/>
          <w:szCs w:val="28"/>
        </w:rPr>
        <w:t xml:space="preserve">района имени Лазо </w:t>
      </w:r>
      <w:r>
        <w:rPr>
          <w:sz w:val="28"/>
          <w:szCs w:val="28"/>
        </w:rPr>
        <w:t xml:space="preserve"> </w:t>
      </w:r>
      <w:r w:rsidRPr="00C634E8">
        <w:rPr>
          <w:sz w:val="28"/>
          <w:szCs w:val="28"/>
        </w:rPr>
        <w:t>Хабаровского</w:t>
      </w:r>
      <w:r>
        <w:rPr>
          <w:sz w:val="28"/>
          <w:szCs w:val="28"/>
        </w:rPr>
        <w:t xml:space="preserve"> края </w:t>
      </w:r>
    </w:p>
    <w:p w:rsidR="001D737F" w:rsidRPr="00C634E8" w:rsidRDefault="001D737F" w:rsidP="00C06B9A">
      <w:pPr>
        <w:pStyle w:val="20"/>
        <w:shd w:val="clear" w:color="auto" w:fill="auto"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от 29.07.2026 г. № 19-од</w:t>
      </w:r>
    </w:p>
    <w:p w:rsidR="001D737F" w:rsidRDefault="001D737F">
      <w:pPr>
        <w:pStyle w:val="10"/>
        <w:keepNext/>
        <w:keepLines/>
        <w:shd w:val="clear" w:color="auto" w:fill="auto"/>
        <w:spacing w:after="105" w:line="260" w:lineRule="exact"/>
        <w:ind w:left="340" w:firstLine="0"/>
        <w:jc w:val="center"/>
      </w:pPr>
      <w:bookmarkStart w:id="1" w:name="bookmark1"/>
    </w:p>
    <w:p w:rsidR="001D737F" w:rsidRPr="00D94FD7" w:rsidRDefault="001D737F">
      <w:pPr>
        <w:pStyle w:val="10"/>
        <w:keepNext/>
        <w:keepLines/>
        <w:shd w:val="clear" w:color="auto" w:fill="auto"/>
        <w:spacing w:after="105" w:line="260" w:lineRule="exact"/>
        <w:ind w:left="340" w:firstLine="0"/>
        <w:jc w:val="center"/>
        <w:rPr>
          <w:sz w:val="28"/>
          <w:szCs w:val="28"/>
        </w:rPr>
      </w:pPr>
      <w:r w:rsidRPr="00D94FD7">
        <w:rPr>
          <w:sz w:val="28"/>
          <w:szCs w:val="28"/>
        </w:rPr>
        <w:t>П</w:t>
      </w:r>
      <w:bookmarkEnd w:id="1"/>
      <w:r>
        <w:rPr>
          <w:sz w:val="28"/>
          <w:szCs w:val="28"/>
        </w:rPr>
        <w:t>ОЛОЖЕНИЕ</w:t>
      </w:r>
    </w:p>
    <w:p w:rsidR="001D737F" w:rsidRPr="00D94FD7" w:rsidRDefault="001D737F" w:rsidP="00D94FD7">
      <w:pPr>
        <w:pStyle w:val="10"/>
        <w:keepNext/>
        <w:keepLines/>
        <w:shd w:val="clear" w:color="auto" w:fill="auto"/>
        <w:spacing w:line="240" w:lineRule="auto"/>
        <w:ind w:left="340" w:firstLine="0"/>
        <w:jc w:val="center"/>
        <w:rPr>
          <w:sz w:val="28"/>
          <w:szCs w:val="28"/>
        </w:rPr>
      </w:pPr>
      <w:bookmarkStart w:id="2" w:name="bookmark2"/>
      <w:r w:rsidRPr="00D94FD7">
        <w:rPr>
          <w:sz w:val="28"/>
          <w:szCs w:val="28"/>
        </w:rPr>
        <w:t xml:space="preserve">о порядке эксплуатации автомобильной стоянки </w:t>
      </w:r>
    </w:p>
    <w:p w:rsidR="001D737F" w:rsidRPr="00D94FD7" w:rsidRDefault="001D737F" w:rsidP="00D94FD7">
      <w:pPr>
        <w:pStyle w:val="10"/>
        <w:keepNext/>
        <w:keepLines/>
        <w:shd w:val="clear" w:color="auto" w:fill="auto"/>
        <w:spacing w:line="240" w:lineRule="auto"/>
        <w:ind w:left="340" w:firstLine="0"/>
        <w:jc w:val="center"/>
        <w:rPr>
          <w:sz w:val="28"/>
          <w:szCs w:val="28"/>
        </w:rPr>
      </w:pPr>
      <w:r w:rsidRPr="00D94FD7">
        <w:rPr>
          <w:sz w:val="28"/>
          <w:szCs w:val="28"/>
        </w:rPr>
        <w:t>суда района имени Лазо Хабаровского края</w:t>
      </w:r>
      <w:bookmarkEnd w:id="2"/>
    </w:p>
    <w:p w:rsidR="001D737F" w:rsidRPr="00D94FD7" w:rsidRDefault="001D737F" w:rsidP="00C06B9A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213"/>
        </w:tabs>
        <w:spacing w:line="581" w:lineRule="exact"/>
        <w:ind w:left="3860" w:firstLine="0"/>
        <w:jc w:val="both"/>
        <w:rPr>
          <w:sz w:val="28"/>
          <w:szCs w:val="28"/>
        </w:rPr>
      </w:pPr>
      <w:bookmarkStart w:id="3" w:name="bookmark3"/>
      <w:r w:rsidRPr="00D94FD7">
        <w:rPr>
          <w:sz w:val="28"/>
          <w:szCs w:val="28"/>
        </w:rPr>
        <w:t>Общие положения</w:t>
      </w:r>
      <w:bookmarkEnd w:id="3"/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68"/>
        </w:tabs>
        <w:spacing w:line="336" w:lineRule="exact"/>
        <w:ind w:right="380"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Настоящее положение о порядке эксплуатации автомобильной стоянки суда района имени Лазо Хабаровского края (далее - Положение):</w:t>
      </w:r>
    </w:p>
    <w:p w:rsidR="001D737F" w:rsidRPr="00D94FD7" w:rsidRDefault="001D737F">
      <w:pPr>
        <w:pStyle w:val="20"/>
        <w:shd w:val="clear" w:color="auto" w:fill="auto"/>
        <w:spacing w:line="322" w:lineRule="exact"/>
        <w:ind w:right="380"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 xml:space="preserve">разработано в соответствии с требованиями Федерального закона от 22 июля </w:t>
      </w:r>
      <w:smartTag w:uri="urn:schemas-microsoft-com:office:smarttags" w:element="metricconverter">
        <w:smartTagPr>
          <w:attr w:name="ProductID" w:val="2008 г"/>
        </w:smartTagPr>
        <w:r w:rsidRPr="00D94FD7">
          <w:rPr>
            <w:sz w:val="28"/>
            <w:szCs w:val="28"/>
          </w:rPr>
          <w:t>2008 г</w:t>
        </w:r>
      </w:smartTag>
      <w:r w:rsidRPr="00D94FD7">
        <w:rPr>
          <w:sz w:val="28"/>
          <w:szCs w:val="28"/>
        </w:rPr>
        <w:t xml:space="preserve">. № 123-ФЗ «Технический регламент о требованиях пожарной безопасности», Федерального закона от 30 декабря </w:t>
      </w:r>
      <w:smartTag w:uri="urn:schemas-microsoft-com:office:smarttags" w:element="metricconverter">
        <w:smartTagPr>
          <w:attr w:name="ProductID" w:val="2009 г"/>
        </w:smartTagPr>
        <w:r w:rsidRPr="00D94FD7">
          <w:rPr>
            <w:sz w:val="28"/>
            <w:szCs w:val="28"/>
          </w:rPr>
          <w:t>2009 г</w:t>
        </w:r>
      </w:smartTag>
      <w:r w:rsidRPr="00D94FD7">
        <w:rPr>
          <w:sz w:val="28"/>
          <w:szCs w:val="28"/>
        </w:rPr>
        <w:t>. № 384-ФЗ «Технический регламент о безопасности зданий и сооружений», постановления Правительства Российской Федерации от 23.10.1993 № 1090 «О Правилах дорожного движения» и других нормативных правовых актов Российской Федерации;</w:t>
      </w:r>
    </w:p>
    <w:p w:rsidR="001D737F" w:rsidRPr="00D94FD7" w:rsidRDefault="001D737F">
      <w:pPr>
        <w:pStyle w:val="20"/>
        <w:shd w:val="clear" w:color="auto" w:fill="auto"/>
        <w:spacing w:line="350" w:lineRule="exact"/>
        <w:ind w:right="380"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направлено на повышение уровня комфорта и безопасности отправления правосудия;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68"/>
        </w:tabs>
        <w:ind w:right="380"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Финансирование расходов, связанных с эксплуатацией автомобильной стоянки (далее - автостоянка) суда, осуществляется за счет бюджетных ассигнований, выделенных управлению Судебного департамента в Хабаровском крае на соответствующий финансовый год.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97"/>
        </w:tabs>
        <w:spacing w:after="14" w:line="260" w:lineRule="exact"/>
        <w:ind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В Положении применяются следующие основные понятия:</w:t>
      </w:r>
    </w:p>
    <w:p w:rsidR="001D737F" w:rsidRPr="00D94FD7" w:rsidRDefault="001D737F" w:rsidP="00E5290C">
      <w:pPr>
        <w:pStyle w:val="20"/>
        <w:shd w:val="clear" w:color="auto" w:fill="auto"/>
        <w:spacing w:line="312" w:lineRule="exact"/>
        <w:ind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Автомобильная стоянка суда (автостоянка) - специально оборудованный комплекс, предназначенный для организованного размещения транспортных средств, подземный (встроенный) и (или) плоскостной.</w:t>
      </w:r>
    </w:p>
    <w:p w:rsidR="001D737F" w:rsidRPr="00D94FD7" w:rsidRDefault="001D737F" w:rsidP="00E5290C">
      <w:pPr>
        <w:pStyle w:val="20"/>
        <w:shd w:val="clear" w:color="auto" w:fill="auto"/>
        <w:spacing w:line="310" w:lineRule="exact"/>
        <w:ind w:left="200" w:right="360" w:firstLine="7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Парковка (парковочное место) - специально выделенное и обозначенное место для временной стоянки одного транспортного средства, являющееся частью автостоянки.</w:t>
      </w:r>
    </w:p>
    <w:p w:rsidR="001D737F" w:rsidRPr="00D94FD7" w:rsidRDefault="001D737F" w:rsidP="00E5290C">
      <w:pPr>
        <w:pStyle w:val="20"/>
        <w:shd w:val="clear" w:color="auto" w:fill="auto"/>
        <w:spacing w:line="310" w:lineRule="exact"/>
        <w:ind w:left="200" w:right="360" w:firstLine="7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Плоскостная стоянка транспортных средств - специальная открытая площадка, предназначенная для организованного размещения транспортных средств, располагающаяся в одном уровне (без заглубления и устройства фундаментов) на земельном участке, находящемся в пользовании суда.</w:t>
      </w:r>
    </w:p>
    <w:p w:rsidR="001D737F" w:rsidRPr="00D94FD7" w:rsidRDefault="001D737F" w:rsidP="00E5290C">
      <w:pPr>
        <w:pStyle w:val="20"/>
        <w:shd w:val="clear" w:color="auto" w:fill="auto"/>
        <w:spacing w:line="312" w:lineRule="exact"/>
        <w:ind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Пользователи - водители служебных транспортных а также судьи, работники аппарата суда и посетители суда, включая инвалидов, пользующиеся парковочным местом.</w:t>
      </w:r>
    </w:p>
    <w:p w:rsidR="001D737F" w:rsidRPr="00D94FD7" w:rsidRDefault="001D737F">
      <w:pPr>
        <w:pStyle w:val="20"/>
        <w:shd w:val="clear" w:color="auto" w:fill="auto"/>
        <w:spacing w:line="312" w:lineRule="exact"/>
        <w:ind w:right="380"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Пользователи — водители служебных транспортных средств, а также судьи, работники аппарата суда и посетители, включая инвалидов, пользующиеся парковочным местом.</w:t>
      </w:r>
    </w:p>
    <w:p w:rsidR="001D737F" w:rsidRPr="00D94FD7" w:rsidRDefault="001D737F">
      <w:pPr>
        <w:pStyle w:val="20"/>
        <w:shd w:val="clear" w:color="auto" w:fill="auto"/>
        <w:spacing w:line="322" w:lineRule="exact"/>
        <w:ind w:right="380" w:firstLine="8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Пропускной режим - порядок, устанавливаемый судом, не противоречащий законодательству Российской Федерации, доведенный до сведения пользователей и</w:t>
      </w:r>
    </w:p>
    <w:p w:rsidR="001D737F" w:rsidRPr="00D94FD7" w:rsidRDefault="001D737F">
      <w:pPr>
        <w:pStyle w:val="20"/>
        <w:shd w:val="clear" w:color="auto" w:fill="auto"/>
        <w:spacing w:line="322" w:lineRule="exact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обеспечиваемый совокупностью мероприятии и правил, исключающих возможность бесконтрольного входа (выхода) лиц, въезда (выезда) транспортных средств, вноса (выноса), ввоза (вывоза) имущества на территорию автостоянки (здания суда) в соответствии с Правилами внутреннего распорядка суда.</w:t>
      </w:r>
    </w:p>
    <w:p w:rsidR="001D737F" w:rsidRPr="00D94FD7" w:rsidRDefault="001D737F">
      <w:pPr>
        <w:pStyle w:val="20"/>
        <w:shd w:val="clear" w:color="auto" w:fill="auto"/>
        <w:spacing w:after="241" w:line="336" w:lineRule="exact"/>
        <w:ind w:firstLine="82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Транспортное средство - устройство, предназначенное для перевозки по дорогам людей, грузов или оборудования, установленного на нем.</w:t>
      </w:r>
    </w:p>
    <w:p w:rsidR="001D737F" w:rsidRPr="00D94FD7" w:rsidRDefault="001D737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08"/>
        </w:tabs>
        <w:spacing w:after="156" w:line="260" w:lineRule="exact"/>
        <w:ind w:left="2060" w:firstLine="0"/>
        <w:jc w:val="both"/>
        <w:rPr>
          <w:sz w:val="28"/>
          <w:szCs w:val="28"/>
        </w:rPr>
      </w:pPr>
      <w:bookmarkStart w:id="4" w:name="bookmark4"/>
      <w:r w:rsidRPr="00D94FD7">
        <w:rPr>
          <w:sz w:val="28"/>
          <w:szCs w:val="28"/>
        </w:rPr>
        <w:t>Требования к эксплуатации автостоянки суда</w:t>
      </w:r>
      <w:bookmarkEnd w:id="4"/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478"/>
        </w:tabs>
        <w:spacing w:line="355" w:lineRule="exact"/>
        <w:ind w:firstLine="82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Настоящие требования обязательны для исполнения всеми пользователями автостоянкой суда.</w:t>
      </w:r>
    </w:p>
    <w:p w:rsidR="001D737F" w:rsidRPr="00D94FD7" w:rsidRDefault="001D737F" w:rsidP="00DB7508">
      <w:pPr>
        <w:pStyle w:val="20"/>
        <w:numPr>
          <w:ilvl w:val="1"/>
          <w:numId w:val="1"/>
        </w:numPr>
        <w:shd w:val="clear" w:color="auto" w:fill="auto"/>
        <w:tabs>
          <w:tab w:val="left" w:pos="1570"/>
        </w:tabs>
        <w:spacing w:line="302" w:lineRule="exact"/>
        <w:ind w:left="200" w:right="360" w:firstLine="7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Информация о порядке эксплуатации автомобильных стоянок судов доводится администратором суда и иными лицами, уполномоченными председателем суда на осуществление деятельности по эксплуатации автомобильных стоянок, до всех пользователей и размещается в доступном для пользователей месте.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90"/>
        </w:tabs>
        <w:spacing w:line="322" w:lineRule="exact"/>
        <w:ind w:firstLine="820"/>
        <w:jc w:val="both"/>
        <w:rPr>
          <w:color w:val="auto"/>
          <w:sz w:val="28"/>
          <w:szCs w:val="28"/>
        </w:rPr>
      </w:pPr>
      <w:r w:rsidRPr="00D94FD7">
        <w:rPr>
          <w:color w:val="auto"/>
          <w:sz w:val="28"/>
          <w:szCs w:val="28"/>
        </w:rPr>
        <w:t xml:space="preserve">Размещение личных автотранспортных средств на стоянке, находящейся на территории суда района имени Лазо Хабаровского края (далее — суда) осуществляется судьями, работниками аппарата суда в рабочее время с учетом необходимости свободного проезда спецавтотранспорта (конвойная служба ОМВД, спецавтотранспорт коммунального хозяйства, автотранспорт суда). 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90"/>
        </w:tabs>
        <w:spacing w:line="322" w:lineRule="exact"/>
        <w:ind w:firstLine="82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Время работы, пропускной режим и порядок эксплуатации автостоянки суда устанавливаются в соответствии с Правилами внутреннего распорядка суда  и Положением о порядке эксплуатации автомобильной стоянки федеральных судов общей юрисдикции и федеральных арбитражных судов.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90"/>
        </w:tabs>
        <w:spacing w:line="331" w:lineRule="exact"/>
        <w:ind w:firstLine="82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Пользование автостоянкой суда осуществляется с учетом необходимости соблюдения общественного порядка, требований безопасности, экологических, санитарно-гигиенических, архитектурно-градостроительных, эксплуатационных и иных требований.</w:t>
      </w:r>
    </w:p>
    <w:p w:rsidR="001D737F" w:rsidRPr="00D94FD7" w:rsidRDefault="001D737F" w:rsidP="00222218">
      <w:pPr>
        <w:pStyle w:val="20"/>
        <w:numPr>
          <w:ilvl w:val="1"/>
          <w:numId w:val="1"/>
        </w:numPr>
        <w:shd w:val="clear" w:color="auto" w:fill="auto"/>
        <w:tabs>
          <w:tab w:val="left" w:pos="1570"/>
        </w:tabs>
        <w:spacing w:line="302" w:lineRule="exact"/>
        <w:ind w:left="200" w:right="360" w:firstLine="70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Работы по благоустройству, уборке территории автостоянки суда и подъездных путей к автостоянке суда организуются администратором суда и иными лицами, уполномоченными председателем суда на осуществление деятельности по эксплуатации автомобильных стоянок.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90"/>
        </w:tabs>
        <w:spacing w:line="322" w:lineRule="exact"/>
        <w:ind w:firstLine="82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Движение транспортных средств по территории автостоянки суда осуществляется в соответствии с правилами дорожного движения.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90"/>
        </w:tabs>
        <w:spacing w:line="331" w:lineRule="exact"/>
        <w:ind w:firstLine="82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Доступ транспортных средств скорой медицинской помощи и иного автотранспорта аварийных служб и МЧС России на территорию автостоянки суда осуществляется в соответствии с установленным пропускным режимом.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290"/>
        </w:tabs>
        <w:spacing w:line="360" w:lineRule="exact"/>
        <w:ind w:firstLine="82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Запрещается въезд на территорию автостоянки суда транспортных средств:</w:t>
      </w:r>
    </w:p>
    <w:p w:rsidR="001D737F" w:rsidRPr="00D94FD7" w:rsidRDefault="001D737F" w:rsidP="00D94FD7">
      <w:pPr>
        <w:pStyle w:val="20"/>
        <w:shd w:val="clear" w:color="auto" w:fill="auto"/>
        <w:spacing w:line="306" w:lineRule="exact"/>
        <w:ind w:firstLine="880"/>
        <w:jc w:val="left"/>
        <w:rPr>
          <w:sz w:val="28"/>
          <w:szCs w:val="28"/>
        </w:rPr>
      </w:pPr>
      <w:r w:rsidRPr="00D94FD7">
        <w:rPr>
          <w:sz w:val="28"/>
          <w:szCs w:val="28"/>
        </w:rPr>
        <w:t>- с максимальными габаритами и разрешенной массой  или числом сидячих мест, превышающими параметры, установленные администратором суда; без государственных номерных знаков;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62"/>
        </w:tabs>
        <w:spacing w:line="322" w:lineRule="exact"/>
        <w:ind w:firstLine="88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предназначенных для перевозки горюче-смазочных материалов, взрывчатых, ядовитых, инфицирующих и радиоактивных веществ;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67"/>
        </w:tabs>
        <w:ind w:firstLine="88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в аварийном состоянии, со значительными кузовными повреждениями, неисправностями рулевого управления или тормозной системы, на буксире, имеющих утечку горюче-смазочных материалов.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67"/>
        </w:tabs>
        <w:ind w:firstLine="88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 xml:space="preserve"> автотранспортных средств, для осуществления доставки и продажи товаров для населения.</w:t>
      </w:r>
    </w:p>
    <w:p w:rsidR="001D737F" w:rsidRPr="00D94FD7" w:rsidRDefault="001D737F">
      <w:pPr>
        <w:pStyle w:val="20"/>
        <w:numPr>
          <w:ilvl w:val="1"/>
          <w:numId w:val="1"/>
        </w:numPr>
        <w:shd w:val="clear" w:color="auto" w:fill="auto"/>
        <w:tabs>
          <w:tab w:val="left" w:pos="1312"/>
        </w:tabs>
        <w:spacing w:after="26" w:line="260" w:lineRule="exact"/>
        <w:ind w:firstLine="820"/>
        <w:jc w:val="both"/>
        <w:rPr>
          <w:rStyle w:val="21"/>
          <w:b w:val="0"/>
          <w:bCs w:val="0"/>
          <w:sz w:val="28"/>
          <w:szCs w:val="28"/>
        </w:rPr>
      </w:pPr>
      <w:r w:rsidRPr="00D94FD7">
        <w:rPr>
          <w:sz w:val="28"/>
          <w:szCs w:val="28"/>
        </w:rPr>
        <w:t xml:space="preserve">На территории автостоянки суда </w:t>
      </w:r>
      <w:r w:rsidRPr="00D94FD7">
        <w:rPr>
          <w:rStyle w:val="21"/>
          <w:sz w:val="28"/>
          <w:szCs w:val="28"/>
        </w:rPr>
        <w:t>запрещается:</w:t>
      </w:r>
    </w:p>
    <w:p w:rsidR="001D737F" w:rsidRPr="00D94FD7" w:rsidRDefault="001D737F" w:rsidP="00D94FD7">
      <w:pPr>
        <w:pStyle w:val="20"/>
        <w:shd w:val="clear" w:color="auto" w:fill="auto"/>
        <w:tabs>
          <w:tab w:val="left" w:pos="3288"/>
          <w:tab w:val="left" w:pos="8184"/>
        </w:tabs>
        <w:spacing w:line="306" w:lineRule="exact"/>
        <w:ind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- провоз оружия, легковоспламеняющихся, горючих, взрыво-  и</w:t>
      </w:r>
    </w:p>
    <w:p w:rsidR="001D737F" w:rsidRPr="00D94FD7" w:rsidRDefault="001D737F" w:rsidP="00D94FD7">
      <w:pPr>
        <w:pStyle w:val="20"/>
        <w:shd w:val="clear" w:color="auto" w:fill="auto"/>
        <w:tabs>
          <w:tab w:val="left" w:pos="1312"/>
        </w:tabs>
        <w:spacing w:after="26" w:line="260" w:lineRule="exact"/>
        <w:ind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пожароопасных материалов и жидкостей (в том числе внутри транспортных средств)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1052"/>
        </w:tabs>
        <w:spacing w:line="260" w:lineRule="exact"/>
        <w:ind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 xml:space="preserve">движение транспортных средств со скоростью более </w:t>
      </w:r>
      <w:smartTag w:uri="urn:schemas-microsoft-com:office:smarttags" w:element="metricconverter">
        <w:smartTagPr>
          <w:attr w:name="ProductID" w:val="5 км/ч"/>
        </w:smartTagPr>
        <w:r w:rsidRPr="00D94FD7">
          <w:rPr>
            <w:sz w:val="28"/>
            <w:szCs w:val="28"/>
          </w:rPr>
          <w:t>5 км/ч</w:t>
        </w:r>
      </w:smartTag>
      <w:r w:rsidRPr="00D94FD7">
        <w:rPr>
          <w:sz w:val="28"/>
          <w:szCs w:val="28"/>
        </w:rPr>
        <w:t>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1048"/>
        </w:tabs>
        <w:spacing w:line="360" w:lineRule="exact"/>
        <w:ind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стоянка и остановка транспортных средств вне специально отведенных парковочных мест;</w:t>
      </w:r>
    </w:p>
    <w:p w:rsidR="001D737F" w:rsidRPr="00D94FD7" w:rsidRDefault="001D737F" w:rsidP="00D94FD7">
      <w:pPr>
        <w:pStyle w:val="20"/>
        <w:shd w:val="clear" w:color="auto" w:fill="auto"/>
        <w:spacing w:line="306" w:lineRule="exact"/>
        <w:ind w:right="340"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 xml:space="preserve">-  размещение транспортного средства более чем на одном парковочном месте; </w:t>
      </w:r>
    </w:p>
    <w:p w:rsidR="001D737F" w:rsidRPr="00D94FD7" w:rsidRDefault="001D737F" w:rsidP="00D94FD7">
      <w:pPr>
        <w:pStyle w:val="20"/>
        <w:shd w:val="clear" w:color="auto" w:fill="auto"/>
        <w:spacing w:line="306" w:lineRule="exact"/>
        <w:ind w:right="340"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- создание помехи другим водителям транспортных средств в пользовании парковочными местами, а также для въезда/выезда с территории автостоянки;</w:t>
      </w:r>
    </w:p>
    <w:p w:rsidR="001D737F" w:rsidRPr="00D94FD7" w:rsidRDefault="001D737F" w:rsidP="00D94FD7">
      <w:pPr>
        <w:pStyle w:val="20"/>
        <w:shd w:val="clear" w:color="auto" w:fill="auto"/>
        <w:spacing w:line="306" w:lineRule="exact"/>
        <w:ind w:right="340"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- вмешательство в работу инженерного оборудования, систем и сетей автостоянки;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1043"/>
        </w:tabs>
        <w:spacing w:line="260" w:lineRule="exact"/>
        <w:ind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стоянка транспортного средства с включенным двигателем;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46"/>
        </w:tabs>
        <w:spacing w:line="336" w:lineRule="exact"/>
        <w:ind w:firstLine="905"/>
        <w:jc w:val="left"/>
        <w:rPr>
          <w:sz w:val="28"/>
          <w:szCs w:val="28"/>
        </w:rPr>
      </w:pPr>
      <w:r w:rsidRPr="00D94FD7">
        <w:rPr>
          <w:sz w:val="28"/>
          <w:szCs w:val="28"/>
        </w:rPr>
        <w:t>курение, употребление спиртных напитков, наркотических и токсических веществ; нахождение в состоянии алкогольного, наркотического и токсического опьянения;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92"/>
        </w:tabs>
        <w:spacing w:line="260" w:lineRule="exact"/>
        <w:ind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мойка транспортных средств;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61"/>
        </w:tabs>
        <w:ind w:firstLine="905"/>
        <w:jc w:val="left"/>
        <w:rPr>
          <w:sz w:val="28"/>
          <w:szCs w:val="28"/>
        </w:rPr>
      </w:pPr>
      <w:r w:rsidRPr="00D94FD7">
        <w:rPr>
          <w:sz w:val="28"/>
          <w:szCs w:val="28"/>
        </w:rPr>
        <w:t>проведение ремонта и технического обслуживания транспортных средств (в том числе замена жидкостей, масел, аккумуляторов, колес и т.д.); осуществление заправки транспортных средств топливом; пользование открытым огнем, в том числе в качестве светового источника или для прогрева двигателя;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61"/>
        </w:tabs>
        <w:ind w:firstLine="905"/>
        <w:jc w:val="left"/>
        <w:rPr>
          <w:sz w:val="28"/>
          <w:szCs w:val="28"/>
        </w:rPr>
      </w:pPr>
      <w:r w:rsidRPr="00D94FD7">
        <w:rPr>
          <w:sz w:val="28"/>
          <w:szCs w:val="28"/>
        </w:rPr>
        <w:t>складирование и утилизация любого мусора; подача звуковых сигналов; заслон автомобилями пешеходных проходов; стоянка автомобилей в проездах и у ворот;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61"/>
        </w:tabs>
        <w:ind w:firstLine="905"/>
        <w:jc w:val="left"/>
        <w:rPr>
          <w:sz w:val="28"/>
          <w:szCs w:val="28"/>
        </w:rPr>
      </w:pPr>
      <w:r w:rsidRPr="00D94FD7">
        <w:rPr>
          <w:sz w:val="28"/>
          <w:szCs w:val="28"/>
        </w:rPr>
        <w:t>разделение машиномест перегородками на отдельные боксы;</w:t>
      </w:r>
    </w:p>
    <w:p w:rsidR="001D737F" w:rsidRPr="00D94FD7" w:rsidRDefault="001D737F" w:rsidP="00D94FD7">
      <w:pPr>
        <w:pStyle w:val="20"/>
        <w:numPr>
          <w:ilvl w:val="0"/>
          <w:numId w:val="2"/>
        </w:numPr>
        <w:shd w:val="clear" w:color="auto" w:fill="auto"/>
        <w:tabs>
          <w:tab w:val="left" w:pos="956"/>
        </w:tabs>
        <w:spacing w:line="341" w:lineRule="exact"/>
        <w:ind w:firstLine="905"/>
        <w:jc w:val="left"/>
        <w:rPr>
          <w:sz w:val="28"/>
          <w:szCs w:val="28"/>
        </w:rPr>
      </w:pPr>
      <w:r w:rsidRPr="00D94FD7">
        <w:rPr>
          <w:sz w:val="28"/>
          <w:szCs w:val="28"/>
        </w:rPr>
        <w:t>расклеивание объявлений и проведение любых работ на общем имуществе автостоянок, без соответствующего согласования.</w:t>
      </w:r>
    </w:p>
    <w:p w:rsidR="001D737F" w:rsidRPr="00D94FD7" w:rsidRDefault="001D737F" w:rsidP="00D94FD7">
      <w:pPr>
        <w:pStyle w:val="20"/>
        <w:shd w:val="clear" w:color="auto" w:fill="auto"/>
        <w:spacing w:line="341" w:lineRule="exact"/>
        <w:ind w:firstLine="905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- размещение личного автотранспорта в месте проезда пожарного автотранспорта для забора воды из пожарного водоема.</w:t>
      </w:r>
    </w:p>
    <w:p w:rsidR="001D737F" w:rsidRPr="00D94FD7" w:rsidRDefault="001D737F" w:rsidP="00CC37AF">
      <w:pPr>
        <w:pStyle w:val="20"/>
        <w:numPr>
          <w:ilvl w:val="1"/>
          <w:numId w:val="1"/>
        </w:numPr>
        <w:shd w:val="clear" w:color="auto" w:fill="auto"/>
        <w:tabs>
          <w:tab w:val="left" w:pos="1411"/>
        </w:tabs>
        <w:spacing w:line="317" w:lineRule="exact"/>
        <w:ind w:firstLine="782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Плоскостная стоянка транспортных средств, ограниченная ограждением территории суда, предназначена для стоянки служебных транспортных средств, суда а также временной стоянки личного транспорта судей и работников аппарата суда. Парковочное место для транспортных средств инвалидов оборудуется вне зоны стоянки суда в соответствии с требованиями законодательства Российской Федерации.</w:t>
      </w:r>
    </w:p>
    <w:p w:rsidR="001D737F" w:rsidRPr="00D94FD7" w:rsidRDefault="001D737F" w:rsidP="00CC37AF">
      <w:pPr>
        <w:pStyle w:val="20"/>
        <w:shd w:val="clear" w:color="auto" w:fill="auto"/>
        <w:spacing w:line="331" w:lineRule="exact"/>
        <w:ind w:firstLine="601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Открытие, закрытие ворот для проезда на стоянку осуществляется сторожами в начале и по окончании рабочего дня, а также в нерабочее время для проезда автотранспорта конвойной службы ОМВД, личного автотранспорта работников суда, осуществляющих рассмотрение дел в соответствии с графиком дежурств.</w:t>
      </w:r>
    </w:p>
    <w:p w:rsidR="001D737F" w:rsidRPr="00D94FD7" w:rsidRDefault="001D737F" w:rsidP="00CC37AF">
      <w:pPr>
        <w:pStyle w:val="20"/>
        <w:numPr>
          <w:ilvl w:val="1"/>
          <w:numId w:val="1"/>
        </w:numPr>
        <w:shd w:val="clear" w:color="auto" w:fill="auto"/>
        <w:tabs>
          <w:tab w:val="left" w:pos="1411"/>
        </w:tabs>
        <w:spacing w:after="184" w:line="317" w:lineRule="exact"/>
        <w:ind w:firstLine="782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Нахождение транспортного средства на территории автостоянки не является заключением договора хранения. Суд не несет ответственности за сохранность транспортных средств или иного имущества, размещенного на территории автостоянки, в том числе оставленного в транспортных средствах.</w:t>
      </w:r>
    </w:p>
    <w:p w:rsidR="001D737F" w:rsidRPr="00D94FD7" w:rsidRDefault="001D737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427"/>
        </w:tabs>
        <w:spacing w:after="172" w:line="312" w:lineRule="exact"/>
        <w:ind w:left="2400"/>
        <w:jc w:val="left"/>
        <w:rPr>
          <w:sz w:val="28"/>
          <w:szCs w:val="28"/>
        </w:rPr>
      </w:pPr>
      <w:bookmarkStart w:id="5" w:name="bookmark5"/>
      <w:r w:rsidRPr="00D94FD7">
        <w:rPr>
          <w:sz w:val="28"/>
          <w:szCs w:val="28"/>
        </w:rPr>
        <w:t>Порядок пользования судьями, работниками аппарата суда и посетителями суда другими автостоянками</w:t>
      </w:r>
      <w:bookmarkEnd w:id="5"/>
    </w:p>
    <w:p w:rsidR="001D737F" w:rsidRPr="00D94FD7" w:rsidRDefault="001D737F">
      <w:pPr>
        <w:pStyle w:val="20"/>
        <w:shd w:val="clear" w:color="auto" w:fill="auto"/>
        <w:spacing w:line="322" w:lineRule="exact"/>
        <w:ind w:firstLine="780"/>
        <w:jc w:val="both"/>
        <w:rPr>
          <w:sz w:val="28"/>
          <w:szCs w:val="28"/>
        </w:rPr>
      </w:pPr>
      <w:r w:rsidRPr="00D94FD7">
        <w:rPr>
          <w:sz w:val="28"/>
          <w:szCs w:val="28"/>
        </w:rPr>
        <w:t>Пользование судьями, работниками аппарата суда и посетителями суда автомобильными стоянками (парковками), организованными органами государственной власти субъектов Российской Федерации, органами местного самоуправления или хозяйствующими субъектами, осуществляется</w:t>
      </w:r>
      <w:bookmarkStart w:id="6" w:name="_GoBack"/>
      <w:bookmarkEnd w:id="6"/>
      <w:r w:rsidRPr="00D94FD7">
        <w:rPr>
          <w:sz w:val="28"/>
          <w:szCs w:val="28"/>
        </w:rPr>
        <w:t xml:space="preserve"> в соответствии с законодательством Российской Федерации.</w:t>
      </w:r>
    </w:p>
    <w:sectPr w:rsidR="001D737F" w:rsidRPr="00D94FD7" w:rsidSect="00D94FD7">
      <w:headerReference w:type="default" r:id="rId7"/>
      <w:pgSz w:w="11900" w:h="16840"/>
      <w:pgMar w:top="1134" w:right="567" w:bottom="113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37F" w:rsidRDefault="001D737F">
      <w:r>
        <w:separator/>
      </w:r>
    </w:p>
  </w:endnote>
  <w:endnote w:type="continuationSeparator" w:id="0">
    <w:p w:rsidR="001D737F" w:rsidRDefault="001D7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37F" w:rsidRDefault="001D737F"/>
  </w:footnote>
  <w:footnote w:type="continuationSeparator" w:id="0">
    <w:p w:rsidR="001D737F" w:rsidRDefault="001D737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37F" w:rsidRDefault="001D737F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6.8pt;margin-top:22.3pt;width:4.8pt;height:7.2pt;z-index:-25165619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1D737F" w:rsidRDefault="001D737F">
                <w:pPr>
                  <w:pStyle w:val="11"/>
                  <w:shd w:val="clear" w:color="auto" w:fill="auto"/>
                  <w:spacing w:line="240" w:lineRule="auto"/>
                </w:pPr>
                <w:fldSimple w:instr=" PAGE \* MERGEFORMAT ">
                  <w:r w:rsidRPr="00405307">
                    <w:rPr>
                      <w:rStyle w:val="a1"/>
                      <w:b/>
                      <w:bCs/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02F14"/>
    <w:multiLevelType w:val="multilevel"/>
    <w:tmpl w:val="A4A6FAC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7104AE5"/>
    <w:multiLevelType w:val="multilevel"/>
    <w:tmpl w:val="B7B424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CF16D39"/>
    <w:multiLevelType w:val="multilevel"/>
    <w:tmpl w:val="F4506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4795"/>
    <w:rsid w:val="000542DE"/>
    <w:rsid w:val="000745B5"/>
    <w:rsid w:val="000A05FF"/>
    <w:rsid w:val="000D75B2"/>
    <w:rsid w:val="000E1ACC"/>
    <w:rsid w:val="00126C6A"/>
    <w:rsid w:val="00173939"/>
    <w:rsid w:val="00180210"/>
    <w:rsid w:val="001D737F"/>
    <w:rsid w:val="001E35AA"/>
    <w:rsid w:val="00222218"/>
    <w:rsid w:val="002A7518"/>
    <w:rsid w:val="003C0059"/>
    <w:rsid w:val="004001F5"/>
    <w:rsid w:val="00405307"/>
    <w:rsid w:val="004D672B"/>
    <w:rsid w:val="004F4144"/>
    <w:rsid w:val="005F6E2A"/>
    <w:rsid w:val="006E76BF"/>
    <w:rsid w:val="008369E7"/>
    <w:rsid w:val="00A752E2"/>
    <w:rsid w:val="00AA6421"/>
    <w:rsid w:val="00AB40DE"/>
    <w:rsid w:val="00C06B9A"/>
    <w:rsid w:val="00C22B59"/>
    <w:rsid w:val="00C634E8"/>
    <w:rsid w:val="00CC37AF"/>
    <w:rsid w:val="00D41847"/>
    <w:rsid w:val="00D54795"/>
    <w:rsid w:val="00D94FD7"/>
    <w:rsid w:val="00DB7508"/>
    <w:rsid w:val="00E5290C"/>
    <w:rsid w:val="00F50FE2"/>
    <w:rsid w:val="00F96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B59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22B59"/>
    <w:rPr>
      <w:rFonts w:cs="Times New Roman"/>
      <w:color w:val="0066CC"/>
      <w:u w:val="single"/>
    </w:rPr>
  </w:style>
  <w:style w:type="character" w:customStyle="1" w:styleId="2Exact">
    <w:name w:val="Основной текст (2) Exact"/>
    <w:basedOn w:val="DefaultParagraphFont"/>
    <w:uiPriority w:val="99"/>
    <w:rsid w:val="00C22B59"/>
    <w:rPr>
      <w:rFonts w:ascii="Times New Roman" w:hAnsi="Times New Roman" w:cs="Times New Roman"/>
      <w:spacing w:val="0"/>
      <w:sz w:val="26"/>
      <w:szCs w:val="26"/>
      <w:u w:val="none"/>
    </w:rPr>
  </w:style>
  <w:style w:type="character" w:customStyle="1" w:styleId="22ptExact">
    <w:name w:val="Основной текст (2) + Интервал 2 pt Exact"/>
    <w:basedOn w:val="2"/>
    <w:uiPriority w:val="99"/>
    <w:rsid w:val="00C22B59"/>
    <w:rPr>
      <w:spacing w:val="40"/>
    </w:rPr>
  </w:style>
  <w:style w:type="character" w:customStyle="1" w:styleId="Exact">
    <w:name w:val="Подпись к картинке Exact"/>
    <w:basedOn w:val="DefaultParagraphFont"/>
    <w:link w:val="a"/>
    <w:uiPriority w:val="99"/>
    <w:locked/>
    <w:rsid w:val="00C22B59"/>
    <w:rPr>
      <w:rFonts w:ascii="Times New Roman" w:hAnsi="Times New Roman" w:cs="Times New Roman"/>
      <w:spacing w:val="0"/>
      <w:sz w:val="26"/>
      <w:szCs w:val="26"/>
      <w:u w:val="none"/>
    </w:rPr>
  </w:style>
  <w:style w:type="character" w:customStyle="1" w:styleId="1">
    <w:name w:val="Заголовок №1_"/>
    <w:basedOn w:val="DefaultParagraphFont"/>
    <w:link w:val="10"/>
    <w:uiPriority w:val="99"/>
    <w:locked/>
    <w:rsid w:val="00C22B5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C22B59"/>
    <w:rPr>
      <w:rFonts w:ascii="Times New Roman" w:hAnsi="Times New Roman" w:cs="Times New Roman"/>
      <w:spacing w:val="0"/>
      <w:sz w:val="26"/>
      <w:szCs w:val="26"/>
      <w:u w:val="none"/>
    </w:rPr>
  </w:style>
  <w:style w:type="character" w:customStyle="1" w:styleId="a0">
    <w:name w:val="Колонтитул_"/>
    <w:basedOn w:val="DefaultParagraphFont"/>
    <w:link w:val="11"/>
    <w:uiPriority w:val="99"/>
    <w:locked/>
    <w:rsid w:val="00C22B59"/>
    <w:rPr>
      <w:rFonts w:ascii="Segoe UI" w:hAnsi="Segoe UI" w:cs="Segoe UI"/>
      <w:b/>
      <w:bCs/>
      <w:sz w:val="19"/>
      <w:szCs w:val="19"/>
      <w:u w:val="none"/>
    </w:rPr>
  </w:style>
  <w:style w:type="character" w:customStyle="1" w:styleId="a1">
    <w:name w:val="Колонтитул"/>
    <w:basedOn w:val="a0"/>
    <w:uiPriority w:val="99"/>
    <w:rsid w:val="00C22B59"/>
    <w:rPr>
      <w:color w:val="000000"/>
      <w:spacing w:val="0"/>
      <w:w w:val="100"/>
      <w:position w:val="0"/>
      <w:lang w:val="ru-RU" w:eastAsia="ru-RU"/>
    </w:rPr>
  </w:style>
  <w:style w:type="character" w:customStyle="1" w:styleId="21">
    <w:name w:val="Основной текст (2) + Полужирный"/>
    <w:basedOn w:val="2"/>
    <w:uiPriority w:val="99"/>
    <w:rsid w:val="00C22B59"/>
    <w:rPr>
      <w:b/>
      <w:bCs/>
      <w:color w:val="000000"/>
      <w:w w:val="100"/>
      <w:position w:val="0"/>
      <w:lang w:val="ru-RU" w:eastAsia="ru-RU"/>
    </w:rPr>
  </w:style>
  <w:style w:type="paragraph" w:customStyle="1" w:styleId="20">
    <w:name w:val="Основной текст (2)"/>
    <w:basedOn w:val="Normal"/>
    <w:link w:val="2"/>
    <w:uiPriority w:val="99"/>
    <w:rsid w:val="00C22B59"/>
    <w:pPr>
      <w:shd w:val="clear" w:color="auto" w:fill="FFFFFF"/>
      <w:spacing w:line="326" w:lineRule="exact"/>
      <w:jc w:val="right"/>
    </w:pPr>
    <w:rPr>
      <w:rFonts w:ascii="Times New Roman" w:hAnsi="Times New Roman" w:cs="Times New Roman"/>
      <w:sz w:val="26"/>
      <w:szCs w:val="26"/>
    </w:rPr>
  </w:style>
  <w:style w:type="paragraph" w:customStyle="1" w:styleId="a">
    <w:name w:val="Подпись к картинке"/>
    <w:basedOn w:val="Normal"/>
    <w:link w:val="Exact"/>
    <w:uiPriority w:val="99"/>
    <w:rsid w:val="00C22B59"/>
    <w:pPr>
      <w:shd w:val="clear" w:color="auto" w:fill="FFFFFF"/>
      <w:spacing w:line="240" w:lineRule="atLeast"/>
    </w:pPr>
    <w:rPr>
      <w:rFonts w:ascii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Normal"/>
    <w:link w:val="1"/>
    <w:uiPriority w:val="99"/>
    <w:rsid w:val="00C22B59"/>
    <w:pPr>
      <w:shd w:val="clear" w:color="auto" w:fill="FFFFFF"/>
      <w:spacing w:line="326" w:lineRule="exact"/>
      <w:ind w:hanging="1300"/>
      <w:jc w:val="right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11">
    <w:name w:val="Колонтитул1"/>
    <w:basedOn w:val="Normal"/>
    <w:link w:val="a0"/>
    <w:uiPriority w:val="99"/>
    <w:rsid w:val="00C22B59"/>
    <w:pPr>
      <w:shd w:val="clear" w:color="auto" w:fill="FFFFFF"/>
      <w:spacing w:line="240" w:lineRule="atLeast"/>
    </w:pPr>
    <w:rPr>
      <w:rFonts w:ascii="Segoe UI" w:hAnsi="Segoe UI" w:cs="Segoe UI"/>
      <w:b/>
      <w:bCs/>
      <w:sz w:val="19"/>
      <w:szCs w:val="19"/>
    </w:rPr>
  </w:style>
  <w:style w:type="character" w:customStyle="1" w:styleId="9Exact">
    <w:name w:val="Основной текст (9) Exact"/>
    <w:basedOn w:val="DefaultParagraphFont"/>
    <w:link w:val="9"/>
    <w:uiPriority w:val="99"/>
    <w:locked/>
    <w:rsid w:val="008369E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9">
    <w:name w:val="Основной текст (9)"/>
    <w:basedOn w:val="Normal"/>
    <w:link w:val="9Exact"/>
    <w:uiPriority w:val="99"/>
    <w:rsid w:val="008369E7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05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DE5"/>
    <w:rPr>
      <w:rFonts w:ascii="Times New Roman" w:hAnsi="Times New Roman"/>
      <w:color w:val="000000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</TotalTime>
  <Pages>4</Pages>
  <Words>1208</Words>
  <Characters>6890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2017-01-13 (2)</dc:title>
  <dc:subject/>
  <dc:creator/>
  <cp:keywords/>
  <dc:description/>
  <cp:lastModifiedBy>Герасименко</cp:lastModifiedBy>
  <cp:revision>8</cp:revision>
  <cp:lastPrinted>2026-07-30T04:43:00Z</cp:lastPrinted>
  <dcterms:created xsi:type="dcterms:W3CDTF">2026-07-21T00:12:00Z</dcterms:created>
  <dcterms:modified xsi:type="dcterms:W3CDTF">2026-07-30T04:44:00Z</dcterms:modified>
</cp:coreProperties>
</file>