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проведения судебных заседаний и </w:t>
      </w:r>
    </w:p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иных мероприятий с использованием </w:t>
      </w:r>
    </w:p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ВКС на </w:t>
      </w:r>
      <w:r w:rsidR="00B909A0">
        <w:rPr>
          <w:rFonts w:ascii="Times New Roman" w:hAnsi="Times New Roman" w:cs="Times New Roman"/>
          <w:b/>
          <w:sz w:val="24"/>
          <w:szCs w:val="24"/>
        </w:rPr>
        <w:t>ок</w:t>
      </w:r>
      <w:r w:rsidR="0082201C">
        <w:rPr>
          <w:rFonts w:ascii="Times New Roman" w:hAnsi="Times New Roman" w:cs="Times New Roman"/>
          <w:b/>
          <w:sz w:val="24"/>
          <w:szCs w:val="24"/>
        </w:rPr>
        <w:t>тябрь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</w:p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зал судебного заседания № 6 </w:t>
      </w:r>
    </w:p>
    <w:p w:rsidR="00B200F7" w:rsidRDefault="00B200F7" w:rsidP="00B200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IP 10.66.83.50</w:t>
      </w:r>
    </w:p>
    <w:p w:rsidR="00C27C0E" w:rsidRPr="00C27C0E" w:rsidRDefault="00C27C0E" w:rsidP="00B20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="-777" w:tblpY="7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854"/>
        <w:gridCol w:w="1882"/>
        <w:gridCol w:w="1984"/>
        <w:gridCol w:w="1844"/>
        <w:gridCol w:w="3260"/>
      </w:tblGrid>
      <w:tr w:rsidR="00B200F7" w:rsidTr="001F1952">
        <w:trPr>
          <w:trHeight w:val="344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начала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время начала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Суд, рассматривающий дело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Суд, обеспечивающий ВКС / учреждение ФСИН России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Контактная информация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0F7" w:rsidRDefault="00B200F7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E51186" w:rsidTr="001F1952">
        <w:trPr>
          <w:trHeight w:val="12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10:00</w:t>
            </w:r>
            <w:r w:rsidR="001F1952">
              <w:rPr>
                <w:rFonts w:ascii="Times New Roman" w:hAnsi="Times New Roman" w:cs="Times New Roman"/>
                <w:sz w:val="18"/>
                <w:szCs w:val="18"/>
              </w:rPr>
              <w:t xml:space="preserve"> до 11:00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ФКУ ИК – 15 ГУФСИН России по Челябинской области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Пыко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1F1952" w:rsidRPr="0047587A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E51186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Калугина А.А.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86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Жалоба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Чухарева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В.И. на постановление мирового судьи Судебного участка № 1 Кушвинского судебного района по делу об административном правонарушении в отношении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Чухарева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В.И.</w:t>
            </w:r>
          </w:p>
        </w:tc>
      </w:tr>
      <w:tr w:rsidR="00E51186" w:rsidTr="001F1952">
        <w:trPr>
          <w:trHeight w:val="117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16:00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Муром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47D30">
              <w:rPr>
                <w:rFonts w:ascii="Times New Roman" w:hAnsi="Times New Roman" w:cs="Times New Roman"/>
                <w:sz w:val="20"/>
                <w:szCs w:val="20"/>
              </w:rPr>
              <w:t>кий городской суд Владимирской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E51186" w:rsidRPr="0047587A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E51186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E51186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гражданское дело по иску  Гнездилова Л.Н. к ООО «ЧОП Рубеж» о взыскании задолженности за сверхурочную работу</w:t>
            </w:r>
          </w:p>
        </w:tc>
      </w:tr>
      <w:tr w:rsidR="001F1952" w:rsidTr="001F1952">
        <w:trPr>
          <w:trHeight w:val="99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10: 00 до 12:00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Мировой судья Судебного участка № 1 Кушвинского судебного района</w:t>
            </w:r>
          </w:p>
          <w:p w:rsidR="001F1952" w:rsidRPr="003410FF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Мировой судья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Новокрещинова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А.Ю.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ПРЕДВАРИТЕЛЬНО</w:t>
            </w:r>
          </w:p>
        </w:tc>
      </w:tr>
      <w:tr w:rsidR="001F1952" w:rsidTr="001F1952">
        <w:trPr>
          <w:trHeight w:val="14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07.10.2026 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15:30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Калининский </w:t>
            </w:r>
            <w:r w:rsidRPr="00921128">
              <w:rPr>
                <w:rFonts w:ascii="Times New Roman" w:hAnsi="Times New Roman" w:cs="Times New Roman"/>
                <w:sz w:val="20"/>
                <w:szCs w:val="20"/>
              </w:rPr>
              <w:t xml:space="preserve">районный суд </w:t>
            </w:r>
          </w:p>
          <w:p w:rsidR="001F1952" w:rsidRPr="00921128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921128">
              <w:rPr>
                <w:rFonts w:ascii="Times New Roman" w:hAnsi="Times New Roman" w:cs="Times New Roman"/>
                <w:sz w:val="20"/>
                <w:szCs w:val="20"/>
              </w:rPr>
              <w:t>Тюмен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1F1952" w:rsidRPr="0047587A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Pr="00975551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Гр. дело по иску </w:t>
            </w:r>
            <w:proofErr w:type="spell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Новомлинцевой</w:t>
            </w:r>
            <w:proofErr w:type="spellEnd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Г.Г. к </w:t>
            </w:r>
            <w:proofErr w:type="spell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Новомлинцевой</w:t>
            </w:r>
            <w:proofErr w:type="spellEnd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О.П., Министерству обороны РФ, ФКУ «Военный комиссариат Свердловской области» </w:t>
            </w:r>
          </w:p>
        </w:tc>
      </w:tr>
      <w:tr w:rsidR="001F1952" w:rsidTr="001F1952">
        <w:trPr>
          <w:trHeight w:val="321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Седьмой кассационный суд общей юрисдикции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Pr="00147D30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1F1952" w:rsidRPr="0047587A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Pr="00BD77A6" w:rsidRDefault="001F1952" w:rsidP="001F19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BD77A6">
              <w:rPr>
                <w:rFonts w:ascii="Times New Roman" w:hAnsi="Times New Roman"/>
                <w:sz w:val="18"/>
                <w:szCs w:val="18"/>
              </w:rPr>
              <w:t>Кас</w:t>
            </w:r>
            <w:proofErr w:type="spellEnd"/>
            <w:r w:rsidRPr="00BD77A6">
              <w:rPr>
                <w:rFonts w:ascii="Times New Roman" w:hAnsi="Times New Roman"/>
                <w:sz w:val="18"/>
                <w:szCs w:val="18"/>
              </w:rPr>
              <w:t xml:space="preserve">. жалоба Кузьминой Н.Н. на решение Кушвинского городского суда от 17.03.2026 и </w:t>
            </w:r>
            <w:proofErr w:type="spellStart"/>
            <w:r w:rsidRPr="00BD77A6">
              <w:rPr>
                <w:rFonts w:ascii="Times New Roman" w:hAnsi="Times New Roman"/>
                <w:sz w:val="18"/>
                <w:szCs w:val="18"/>
              </w:rPr>
              <w:t>апел</w:t>
            </w:r>
            <w:proofErr w:type="spellEnd"/>
            <w:r w:rsidRPr="00BD77A6">
              <w:rPr>
                <w:rFonts w:ascii="Times New Roman" w:hAnsi="Times New Roman"/>
                <w:sz w:val="18"/>
                <w:szCs w:val="18"/>
              </w:rPr>
              <w:t>. определение судебной коллегии по гражданским делам Свердловского областного суда  от 11.07.2026 вынесенные по гражданскому делу № 2-243/2026 по иску Кузьминой Н. Н. к администрации городского округа Верхняя Тура о расторжении договора соц. найма жилого помещения, возложении обязанности по предоставлению другого благоустроенного жилого помещения или выплате компенсации</w:t>
            </w:r>
            <w:proofErr w:type="gramEnd"/>
            <w:r w:rsidRPr="00BD77A6">
              <w:rPr>
                <w:rFonts w:ascii="Times New Roman" w:hAnsi="Times New Roman"/>
                <w:sz w:val="18"/>
                <w:szCs w:val="18"/>
              </w:rPr>
              <w:t xml:space="preserve"> в размере его рыночной стоимости</w:t>
            </w:r>
          </w:p>
        </w:tc>
      </w:tr>
      <w:tr w:rsidR="001F1952" w:rsidTr="001F1952">
        <w:trPr>
          <w:trHeight w:val="294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Шахтинский городской суд</w:t>
            </w:r>
          </w:p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Ростовской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Пыко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1F1952" w:rsidRPr="0047587A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Калугина А.А.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ED" w:rsidRPr="00C155ED" w:rsidRDefault="00C155ED" w:rsidP="00C155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  <w:r w:rsidRPr="00C155ED">
              <w:rPr>
                <w:rFonts w:ascii="Times New Roman" w:hAnsi="Times New Roman" w:cs="Times New Roman"/>
                <w:sz w:val="18"/>
                <w:szCs w:val="18"/>
              </w:rPr>
              <w:t xml:space="preserve"> дело по иску</w:t>
            </w:r>
          </w:p>
          <w:p w:rsidR="001F1952" w:rsidRPr="00BD77A6" w:rsidRDefault="00C155ED" w:rsidP="00C155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5ED">
              <w:rPr>
                <w:rFonts w:ascii="Times New Roman" w:hAnsi="Times New Roman" w:cs="Times New Roman"/>
                <w:sz w:val="18"/>
                <w:szCs w:val="18"/>
              </w:rPr>
              <w:t>Аксеновой Я.С. к Аксенову Ф.В.</w:t>
            </w:r>
          </w:p>
        </w:tc>
      </w:tr>
      <w:tr w:rsidR="001F1952" w:rsidTr="001F1952">
        <w:trPr>
          <w:trHeight w:val="59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F1952" w:rsidRDefault="001F1952" w:rsidP="001F1952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16:00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FF">
              <w:rPr>
                <w:rFonts w:ascii="Times New Roman" w:hAnsi="Times New Roman" w:cs="Times New Roman"/>
                <w:sz w:val="20"/>
                <w:szCs w:val="20"/>
              </w:rPr>
              <w:t>Свердловский областной суд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суды </w:t>
            </w:r>
          </w:p>
          <w:p w:rsidR="001F1952" w:rsidRPr="004139E9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ВКС совещание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актуальные вопросы применения уголовного уголовно-процессуального законодательства</w:t>
            </w:r>
          </w:p>
        </w:tc>
      </w:tr>
      <w:tr w:rsidR="001F1952" w:rsidTr="001F1952">
        <w:trPr>
          <w:trHeight w:val="94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52" w:rsidRDefault="001F1952" w:rsidP="001F1952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09:30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Свердловский районный суд</w:t>
            </w:r>
          </w:p>
          <w:p w:rsidR="001F1952" w:rsidRPr="00921128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Перми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1F1952" w:rsidRPr="0047587A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1F1952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52" w:rsidRPr="00975551" w:rsidRDefault="001F1952" w:rsidP="001F1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Гр. дело по иску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Инспекции государственного жилищного надзора Пермского края в защиту неопределенного круга лиц к ООО «Гарантирующая управляющая организация Урала» о возложении обязанности устранить допущенные нарушения при содержании общего имущества в многоквартирном доме</w:t>
            </w:r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02D4D" w:rsidTr="001F1952">
        <w:trPr>
          <w:trHeight w:val="88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D4D" w:rsidRDefault="00A02D4D" w:rsidP="00A02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14.10.2026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D4D" w:rsidRDefault="00A02D4D" w:rsidP="00A02D4D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2D4D" w:rsidRDefault="00A02D4D" w:rsidP="00A02D4D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14:15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D4D" w:rsidRDefault="00A02D4D" w:rsidP="00A02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D4D" w:rsidRDefault="00A02D4D" w:rsidP="00A02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ФКУ ИК – 15 ГУФСИН России по Челябинской области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D4D" w:rsidRDefault="00A02D4D" w:rsidP="00A02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A02D4D" w:rsidRDefault="00A02D4D" w:rsidP="00A02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A02D4D" w:rsidRPr="0047587A" w:rsidRDefault="00A02D4D" w:rsidP="00A02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A02D4D" w:rsidRDefault="00A02D4D" w:rsidP="00A02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D4D" w:rsidRPr="00975551" w:rsidRDefault="00A02D4D" w:rsidP="00A02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гр.  дело по иску Хнычкина А.Ю. к </w:t>
            </w:r>
            <w:proofErr w:type="spell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Вахарьяновой</w:t>
            </w:r>
            <w:proofErr w:type="spellEnd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 Н.Ю. об установлении факта приятия наследства. </w:t>
            </w:r>
            <w:proofErr w:type="gramStart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>Взыскании</w:t>
            </w:r>
            <w:proofErr w:type="gramEnd"/>
            <w:r w:rsidRPr="00975551">
              <w:rPr>
                <w:rFonts w:ascii="Times New Roman" w:hAnsi="Times New Roman" w:cs="Times New Roman"/>
                <w:sz w:val="18"/>
                <w:szCs w:val="18"/>
              </w:rPr>
              <w:t xml:space="preserve"> денежных средств</w:t>
            </w:r>
          </w:p>
        </w:tc>
      </w:tr>
      <w:tr w:rsidR="00C27C0E" w:rsidTr="001F1952">
        <w:trPr>
          <w:trHeight w:val="250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0E" w:rsidRDefault="00C27C0E" w:rsidP="00C27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0E" w:rsidRDefault="00C27C0E" w:rsidP="00C27C0E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10:00 до 12:00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0E" w:rsidRPr="003410FF" w:rsidRDefault="00C27C0E" w:rsidP="00C27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Мировой судья Судебного участка № 1 Кушвинского судебного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0E" w:rsidRDefault="00C27C0E" w:rsidP="00AE3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Пригородный районный суд </w:t>
            </w:r>
            <w:r w:rsidR="00AE37FF">
              <w:rPr>
                <w:rFonts w:ascii="Times New Roman" w:hAnsi="Times New Roman" w:cs="Times New Roman"/>
                <w:sz w:val="20"/>
                <w:szCs w:val="20"/>
              </w:rPr>
              <w:t>Свердловской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0E" w:rsidRDefault="00C27C0E" w:rsidP="00C27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Мировой судья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Новокрещинова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А.Ю.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0E" w:rsidRPr="00975551" w:rsidRDefault="00AE37FF" w:rsidP="00C27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ПРЕДАРИТЕЛЬНО</w:t>
            </w:r>
          </w:p>
        </w:tc>
      </w:tr>
      <w:tr w:rsidR="00A02B9D" w:rsidTr="00A02B9D">
        <w:trPr>
          <w:trHeight w:val="641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16:00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FF">
              <w:rPr>
                <w:rFonts w:ascii="Times New Roman" w:hAnsi="Times New Roman" w:cs="Times New Roman"/>
                <w:sz w:val="20"/>
                <w:szCs w:val="20"/>
              </w:rPr>
              <w:t>Свердловский областной суд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суды </w:t>
            </w:r>
          </w:p>
          <w:p w:rsidR="00A02B9D" w:rsidRPr="004139E9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ВКС совещание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Актуальные вопросы практики рассмотрения гражданских дел</w:t>
            </w:r>
          </w:p>
        </w:tc>
      </w:tr>
      <w:tr w:rsidR="00A02B9D" w:rsidTr="001F1952">
        <w:trPr>
          <w:trHeight w:val="1272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B9D" w:rsidRDefault="00A02B9D" w:rsidP="00A02B9D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14:15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B9D" w:rsidRPr="003410FF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39E9">
              <w:rPr>
                <w:rFonts w:ascii="Times New Roman" w:hAnsi="Times New Roman" w:cs="Times New Roman"/>
                <w:sz w:val="20"/>
                <w:szCs w:val="20"/>
              </w:rPr>
              <w:t xml:space="preserve">Кушвинский городской суд Свердловской  области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Варненский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районный суд Челябинской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судья </w:t>
            </w:r>
          </w:p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Щербинин В.Ю.</w:t>
            </w:r>
          </w:p>
          <w:p w:rsidR="00A02B9D" w:rsidRPr="0047587A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87A">
              <w:rPr>
                <w:rFonts w:ascii="Times New Roman" w:hAnsi="Times New Roman" w:cs="Times New Roman"/>
                <w:sz w:val="20"/>
                <w:szCs w:val="20"/>
              </w:rPr>
              <w:t>секретарь с/з</w:t>
            </w:r>
          </w:p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Певцова В.И.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Гр. дело по иску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Тетюшиной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О.М. к Осинцеву К.В. о возмещении ущерба, причинённого ДТП</w:t>
            </w:r>
          </w:p>
        </w:tc>
      </w:tr>
      <w:tr w:rsidR="00A02B9D" w:rsidTr="001F1952">
        <w:trPr>
          <w:trHeight w:val="696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26.10.2026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ind w:lef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16:00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FF">
              <w:rPr>
                <w:rFonts w:ascii="Times New Roman" w:hAnsi="Times New Roman" w:cs="Times New Roman"/>
                <w:sz w:val="20"/>
                <w:szCs w:val="20"/>
              </w:rPr>
              <w:t>Свердловский областной суд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суды </w:t>
            </w:r>
          </w:p>
          <w:p w:rsidR="00A02B9D" w:rsidRPr="004139E9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ВКС совещание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02B9D" w:rsidRDefault="00A02B9D" w:rsidP="00A02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актуальные вопросы производства по  делам об административных правонарушениях </w:t>
            </w:r>
          </w:p>
        </w:tc>
      </w:tr>
    </w:tbl>
    <w:p w:rsidR="00413EA3" w:rsidRDefault="00413EA3">
      <w:bookmarkStart w:id="0" w:name="_GoBack"/>
      <w:bookmarkEnd w:id="0"/>
    </w:p>
    <w:sectPr w:rsidR="00413EA3" w:rsidSect="0072102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781"/>
    <w:rsid w:val="00021440"/>
    <w:rsid w:val="00071AA7"/>
    <w:rsid w:val="00074F89"/>
    <w:rsid w:val="00147D30"/>
    <w:rsid w:val="001B25BD"/>
    <w:rsid w:val="001C2C9D"/>
    <w:rsid w:val="001D2822"/>
    <w:rsid w:val="001F1952"/>
    <w:rsid w:val="00201AC0"/>
    <w:rsid w:val="00202332"/>
    <w:rsid w:val="00217E10"/>
    <w:rsid w:val="002759D2"/>
    <w:rsid w:val="002D5D1C"/>
    <w:rsid w:val="002E5DCC"/>
    <w:rsid w:val="002E6C8E"/>
    <w:rsid w:val="00347781"/>
    <w:rsid w:val="003757A9"/>
    <w:rsid w:val="003E15EB"/>
    <w:rsid w:val="004033EB"/>
    <w:rsid w:val="00413EA3"/>
    <w:rsid w:val="004E2A7B"/>
    <w:rsid w:val="005450FE"/>
    <w:rsid w:val="00552049"/>
    <w:rsid w:val="005563DA"/>
    <w:rsid w:val="005819D7"/>
    <w:rsid w:val="005B2D53"/>
    <w:rsid w:val="005F4849"/>
    <w:rsid w:val="006B45C1"/>
    <w:rsid w:val="006C0193"/>
    <w:rsid w:val="0072102E"/>
    <w:rsid w:val="007212E2"/>
    <w:rsid w:val="007A7607"/>
    <w:rsid w:val="007F432D"/>
    <w:rsid w:val="0082201C"/>
    <w:rsid w:val="008A22D7"/>
    <w:rsid w:val="008B6169"/>
    <w:rsid w:val="008F2A85"/>
    <w:rsid w:val="008F71EF"/>
    <w:rsid w:val="00921128"/>
    <w:rsid w:val="0094177A"/>
    <w:rsid w:val="00975551"/>
    <w:rsid w:val="009D70A1"/>
    <w:rsid w:val="00A02B9D"/>
    <w:rsid w:val="00A02D4D"/>
    <w:rsid w:val="00A15015"/>
    <w:rsid w:val="00AA1BA5"/>
    <w:rsid w:val="00AE37FF"/>
    <w:rsid w:val="00AF28A3"/>
    <w:rsid w:val="00B200F7"/>
    <w:rsid w:val="00B909A0"/>
    <w:rsid w:val="00BD77A6"/>
    <w:rsid w:val="00C155ED"/>
    <w:rsid w:val="00C24580"/>
    <w:rsid w:val="00C27C0E"/>
    <w:rsid w:val="00C33CEC"/>
    <w:rsid w:val="00C70FF0"/>
    <w:rsid w:val="00CD1F72"/>
    <w:rsid w:val="00D06204"/>
    <w:rsid w:val="00D44016"/>
    <w:rsid w:val="00DD1511"/>
    <w:rsid w:val="00E149D2"/>
    <w:rsid w:val="00E26CC5"/>
    <w:rsid w:val="00E47CCB"/>
    <w:rsid w:val="00E51186"/>
    <w:rsid w:val="00E566C1"/>
    <w:rsid w:val="00E763E8"/>
    <w:rsid w:val="00F230BE"/>
    <w:rsid w:val="00F77FA4"/>
    <w:rsid w:val="00FA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PC26032025</dc:creator>
  <cp:lastModifiedBy>KOJEVNIKOVA-ПК</cp:lastModifiedBy>
  <cp:revision>6</cp:revision>
  <cp:lastPrinted>2026-09-29T11:11:00Z</cp:lastPrinted>
  <dcterms:created xsi:type="dcterms:W3CDTF">2026-09-29T11:12:00Z</dcterms:created>
  <dcterms:modified xsi:type="dcterms:W3CDTF">2026-09-29T11:13:00Z</dcterms:modified>
</cp:coreProperties>
</file>