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4447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6C4E4B" w:rsidRDefault="00584309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Кушвинского </w:t>
      </w:r>
      <w:r w:rsidR="00635E9E">
        <w:rPr>
          <w:rFonts w:ascii="Times New Roman" w:hAnsi="Times New Roman" w:cs="Times New Roman"/>
          <w:sz w:val="24"/>
          <w:szCs w:val="24"/>
        </w:rPr>
        <w:t xml:space="preserve"> городского суда Свердловской области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2A0" w:rsidRPr="007352A0" w:rsidRDefault="007352A0" w:rsidP="007352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52A0">
        <w:rPr>
          <w:rFonts w:ascii="Times New Roman" w:hAnsi="Times New Roman" w:cs="Times New Roman"/>
          <w:sz w:val="24"/>
          <w:szCs w:val="24"/>
        </w:rPr>
        <w:t>Регистрационный номер:_______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52A0" w:rsidRDefault="007352A0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F467A" w:rsidRPr="008227E9" w:rsidRDefault="00CF467A" w:rsidP="008227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27E9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</w:t>
      </w:r>
      <w:r w:rsidR="008227E9">
        <w:rPr>
          <w:rFonts w:ascii="Times New Roman" w:hAnsi="Times New Roman" w:cs="Times New Roman"/>
          <w:sz w:val="24"/>
          <w:szCs w:val="24"/>
        </w:rPr>
        <w:t xml:space="preserve"> </w:t>
      </w:r>
      <w:r w:rsidRPr="008227E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</w:t>
      </w:r>
      <w:r w:rsidR="008227E9">
        <w:rPr>
          <w:rFonts w:ascii="Times New Roman" w:hAnsi="Times New Roman" w:cs="Times New Roman"/>
          <w:sz w:val="24"/>
          <w:szCs w:val="24"/>
        </w:rPr>
        <w:t xml:space="preserve"> </w:t>
      </w:r>
      <w:r w:rsidRPr="008227E9">
        <w:rPr>
          <w:rFonts w:ascii="Times New Roman" w:hAnsi="Times New Roman" w:cs="Times New Roman"/>
          <w:sz w:val="24"/>
          <w:szCs w:val="24"/>
        </w:rPr>
        <w:t>характера своих супруги (супруга) и (или) несовершеннолетних детей</w:t>
      </w:r>
    </w:p>
    <w:p w:rsidR="00930E75" w:rsidRPr="00930E75" w:rsidRDefault="00930E75" w:rsidP="008227E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504447"/>
    <w:rsid w:val="00584309"/>
    <w:rsid w:val="00635E9E"/>
    <w:rsid w:val="006C4E4B"/>
    <w:rsid w:val="007352A0"/>
    <w:rsid w:val="008227E9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2025-02-07T12:06:00Z</dcterms:created>
  <dcterms:modified xsi:type="dcterms:W3CDTF">2025-05-12T12:25:00Z</dcterms:modified>
</cp:coreProperties>
</file>