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31" w:rsidRPr="00EB6449" w:rsidRDefault="00CD113B" w:rsidP="005A0AB4">
      <w:pPr>
        <w:spacing w:after="0" w:line="252" w:lineRule="auto"/>
        <w:ind w:left="566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</w:t>
      </w:r>
      <w:r w:rsidR="00C34303">
        <w:rPr>
          <w:rFonts w:ascii="Times New Roman" w:hAnsi="Times New Roman"/>
          <w:sz w:val="26"/>
          <w:szCs w:val="26"/>
        </w:rPr>
        <w:t>ЕН</w:t>
      </w:r>
    </w:p>
    <w:p w:rsidR="009910C9" w:rsidRPr="00EB6449" w:rsidRDefault="005A0AB4" w:rsidP="005A0AB4">
      <w:pPr>
        <w:spacing w:after="0" w:line="252" w:lineRule="auto"/>
        <w:ind w:left="566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9910C9" w:rsidRPr="00EB6449">
        <w:rPr>
          <w:rFonts w:ascii="Times New Roman" w:hAnsi="Times New Roman"/>
          <w:sz w:val="26"/>
          <w:szCs w:val="26"/>
        </w:rPr>
        <w:t>р</w:t>
      </w:r>
      <w:r w:rsidR="00C34303">
        <w:rPr>
          <w:rFonts w:ascii="Times New Roman" w:hAnsi="Times New Roman"/>
          <w:sz w:val="26"/>
          <w:szCs w:val="26"/>
        </w:rPr>
        <w:t>иказом пр</w:t>
      </w:r>
      <w:r w:rsidR="009910C9" w:rsidRPr="00EB6449">
        <w:rPr>
          <w:rFonts w:ascii="Times New Roman" w:hAnsi="Times New Roman"/>
          <w:sz w:val="26"/>
          <w:szCs w:val="26"/>
        </w:rPr>
        <w:t>едседател</w:t>
      </w:r>
      <w:r w:rsidR="00C34303">
        <w:rPr>
          <w:rFonts w:ascii="Times New Roman" w:hAnsi="Times New Roman"/>
          <w:sz w:val="26"/>
          <w:szCs w:val="26"/>
        </w:rPr>
        <w:t>я</w:t>
      </w:r>
      <w:r w:rsidR="009910C9" w:rsidRPr="00EB6449">
        <w:rPr>
          <w:rFonts w:ascii="Times New Roman" w:hAnsi="Times New Roman"/>
          <w:sz w:val="26"/>
          <w:szCs w:val="26"/>
        </w:rPr>
        <w:t xml:space="preserve"> </w:t>
      </w:r>
    </w:p>
    <w:p w:rsidR="009910C9" w:rsidRPr="00EB6449" w:rsidRDefault="009910C9" w:rsidP="005A0AB4">
      <w:pPr>
        <w:spacing w:after="0" w:line="252" w:lineRule="auto"/>
        <w:ind w:left="5664"/>
        <w:rPr>
          <w:rFonts w:ascii="Times New Roman" w:hAnsi="Times New Roman"/>
          <w:sz w:val="26"/>
          <w:szCs w:val="26"/>
        </w:rPr>
      </w:pPr>
      <w:r w:rsidRPr="00EB6449">
        <w:rPr>
          <w:rFonts w:ascii="Times New Roman" w:hAnsi="Times New Roman"/>
          <w:sz w:val="26"/>
          <w:szCs w:val="26"/>
        </w:rPr>
        <w:t xml:space="preserve">Артинского районного суда </w:t>
      </w:r>
    </w:p>
    <w:p w:rsidR="00124408" w:rsidRPr="00EB6449" w:rsidRDefault="009910C9" w:rsidP="005A0AB4">
      <w:pPr>
        <w:spacing w:after="0" w:line="252" w:lineRule="auto"/>
        <w:ind w:left="5664"/>
        <w:rPr>
          <w:rFonts w:ascii="Times New Roman" w:hAnsi="Times New Roman"/>
          <w:sz w:val="26"/>
          <w:szCs w:val="26"/>
        </w:rPr>
      </w:pPr>
      <w:r w:rsidRPr="00EB6449">
        <w:rPr>
          <w:rFonts w:ascii="Times New Roman" w:hAnsi="Times New Roman"/>
          <w:sz w:val="26"/>
          <w:szCs w:val="26"/>
        </w:rPr>
        <w:t>Свердловской области</w:t>
      </w:r>
      <w:r w:rsidR="00124408" w:rsidRPr="00EB6449">
        <w:rPr>
          <w:rFonts w:ascii="Times New Roman" w:hAnsi="Times New Roman"/>
          <w:sz w:val="26"/>
          <w:szCs w:val="26"/>
        </w:rPr>
        <w:t xml:space="preserve"> </w:t>
      </w:r>
    </w:p>
    <w:p w:rsidR="009910C9" w:rsidRPr="00EB6449" w:rsidRDefault="00C34303" w:rsidP="005A0AB4">
      <w:pPr>
        <w:spacing w:after="0" w:line="252" w:lineRule="auto"/>
        <w:ind w:left="566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CD113B">
        <w:rPr>
          <w:rFonts w:ascii="Times New Roman" w:hAnsi="Times New Roman"/>
          <w:sz w:val="26"/>
          <w:szCs w:val="26"/>
        </w:rPr>
        <w:t>«2</w:t>
      </w:r>
      <w:r w:rsidR="00274FD6">
        <w:rPr>
          <w:rFonts w:ascii="Times New Roman" w:hAnsi="Times New Roman"/>
          <w:sz w:val="26"/>
          <w:szCs w:val="26"/>
        </w:rPr>
        <w:t>8</w:t>
      </w:r>
      <w:r w:rsidR="00CD113B">
        <w:rPr>
          <w:rFonts w:ascii="Times New Roman" w:hAnsi="Times New Roman"/>
          <w:sz w:val="26"/>
          <w:szCs w:val="26"/>
        </w:rPr>
        <w:t>» декабря 202</w:t>
      </w:r>
      <w:r w:rsidR="0074162D">
        <w:rPr>
          <w:rFonts w:ascii="Times New Roman" w:hAnsi="Times New Roman"/>
          <w:sz w:val="26"/>
          <w:szCs w:val="26"/>
        </w:rPr>
        <w:t>4</w:t>
      </w:r>
      <w:r w:rsidR="00CD113B">
        <w:rPr>
          <w:rFonts w:ascii="Times New Roman" w:hAnsi="Times New Roman"/>
          <w:sz w:val="26"/>
          <w:szCs w:val="26"/>
        </w:rPr>
        <w:t xml:space="preserve"> г.</w:t>
      </w:r>
      <w:r>
        <w:rPr>
          <w:rFonts w:ascii="Times New Roman" w:hAnsi="Times New Roman"/>
          <w:sz w:val="26"/>
          <w:szCs w:val="26"/>
        </w:rPr>
        <w:t xml:space="preserve"> №</w:t>
      </w:r>
      <w:r w:rsidR="005A0AB4">
        <w:rPr>
          <w:rFonts w:ascii="Times New Roman" w:hAnsi="Times New Roman"/>
          <w:sz w:val="26"/>
          <w:szCs w:val="26"/>
        </w:rPr>
        <w:t>23</w:t>
      </w:r>
      <w:r>
        <w:rPr>
          <w:rFonts w:ascii="Times New Roman" w:hAnsi="Times New Roman"/>
          <w:sz w:val="26"/>
          <w:szCs w:val="26"/>
        </w:rPr>
        <w:t>/ОД</w:t>
      </w:r>
    </w:p>
    <w:p w:rsidR="00E31A82" w:rsidRPr="00EB6449" w:rsidRDefault="00E31A82" w:rsidP="009910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910C9" w:rsidRPr="00EB6449" w:rsidRDefault="009910C9" w:rsidP="009910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B6449">
        <w:rPr>
          <w:rFonts w:ascii="Times New Roman" w:hAnsi="Times New Roman"/>
          <w:b/>
          <w:sz w:val="26"/>
          <w:szCs w:val="26"/>
        </w:rPr>
        <w:t>ПЛАН</w:t>
      </w:r>
    </w:p>
    <w:p w:rsidR="009910C9" w:rsidRPr="00EB6449" w:rsidRDefault="00AC3536" w:rsidP="009910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A2258D">
        <w:rPr>
          <w:rFonts w:ascii="Times New Roman" w:hAnsi="Times New Roman"/>
          <w:b/>
          <w:sz w:val="26"/>
          <w:szCs w:val="26"/>
        </w:rPr>
        <w:t>ротиводействи</w:t>
      </w:r>
      <w:r w:rsidR="00575CBF">
        <w:rPr>
          <w:rFonts w:ascii="Times New Roman" w:hAnsi="Times New Roman"/>
          <w:b/>
          <w:sz w:val="26"/>
          <w:szCs w:val="26"/>
        </w:rPr>
        <w:t>я</w:t>
      </w:r>
      <w:r w:rsidR="009910C9" w:rsidRPr="00EB6449">
        <w:rPr>
          <w:rFonts w:ascii="Times New Roman" w:hAnsi="Times New Roman"/>
          <w:b/>
          <w:sz w:val="26"/>
          <w:szCs w:val="26"/>
        </w:rPr>
        <w:t xml:space="preserve"> коррупции Артинско</w:t>
      </w:r>
      <w:r w:rsidR="00575CBF">
        <w:rPr>
          <w:rFonts w:ascii="Times New Roman" w:hAnsi="Times New Roman"/>
          <w:b/>
          <w:sz w:val="26"/>
          <w:szCs w:val="26"/>
        </w:rPr>
        <w:t>го</w:t>
      </w:r>
      <w:r w:rsidR="009910C9" w:rsidRPr="00EB6449">
        <w:rPr>
          <w:rFonts w:ascii="Times New Roman" w:hAnsi="Times New Roman"/>
          <w:b/>
          <w:sz w:val="26"/>
          <w:szCs w:val="26"/>
        </w:rPr>
        <w:t xml:space="preserve"> районно</w:t>
      </w:r>
      <w:r w:rsidR="00575CBF">
        <w:rPr>
          <w:rFonts w:ascii="Times New Roman" w:hAnsi="Times New Roman"/>
          <w:b/>
          <w:sz w:val="26"/>
          <w:szCs w:val="26"/>
        </w:rPr>
        <w:t>го</w:t>
      </w:r>
      <w:r w:rsidR="009910C9" w:rsidRPr="00EB6449">
        <w:rPr>
          <w:rFonts w:ascii="Times New Roman" w:hAnsi="Times New Roman"/>
          <w:b/>
          <w:sz w:val="26"/>
          <w:szCs w:val="26"/>
        </w:rPr>
        <w:t xml:space="preserve"> суд</w:t>
      </w:r>
      <w:r w:rsidR="00575CBF">
        <w:rPr>
          <w:rFonts w:ascii="Times New Roman" w:hAnsi="Times New Roman"/>
          <w:b/>
          <w:sz w:val="26"/>
          <w:szCs w:val="26"/>
        </w:rPr>
        <w:t>а</w:t>
      </w:r>
      <w:r w:rsidR="009910C9" w:rsidRPr="00EB6449">
        <w:rPr>
          <w:rFonts w:ascii="Times New Roman" w:hAnsi="Times New Roman"/>
          <w:b/>
          <w:sz w:val="26"/>
          <w:szCs w:val="26"/>
        </w:rPr>
        <w:t xml:space="preserve"> Свердловской области на 202</w:t>
      </w:r>
      <w:r w:rsidR="0074162D">
        <w:rPr>
          <w:rFonts w:ascii="Times New Roman" w:hAnsi="Times New Roman"/>
          <w:b/>
          <w:sz w:val="26"/>
          <w:szCs w:val="26"/>
        </w:rPr>
        <w:t>5-2028</w:t>
      </w:r>
      <w:r w:rsidR="009910C9" w:rsidRPr="00EB6449">
        <w:rPr>
          <w:rFonts w:ascii="Times New Roman" w:hAnsi="Times New Roman"/>
          <w:b/>
          <w:sz w:val="26"/>
          <w:szCs w:val="26"/>
        </w:rPr>
        <w:t xml:space="preserve"> год</w:t>
      </w:r>
      <w:r w:rsidR="0074162D">
        <w:rPr>
          <w:rFonts w:ascii="Times New Roman" w:hAnsi="Times New Roman"/>
          <w:b/>
          <w:sz w:val="26"/>
          <w:szCs w:val="26"/>
        </w:rPr>
        <w:t>ы</w:t>
      </w:r>
    </w:p>
    <w:p w:rsidR="009910C9" w:rsidRPr="00EB6449" w:rsidRDefault="009910C9" w:rsidP="009910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709"/>
        <w:gridCol w:w="3544"/>
        <w:gridCol w:w="1843"/>
        <w:gridCol w:w="1701"/>
        <w:gridCol w:w="2977"/>
      </w:tblGrid>
      <w:tr w:rsidR="00A27F59" w:rsidRPr="00487FBD" w:rsidTr="00487FBD">
        <w:tc>
          <w:tcPr>
            <w:tcW w:w="709" w:type="dxa"/>
          </w:tcPr>
          <w:p w:rsidR="00575CBF" w:rsidRPr="00487FBD" w:rsidRDefault="00575CBF" w:rsidP="00F64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87FBD">
              <w:rPr>
                <w:rFonts w:ascii="Times New Roman" w:hAnsi="Times New Roman"/>
                <w:b/>
                <w:sz w:val="23"/>
                <w:szCs w:val="23"/>
              </w:rPr>
              <w:t xml:space="preserve">№ </w:t>
            </w:r>
          </w:p>
          <w:p w:rsidR="00575CBF" w:rsidRPr="00487FBD" w:rsidRDefault="00575CBF" w:rsidP="00F64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87FBD">
              <w:rPr>
                <w:rFonts w:ascii="Times New Roman" w:hAnsi="Times New Roman"/>
                <w:b/>
                <w:sz w:val="23"/>
                <w:szCs w:val="23"/>
              </w:rPr>
              <w:t>п.п.</w:t>
            </w:r>
          </w:p>
        </w:tc>
        <w:tc>
          <w:tcPr>
            <w:tcW w:w="3544" w:type="dxa"/>
          </w:tcPr>
          <w:p w:rsidR="00575CBF" w:rsidRPr="00487FBD" w:rsidRDefault="00575CBF" w:rsidP="00F64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87FBD">
              <w:rPr>
                <w:rFonts w:ascii="Times New Roman" w:hAnsi="Times New Roman"/>
                <w:b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843" w:type="dxa"/>
          </w:tcPr>
          <w:p w:rsidR="00575CBF" w:rsidRPr="00487FBD" w:rsidRDefault="00575CBF" w:rsidP="00F64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87FBD">
              <w:rPr>
                <w:rFonts w:ascii="Times New Roman" w:hAnsi="Times New Roman"/>
                <w:b/>
                <w:sz w:val="23"/>
                <w:szCs w:val="23"/>
              </w:rPr>
              <w:t>Ответственные исполнители</w:t>
            </w:r>
          </w:p>
        </w:tc>
        <w:tc>
          <w:tcPr>
            <w:tcW w:w="1701" w:type="dxa"/>
          </w:tcPr>
          <w:p w:rsidR="00575CBF" w:rsidRPr="00487FBD" w:rsidRDefault="00575CBF" w:rsidP="00F64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87FBD">
              <w:rPr>
                <w:rFonts w:ascii="Times New Roman" w:hAnsi="Times New Roman"/>
                <w:b/>
                <w:sz w:val="23"/>
                <w:szCs w:val="23"/>
              </w:rPr>
              <w:t>Период проведения мероприятия</w:t>
            </w:r>
          </w:p>
        </w:tc>
        <w:tc>
          <w:tcPr>
            <w:tcW w:w="2977" w:type="dxa"/>
          </w:tcPr>
          <w:p w:rsidR="00575CBF" w:rsidRPr="00487FBD" w:rsidRDefault="00575CBF" w:rsidP="00F64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87FBD">
              <w:rPr>
                <w:rFonts w:ascii="Times New Roman" w:hAnsi="Times New Roman"/>
                <w:b/>
                <w:sz w:val="23"/>
                <w:szCs w:val="23"/>
              </w:rPr>
              <w:t>Ожидаемый результат</w:t>
            </w:r>
          </w:p>
        </w:tc>
      </w:tr>
      <w:tr w:rsidR="00575CBF" w:rsidRPr="00487FBD" w:rsidTr="00A27F59">
        <w:trPr>
          <w:trHeight w:val="346"/>
        </w:trPr>
        <w:tc>
          <w:tcPr>
            <w:tcW w:w="10774" w:type="dxa"/>
            <w:gridSpan w:val="5"/>
          </w:tcPr>
          <w:p w:rsidR="00575CBF" w:rsidRPr="00487FBD" w:rsidRDefault="00575CBF" w:rsidP="00F64C4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87FBD">
              <w:rPr>
                <w:rFonts w:ascii="Times New Roman" w:hAnsi="Times New Roman"/>
                <w:b/>
                <w:sz w:val="23"/>
                <w:szCs w:val="23"/>
              </w:rPr>
              <w:t>Организационно-методическое обеспечение реализации антикоррупционной политики</w:t>
            </w:r>
          </w:p>
        </w:tc>
      </w:tr>
      <w:tr w:rsidR="00487FBD" w:rsidRPr="00487FBD" w:rsidTr="00487FBD">
        <w:tc>
          <w:tcPr>
            <w:tcW w:w="709" w:type="dxa"/>
          </w:tcPr>
          <w:p w:rsidR="00575CBF" w:rsidRPr="00487FBD" w:rsidRDefault="00575CBF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1.1.</w:t>
            </w:r>
          </w:p>
        </w:tc>
        <w:tc>
          <w:tcPr>
            <w:tcW w:w="3544" w:type="dxa"/>
          </w:tcPr>
          <w:p w:rsidR="00575CBF" w:rsidRPr="00487FBD" w:rsidRDefault="00575CBF" w:rsidP="00C3594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Осуществлять комплекс организационных, разъяснительных и иных мер по соблюдению федеральными государс</w:t>
            </w:r>
            <w:r w:rsidR="000F1486" w:rsidRPr="00487FBD">
              <w:rPr>
                <w:rFonts w:ascii="Times New Roman" w:hAnsi="Times New Roman"/>
                <w:sz w:val="23"/>
                <w:szCs w:val="23"/>
              </w:rPr>
              <w:t xml:space="preserve">твенными гражданскими служащими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суда (в том числе впервые </w:t>
            </w:r>
            <w:r w:rsidR="00A27F59" w:rsidRPr="00487FBD">
              <w:rPr>
                <w:rFonts w:ascii="Times New Roman" w:hAnsi="Times New Roman"/>
                <w:sz w:val="23"/>
                <w:szCs w:val="23"/>
              </w:rPr>
              <w:t>прин</w:t>
            </w:r>
            <w:r w:rsidR="000F1486" w:rsidRPr="00487FBD">
              <w:rPr>
                <w:rFonts w:ascii="Times New Roman" w:hAnsi="Times New Roman"/>
                <w:sz w:val="23"/>
                <w:szCs w:val="23"/>
              </w:rPr>
              <w:t>я</w:t>
            </w:r>
            <w:r w:rsidR="00A27F59" w:rsidRPr="00487FBD">
              <w:rPr>
                <w:rFonts w:ascii="Times New Roman" w:hAnsi="Times New Roman"/>
                <w:sz w:val="23"/>
                <w:szCs w:val="23"/>
              </w:rPr>
              <w:t>т</w:t>
            </w:r>
            <w:r w:rsidR="000F1486" w:rsidRPr="00487FBD">
              <w:rPr>
                <w:rFonts w:ascii="Times New Roman" w:hAnsi="Times New Roman"/>
                <w:sz w:val="23"/>
                <w:szCs w:val="23"/>
              </w:rPr>
              <w:t>ыми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на должность)</w:t>
            </w:r>
            <w:r w:rsidR="000F1486" w:rsidRPr="00487FBD">
              <w:rPr>
                <w:rFonts w:ascii="Times New Roman" w:hAnsi="Times New Roman"/>
                <w:sz w:val="23"/>
                <w:szCs w:val="23"/>
              </w:rPr>
              <w:t xml:space="preserve"> требований антикоррупционного законодательства,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ограничений</w:t>
            </w:r>
            <w:r w:rsidR="000F1486" w:rsidRPr="00487FBD">
              <w:rPr>
                <w:rFonts w:ascii="Times New Roman" w:hAnsi="Times New Roman"/>
                <w:sz w:val="23"/>
                <w:szCs w:val="23"/>
              </w:rPr>
              <w:t xml:space="preserve"> и запрет</w:t>
            </w:r>
            <w:r w:rsidR="00C35947">
              <w:rPr>
                <w:rFonts w:ascii="Times New Roman" w:hAnsi="Times New Roman"/>
                <w:sz w:val="23"/>
                <w:szCs w:val="23"/>
              </w:rPr>
              <w:t>;</w:t>
            </w:r>
            <w:r w:rsidR="000F1486" w:rsidRPr="00487FBD">
              <w:rPr>
                <w:rFonts w:ascii="Times New Roman" w:hAnsi="Times New Roman"/>
                <w:sz w:val="23"/>
                <w:szCs w:val="23"/>
              </w:rPr>
              <w:t xml:space="preserve"> исполнение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обязанностей, установленных в целях противодействия коррупции</w:t>
            </w:r>
          </w:p>
        </w:tc>
        <w:tc>
          <w:tcPr>
            <w:tcW w:w="1843" w:type="dxa"/>
          </w:tcPr>
          <w:p w:rsidR="00575CBF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="00094B1A" w:rsidRPr="00487FBD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A12B7A" w:rsidRPr="00487FBD" w:rsidRDefault="00575CBF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в течение </w:t>
            </w:r>
          </w:p>
          <w:p w:rsidR="00575CBF" w:rsidRPr="00487FBD" w:rsidRDefault="00D8767B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2025-2028 гг.</w:t>
            </w:r>
            <w:r w:rsidR="00575CBF" w:rsidRPr="00487FBD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</w:tcPr>
          <w:p w:rsidR="00575CBF" w:rsidRPr="00487FBD" w:rsidRDefault="00A27F59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Соблюдение федеральными государственными гражданскими служащими суда (в том числе впервые приняты</w:t>
            </w:r>
            <w:r w:rsidR="000F1486" w:rsidRPr="00487FBD">
              <w:rPr>
                <w:rFonts w:ascii="Times New Roman" w:hAnsi="Times New Roman"/>
                <w:sz w:val="23"/>
                <w:szCs w:val="23"/>
              </w:rPr>
              <w:t>ми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на должность) </w:t>
            </w:r>
            <w:r w:rsidR="000F1486" w:rsidRPr="00487FBD">
              <w:rPr>
                <w:rFonts w:ascii="Times New Roman" w:hAnsi="Times New Roman"/>
                <w:sz w:val="23"/>
                <w:szCs w:val="23"/>
              </w:rPr>
              <w:t xml:space="preserve">требований антикоррупционного законодательства,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ограничений и запретов, связанных с гражданской службой</w:t>
            </w:r>
            <w:r w:rsidR="000F1486" w:rsidRPr="00487FBD">
              <w:rPr>
                <w:rFonts w:ascii="Times New Roman" w:hAnsi="Times New Roman"/>
                <w:sz w:val="23"/>
                <w:szCs w:val="23"/>
              </w:rPr>
              <w:t>;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8468F2" w:rsidRPr="00487FBD">
              <w:rPr>
                <w:rFonts w:ascii="Times New Roman" w:hAnsi="Times New Roman"/>
                <w:sz w:val="23"/>
                <w:szCs w:val="23"/>
              </w:rPr>
              <w:t>п</w:t>
            </w:r>
            <w:r w:rsidR="00EA1444" w:rsidRPr="00487FBD">
              <w:rPr>
                <w:rFonts w:ascii="Times New Roman" w:hAnsi="Times New Roman"/>
                <w:sz w:val="23"/>
                <w:szCs w:val="23"/>
              </w:rPr>
              <w:t xml:space="preserve">рименение их в своей </w:t>
            </w:r>
            <w:r w:rsidR="008468F2" w:rsidRPr="00487FBD">
              <w:rPr>
                <w:rFonts w:ascii="Times New Roman" w:hAnsi="Times New Roman"/>
                <w:sz w:val="23"/>
                <w:szCs w:val="23"/>
              </w:rPr>
              <w:t>деятельности</w:t>
            </w:r>
          </w:p>
        </w:tc>
      </w:tr>
      <w:tr w:rsidR="00487FBD" w:rsidRPr="00487FBD" w:rsidTr="00487FBD">
        <w:tc>
          <w:tcPr>
            <w:tcW w:w="709" w:type="dxa"/>
          </w:tcPr>
          <w:p w:rsidR="00575CBF" w:rsidRPr="00487FBD" w:rsidRDefault="00575CBF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1.2.</w:t>
            </w:r>
          </w:p>
        </w:tc>
        <w:tc>
          <w:tcPr>
            <w:tcW w:w="3544" w:type="dxa"/>
          </w:tcPr>
          <w:p w:rsidR="00575CBF" w:rsidRPr="00487FBD" w:rsidRDefault="00575CBF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Информировать судей Артинского районного суда, мировых судей Артинского судебного района и государственных гражданских служащих  суда об изменениях законодательства о противодействии коррупции и о практике его применения</w:t>
            </w:r>
          </w:p>
        </w:tc>
        <w:tc>
          <w:tcPr>
            <w:tcW w:w="1843" w:type="dxa"/>
          </w:tcPr>
          <w:p w:rsidR="00575CBF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="00094B1A" w:rsidRPr="00487FBD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A12B7A" w:rsidRPr="00487FBD" w:rsidRDefault="008468F2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в течение </w:t>
            </w:r>
          </w:p>
          <w:p w:rsidR="00575CBF" w:rsidRPr="00487FBD" w:rsidRDefault="008468F2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2025-2028 гг.</w:t>
            </w:r>
          </w:p>
        </w:tc>
        <w:tc>
          <w:tcPr>
            <w:tcW w:w="2977" w:type="dxa"/>
          </w:tcPr>
          <w:p w:rsidR="00094B1A" w:rsidRPr="00487FBD" w:rsidRDefault="008468F2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Повышение уровня знаний </w:t>
            </w:r>
            <w:r w:rsidR="000F1486" w:rsidRPr="00487FBD">
              <w:rPr>
                <w:rFonts w:ascii="Times New Roman" w:hAnsi="Times New Roman"/>
                <w:sz w:val="23"/>
                <w:szCs w:val="23"/>
              </w:rPr>
              <w:t xml:space="preserve">в области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законодательства </w:t>
            </w:r>
            <w:r w:rsidR="000F1486" w:rsidRPr="00487FBD">
              <w:rPr>
                <w:rFonts w:ascii="Times New Roman" w:hAnsi="Times New Roman"/>
                <w:sz w:val="23"/>
                <w:szCs w:val="23"/>
              </w:rPr>
              <w:t>Российской Федерации п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о противодействи</w:t>
            </w:r>
            <w:r w:rsidR="000F1486" w:rsidRPr="00487FBD">
              <w:rPr>
                <w:rFonts w:ascii="Times New Roman" w:hAnsi="Times New Roman"/>
                <w:sz w:val="23"/>
                <w:szCs w:val="23"/>
              </w:rPr>
              <w:t>ю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коррупции</w:t>
            </w:r>
            <w:r w:rsidR="00094B1A" w:rsidRPr="00487FBD">
              <w:rPr>
                <w:rFonts w:ascii="Times New Roman" w:hAnsi="Times New Roman"/>
                <w:sz w:val="23"/>
                <w:szCs w:val="23"/>
              </w:rPr>
              <w:t>, применение на практике.</w:t>
            </w:r>
          </w:p>
          <w:p w:rsidR="00575CBF" w:rsidRPr="00487FBD" w:rsidRDefault="00094B1A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Профилактика </w:t>
            </w:r>
            <w:r w:rsidR="000F1486" w:rsidRPr="00487FBD">
              <w:rPr>
                <w:rFonts w:ascii="Times New Roman" w:hAnsi="Times New Roman"/>
                <w:sz w:val="23"/>
                <w:szCs w:val="23"/>
              </w:rPr>
              <w:t xml:space="preserve"> коррупционных правонарушений в суде</w:t>
            </w:r>
          </w:p>
        </w:tc>
      </w:tr>
      <w:tr w:rsidR="00487FBD" w:rsidRPr="00487FBD" w:rsidTr="00487FBD">
        <w:tc>
          <w:tcPr>
            <w:tcW w:w="709" w:type="dxa"/>
          </w:tcPr>
          <w:p w:rsidR="00575CBF" w:rsidRPr="00487FBD" w:rsidRDefault="00575CBF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1.3.</w:t>
            </w:r>
          </w:p>
        </w:tc>
        <w:tc>
          <w:tcPr>
            <w:tcW w:w="3544" w:type="dxa"/>
          </w:tcPr>
          <w:p w:rsidR="00575CBF" w:rsidRPr="00487FBD" w:rsidRDefault="00575CBF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Проводить ежедневный мониторинг «телефона доверия» по выявлению обращений проявления коррупции судей и </w:t>
            </w:r>
            <w:r w:rsidR="005A0AB4">
              <w:rPr>
                <w:rFonts w:ascii="Times New Roman" w:hAnsi="Times New Roman"/>
                <w:sz w:val="23"/>
                <w:szCs w:val="23"/>
              </w:rPr>
              <w:t xml:space="preserve">работников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аппарата суда, принимать соответствующие меры реагирования в соответствии с законодательством Российской Федерации</w:t>
            </w:r>
          </w:p>
        </w:tc>
        <w:tc>
          <w:tcPr>
            <w:tcW w:w="1843" w:type="dxa"/>
          </w:tcPr>
          <w:p w:rsidR="00575CBF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="00094B1A" w:rsidRPr="00487FBD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0F1486" w:rsidRPr="00487FBD" w:rsidRDefault="008468F2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ежедневно </w:t>
            </w:r>
          </w:p>
          <w:p w:rsidR="008468F2" w:rsidRPr="00487FBD" w:rsidRDefault="008468F2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в течение</w:t>
            </w:r>
          </w:p>
          <w:p w:rsidR="00575CBF" w:rsidRPr="00487FBD" w:rsidRDefault="00D8767B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2025-2028 гг.</w:t>
            </w:r>
          </w:p>
        </w:tc>
        <w:tc>
          <w:tcPr>
            <w:tcW w:w="2977" w:type="dxa"/>
          </w:tcPr>
          <w:p w:rsidR="00575CBF" w:rsidRPr="00487FBD" w:rsidRDefault="000F1486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</w:t>
            </w:r>
            <w:r w:rsidR="00D8767B" w:rsidRPr="00487FBD">
              <w:rPr>
                <w:rFonts w:ascii="Times New Roman" w:hAnsi="Times New Roman"/>
                <w:sz w:val="23"/>
                <w:szCs w:val="23"/>
              </w:rPr>
              <w:t xml:space="preserve">воевременное </w:t>
            </w:r>
            <w:r w:rsidR="00094B1A" w:rsidRPr="00487FBD">
              <w:rPr>
                <w:rFonts w:ascii="Times New Roman" w:hAnsi="Times New Roman"/>
                <w:sz w:val="23"/>
                <w:szCs w:val="23"/>
              </w:rPr>
              <w:t xml:space="preserve">выявление фактов </w:t>
            </w:r>
            <w:r w:rsidR="00D8767B" w:rsidRPr="00487FBD">
              <w:rPr>
                <w:rFonts w:ascii="Times New Roman" w:hAnsi="Times New Roman"/>
                <w:sz w:val="23"/>
                <w:szCs w:val="23"/>
              </w:rPr>
              <w:t>проявления коррупции</w:t>
            </w:r>
            <w:r w:rsidR="00094B1A" w:rsidRPr="00487FBD">
              <w:rPr>
                <w:rFonts w:ascii="Times New Roman" w:hAnsi="Times New Roman"/>
                <w:sz w:val="23"/>
                <w:szCs w:val="23"/>
              </w:rPr>
              <w:t xml:space="preserve"> судей и </w:t>
            </w:r>
            <w:r w:rsidR="005A0AB4">
              <w:rPr>
                <w:rFonts w:ascii="Times New Roman" w:hAnsi="Times New Roman"/>
                <w:sz w:val="23"/>
                <w:szCs w:val="23"/>
              </w:rPr>
              <w:t xml:space="preserve">работников </w:t>
            </w:r>
            <w:r w:rsidR="00094B1A" w:rsidRPr="00487FBD">
              <w:rPr>
                <w:rFonts w:ascii="Times New Roman" w:hAnsi="Times New Roman"/>
                <w:sz w:val="23"/>
                <w:szCs w:val="23"/>
              </w:rPr>
              <w:t xml:space="preserve">аппарата суда,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94B1A" w:rsidRPr="00487FBD">
              <w:rPr>
                <w:rFonts w:ascii="Times New Roman" w:hAnsi="Times New Roman"/>
                <w:sz w:val="23"/>
                <w:szCs w:val="23"/>
              </w:rPr>
              <w:t xml:space="preserve">принятие мер реагирования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в соответствии с законодательством Российской Федерации</w:t>
            </w:r>
          </w:p>
        </w:tc>
      </w:tr>
      <w:tr w:rsidR="00487FBD" w:rsidRPr="00487FBD" w:rsidTr="00487FBD">
        <w:tc>
          <w:tcPr>
            <w:tcW w:w="709" w:type="dxa"/>
          </w:tcPr>
          <w:p w:rsidR="00575CBF" w:rsidRPr="00487FBD" w:rsidRDefault="00575CBF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1.4.</w:t>
            </w:r>
          </w:p>
        </w:tc>
        <w:tc>
          <w:tcPr>
            <w:tcW w:w="3544" w:type="dxa"/>
          </w:tcPr>
          <w:p w:rsidR="00575CBF" w:rsidRPr="00487FBD" w:rsidRDefault="00575CBF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Проводить </w:t>
            </w:r>
            <w:r w:rsidR="004C7376" w:rsidRPr="00487FBD">
              <w:rPr>
                <w:rFonts w:ascii="Times New Roman" w:hAnsi="Times New Roman"/>
                <w:sz w:val="23"/>
                <w:szCs w:val="23"/>
              </w:rPr>
              <w:t>ежедневный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мониторинг </w:t>
            </w:r>
            <w:r w:rsidR="005A0AB4" w:rsidRPr="00487FBD">
              <w:rPr>
                <w:rFonts w:ascii="Times New Roman" w:hAnsi="Times New Roman"/>
                <w:sz w:val="23"/>
                <w:szCs w:val="23"/>
              </w:rPr>
              <w:t>раздела «Противодействие коррупции»</w:t>
            </w:r>
            <w:r w:rsidR="005A0AB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официального сайта</w:t>
            </w:r>
            <w:r w:rsidR="005A0AB4" w:rsidRPr="00487FBD">
              <w:rPr>
                <w:rFonts w:ascii="Times New Roman" w:hAnsi="Times New Roman"/>
                <w:sz w:val="23"/>
                <w:szCs w:val="23"/>
              </w:rPr>
              <w:t xml:space="preserve"> суда в сети «Интернет»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,</w:t>
            </w:r>
            <w:r w:rsidR="004C7376" w:rsidRPr="00487FBD">
              <w:rPr>
                <w:rFonts w:ascii="Times New Roman" w:hAnsi="Times New Roman"/>
                <w:sz w:val="23"/>
                <w:szCs w:val="23"/>
              </w:rPr>
              <w:t xml:space="preserve"> электронного правосудия «Обращения </w:t>
            </w:r>
            <w:r w:rsidR="004C7376" w:rsidRPr="00487FBD">
              <w:rPr>
                <w:rFonts w:ascii="Times New Roman" w:hAnsi="Times New Roman"/>
                <w:sz w:val="23"/>
                <w:szCs w:val="23"/>
              </w:rPr>
              <w:lastRenderedPageBreak/>
              <w:t>граждан»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C7376" w:rsidRPr="00487FBD">
              <w:rPr>
                <w:rFonts w:ascii="Times New Roman" w:hAnsi="Times New Roman"/>
                <w:sz w:val="23"/>
                <w:szCs w:val="23"/>
              </w:rPr>
              <w:t>по фактам коррупционных правонарушений</w:t>
            </w:r>
          </w:p>
        </w:tc>
        <w:tc>
          <w:tcPr>
            <w:tcW w:w="1843" w:type="dxa"/>
          </w:tcPr>
          <w:p w:rsidR="00094B1A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Помощники судей </w:t>
            </w:r>
            <w:r w:rsidR="00094B1A" w:rsidRPr="00487FBD">
              <w:rPr>
                <w:rFonts w:ascii="Times New Roman" w:hAnsi="Times New Roman"/>
                <w:sz w:val="23"/>
                <w:szCs w:val="23"/>
              </w:rPr>
              <w:t>Мезенцева О.С.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575CBF" w:rsidRPr="00487FBD" w:rsidRDefault="00094B1A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Туканова С.В.</w:t>
            </w:r>
          </w:p>
          <w:p w:rsidR="00094B1A" w:rsidRPr="00487FBD" w:rsidRDefault="00094B1A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575CBF" w:rsidRPr="00487FBD" w:rsidRDefault="00575CBF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F64C44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ежедневно</w:t>
            </w:r>
          </w:p>
          <w:p w:rsidR="00A12B7A" w:rsidRPr="00487FBD" w:rsidRDefault="00D8767B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в течение </w:t>
            </w:r>
          </w:p>
          <w:p w:rsidR="00575CBF" w:rsidRPr="00487FBD" w:rsidRDefault="00D8767B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2025-2028 гг.</w:t>
            </w:r>
          </w:p>
        </w:tc>
        <w:tc>
          <w:tcPr>
            <w:tcW w:w="2977" w:type="dxa"/>
          </w:tcPr>
          <w:p w:rsidR="004C7376" w:rsidRPr="00487FBD" w:rsidRDefault="004C7376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Своевременное выявление фактов коррупционных правонарушений;</w:t>
            </w:r>
            <w:r w:rsidR="00094B1A" w:rsidRPr="00487FBD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575CBF" w:rsidRPr="00487FBD" w:rsidRDefault="00094B1A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принятие мер</w:t>
            </w:r>
            <w:r w:rsidR="005A0AB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5A0AB4" w:rsidRPr="00487FBD">
              <w:rPr>
                <w:rFonts w:ascii="Times New Roman" w:hAnsi="Times New Roman"/>
                <w:sz w:val="23"/>
                <w:szCs w:val="23"/>
              </w:rPr>
              <w:t>реагирования</w:t>
            </w:r>
          </w:p>
        </w:tc>
      </w:tr>
      <w:tr w:rsidR="00487FBD" w:rsidRPr="00487FBD" w:rsidTr="00487FBD">
        <w:tc>
          <w:tcPr>
            <w:tcW w:w="709" w:type="dxa"/>
          </w:tcPr>
          <w:p w:rsidR="00575CBF" w:rsidRPr="00487FBD" w:rsidRDefault="00575CBF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lastRenderedPageBreak/>
              <w:t>1.5.</w:t>
            </w:r>
          </w:p>
        </w:tc>
        <w:tc>
          <w:tcPr>
            <w:tcW w:w="3544" w:type="dxa"/>
          </w:tcPr>
          <w:p w:rsidR="00575CBF" w:rsidRPr="00487FBD" w:rsidRDefault="00575CBF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Проводить мониторинг печатных и электронных средств массовой информации на предмет наличия публикаций о возможных </w:t>
            </w:r>
            <w:r w:rsidR="00094B1A" w:rsidRPr="00487FBD">
              <w:rPr>
                <w:rFonts w:ascii="Times New Roman" w:hAnsi="Times New Roman"/>
                <w:sz w:val="23"/>
                <w:szCs w:val="23"/>
              </w:rPr>
              <w:t xml:space="preserve">коррупционных </w:t>
            </w:r>
            <w:r w:rsidR="00487FBD">
              <w:rPr>
                <w:rFonts w:ascii="Times New Roman" w:hAnsi="Times New Roman"/>
                <w:sz w:val="23"/>
                <w:szCs w:val="23"/>
              </w:rPr>
              <w:t>п</w:t>
            </w:r>
            <w:r w:rsidR="00094B1A" w:rsidRPr="00487FBD">
              <w:rPr>
                <w:rFonts w:ascii="Times New Roman" w:hAnsi="Times New Roman"/>
                <w:sz w:val="23"/>
                <w:szCs w:val="23"/>
              </w:rPr>
              <w:t xml:space="preserve">равонарушениях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судей, мировых судей и аппарата Артинского районного суда, принимать соответствующие меры реагирования в соответствии с законодательством Российской Федерации</w:t>
            </w:r>
          </w:p>
        </w:tc>
        <w:tc>
          <w:tcPr>
            <w:tcW w:w="1843" w:type="dxa"/>
          </w:tcPr>
          <w:p w:rsidR="00575CBF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="00094B1A" w:rsidRPr="00487FBD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A12B7A" w:rsidRPr="00487FBD" w:rsidRDefault="00A12B7A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в течение </w:t>
            </w:r>
          </w:p>
          <w:p w:rsidR="00575CBF" w:rsidRPr="00487FBD" w:rsidRDefault="00A12B7A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2025-2028 гг.</w:t>
            </w:r>
          </w:p>
        </w:tc>
        <w:tc>
          <w:tcPr>
            <w:tcW w:w="2977" w:type="dxa"/>
          </w:tcPr>
          <w:p w:rsidR="00A12B7A" w:rsidRPr="00487FBD" w:rsidRDefault="00A12B7A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Своевременное выявление </w:t>
            </w:r>
            <w:r w:rsidR="00094B1A" w:rsidRPr="00487FBD">
              <w:rPr>
                <w:rFonts w:ascii="Times New Roman" w:hAnsi="Times New Roman"/>
                <w:sz w:val="23"/>
                <w:szCs w:val="23"/>
              </w:rPr>
              <w:t>публикаций о возможных коррупционных правонарушениях судей, мировых судей и аппарата суда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;</w:t>
            </w:r>
          </w:p>
          <w:p w:rsidR="00A12B7A" w:rsidRPr="00487FBD" w:rsidRDefault="00A12B7A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установление фактов нарушения;</w:t>
            </w:r>
          </w:p>
          <w:p w:rsidR="00A12B7A" w:rsidRPr="00487FBD" w:rsidRDefault="00A12B7A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принятие мер </w:t>
            </w:r>
            <w:r w:rsidR="004C7376" w:rsidRPr="00487FBD">
              <w:rPr>
                <w:rFonts w:ascii="Times New Roman" w:hAnsi="Times New Roman"/>
                <w:sz w:val="23"/>
                <w:szCs w:val="23"/>
              </w:rPr>
              <w:t>реагирования</w:t>
            </w:r>
          </w:p>
          <w:p w:rsidR="00EA1444" w:rsidRPr="00487FBD" w:rsidRDefault="00EA1444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87FBD" w:rsidRPr="00487FBD" w:rsidTr="00487FBD">
        <w:tc>
          <w:tcPr>
            <w:tcW w:w="709" w:type="dxa"/>
          </w:tcPr>
          <w:p w:rsidR="00575CBF" w:rsidRPr="00487FBD" w:rsidRDefault="00575CBF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1.6.</w:t>
            </w:r>
          </w:p>
        </w:tc>
        <w:tc>
          <w:tcPr>
            <w:tcW w:w="3544" w:type="dxa"/>
          </w:tcPr>
          <w:p w:rsidR="00575CBF" w:rsidRPr="00487FBD" w:rsidRDefault="00575CBF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Проанализировать жалобы, обращения непроцессуального характера, в том числе сведения о коррупционных проявлениях со стороны судей Артинского районного суда, мировых судей Артинского судебного района, обсудить на оперативном совещании</w:t>
            </w:r>
          </w:p>
        </w:tc>
        <w:tc>
          <w:tcPr>
            <w:tcW w:w="1843" w:type="dxa"/>
          </w:tcPr>
          <w:p w:rsidR="00575CBF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="00094B1A" w:rsidRPr="00487FBD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A12B7A" w:rsidRPr="00487FBD" w:rsidRDefault="00575CBF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в течение </w:t>
            </w:r>
          </w:p>
          <w:p w:rsidR="00575CBF" w:rsidRPr="00487FBD" w:rsidRDefault="00A12B7A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2025-2028 гг.</w:t>
            </w:r>
          </w:p>
        </w:tc>
        <w:tc>
          <w:tcPr>
            <w:tcW w:w="2977" w:type="dxa"/>
          </w:tcPr>
          <w:p w:rsidR="00A12B7A" w:rsidRPr="00487FBD" w:rsidRDefault="00A12B7A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Анализ жалоб, обращений о коррупционных проявлениях;</w:t>
            </w:r>
          </w:p>
          <w:p w:rsidR="00A12B7A" w:rsidRPr="00487FBD" w:rsidRDefault="00A12B7A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принятие мер;</w:t>
            </w:r>
          </w:p>
          <w:p w:rsidR="00575CBF" w:rsidRPr="00487FBD" w:rsidRDefault="00A12B7A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обсуждение на оперативном совещании</w:t>
            </w:r>
          </w:p>
        </w:tc>
      </w:tr>
      <w:tr w:rsidR="00487FBD" w:rsidRPr="00487FBD" w:rsidTr="00487FBD">
        <w:tc>
          <w:tcPr>
            <w:tcW w:w="709" w:type="dxa"/>
          </w:tcPr>
          <w:p w:rsidR="00487FBD" w:rsidRPr="00487FBD" w:rsidRDefault="00487FBD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1.7.</w:t>
            </w:r>
          </w:p>
        </w:tc>
        <w:tc>
          <w:tcPr>
            <w:tcW w:w="3544" w:type="dxa"/>
          </w:tcPr>
          <w:p w:rsidR="00487FBD" w:rsidRPr="00487FBD" w:rsidRDefault="00487FBD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Представить в Управление Судебного департамента в Свердловской области сведени</w:t>
            </w:r>
            <w:r>
              <w:rPr>
                <w:rFonts w:ascii="Times New Roman" w:hAnsi="Times New Roman"/>
                <w:sz w:val="23"/>
                <w:szCs w:val="23"/>
              </w:rPr>
              <w:t>я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о ходе реализации мер по противодействию коррупции в Артинском районном суде</w:t>
            </w:r>
          </w:p>
        </w:tc>
        <w:tc>
          <w:tcPr>
            <w:tcW w:w="1843" w:type="dxa"/>
          </w:tcPr>
          <w:p w:rsidR="00487FBD" w:rsidRDefault="00F64C44" w:rsidP="00F64C4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="00487FBD" w:rsidRPr="00B40B8F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487FBD" w:rsidRPr="00487FBD" w:rsidRDefault="00487FBD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в сроки, </w:t>
            </w:r>
            <w:r w:rsidRPr="00487FBD">
              <w:rPr>
                <w:rFonts w:ascii="Times New Roman" w:hAnsi="Times New Roman"/>
              </w:rPr>
              <w:t>установленные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Управлением Судебного департамента в Свердловской области</w:t>
            </w:r>
          </w:p>
        </w:tc>
        <w:tc>
          <w:tcPr>
            <w:tcW w:w="2977" w:type="dxa"/>
          </w:tcPr>
          <w:p w:rsidR="005A0AB4" w:rsidRPr="00487FBD" w:rsidRDefault="00487FBD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Проведение анализа и обобщени</w:t>
            </w:r>
            <w:r w:rsidR="005A0AB4">
              <w:rPr>
                <w:rFonts w:ascii="Times New Roman" w:hAnsi="Times New Roman"/>
                <w:sz w:val="23"/>
                <w:szCs w:val="23"/>
              </w:rPr>
              <w:t>е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полученных сведений о ходе реализации мер по противо</w:t>
            </w:r>
            <w:r w:rsidR="005A0AB4">
              <w:rPr>
                <w:rFonts w:ascii="Times New Roman" w:hAnsi="Times New Roman"/>
                <w:sz w:val="23"/>
                <w:szCs w:val="23"/>
              </w:rPr>
              <w:t>действию коррупции в суде, пред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ставление сведений в Управление Судебного департамента в Свердловской области</w:t>
            </w:r>
          </w:p>
        </w:tc>
      </w:tr>
      <w:tr w:rsidR="00487FBD" w:rsidRPr="00487FBD" w:rsidTr="00487FBD">
        <w:tc>
          <w:tcPr>
            <w:tcW w:w="709" w:type="dxa"/>
          </w:tcPr>
          <w:p w:rsidR="00487FBD" w:rsidRPr="00487FBD" w:rsidRDefault="00487FBD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1.8.</w:t>
            </w:r>
          </w:p>
        </w:tc>
        <w:tc>
          <w:tcPr>
            <w:tcW w:w="3544" w:type="dxa"/>
          </w:tcPr>
          <w:p w:rsidR="00487FBD" w:rsidRPr="00487FBD" w:rsidRDefault="00487FBD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Представить в Управление Судебного департамента в Свердловской области отчет исполнения Плана противодействия коррупции в Артинском районном суде </w:t>
            </w:r>
          </w:p>
        </w:tc>
        <w:tc>
          <w:tcPr>
            <w:tcW w:w="1843" w:type="dxa"/>
          </w:tcPr>
          <w:p w:rsidR="00487FBD" w:rsidRDefault="00F64C44" w:rsidP="00F64C4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="00487FBD" w:rsidRPr="00B40B8F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487FBD" w:rsidRPr="00487FBD" w:rsidRDefault="00487FBD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декабрь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2025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г.</w:t>
            </w:r>
          </w:p>
          <w:p w:rsidR="00487FBD" w:rsidRPr="00487FBD" w:rsidRDefault="00487FBD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декабрь 2026г.</w:t>
            </w:r>
          </w:p>
          <w:p w:rsidR="00487FBD" w:rsidRPr="00487FBD" w:rsidRDefault="00487FBD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декабрь 2027г.</w:t>
            </w:r>
          </w:p>
          <w:p w:rsidR="00487FBD" w:rsidRPr="00487FBD" w:rsidRDefault="00487FBD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декабрь 2028г.</w:t>
            </w:r>
          </w:p>
        </w:tc>
        <w:tc>
          <w:tcPr>
            <w:tcW w:w="2977" w:type="dxa"/>
          </w:tcPr>
          <w:p w:rsidR="00487FBD" w:rsidRPr="00487FBD" w:rsidRDefault="00487FBD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Отчет по реализованным</w:t>
            </w:r>
            <w:r w:rsidR="00C3594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487FBD" w:rsidRPr="00487FBD" w:rsidRDefault="00487FBD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нереализованным мероприятиям, своевременность их реализации</w:t>
            </w:r>
            <w:r w:rsidR="005A0AB4">
              <w:rPr>
                <w:rFonts w:ascii="Times New Roman" w:hAnsi="Times New Roman"/>
                <w:sz w:val="23"/>
                <w:szCs w:val="23"/>
              </w:rPr>
              <w:t>, причины нереализации</w:t>
            </w:r>
          </w:p>
        </w:tc>
      </w:tr>
      <w:tr w:rsidR="00487FBD" w:rsidRPr="00487FBD" w:rsidTr="00487FBD">
        <w:tc>
          <w:tcPr>
            <w:tcW w:w="709" w:type="dxa"/>
          </w:tcPr>
          <w:p w:rsidR="00487FBD" w:rsidRPr="00487FBD" w:rsidRDefault="00487FBD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/>
                <w:sz w:val="23"/>
                <w:szCs w:val="23"/>
              </w:rPr>
              <w:t>9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544" w:type="dxa"/>
          </w:tcPr>
          <w:p w:rsidR="00487FBD" w:rsidRPr="00487FBD" w:rsidRDefault="00487FBD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Разработать План противодействия коррупции Артинского районного суда на последующие годы</w:t>
            </w:r>
          </w:p>
        </w:tc>
        <w:tc>
          <w:tcPr>
            <w:tcW w:w="1843" w:type="dxa"/>
          </w:tcPr>
          <w:p w:rsidR="00487FBD" w:rsidRDefault="00F64C44" w:rsidP="00F64C4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="00487FBD" w:rsidRPr="00B40B8F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487FBD" w:rsidRPr="00487FBD" w:rsidRDefault="00487FBD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декабрь 2028г.</w:t>
            </w:r>
          </w:p>
        </w:tc>
        <w:tc>
          <w:tcPr>
            <w:tcW w:w="2977" w:type="dxa"/>
          </w:tcPr>
          <w:p w:rsidR="00487FBD" w:rsidRPr="00487FBD" w:rsidRDefault="00487FBD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Своевременное составление плана, утверждение </w:t>
            </w:r>
            <w:r>
              <w:rPr>
                <w:rFonts w:ascii="Times New Roman" w:hAnsi="Times New Roman"/>
                <w:sz w:val="23"/>
                <w:szCs w:val="23"/>
              </w:rPr>
              <w:t>его</w:t>
            </w:r>
          </w:p>
          <w:p w:rsidR="00487FBD" w:rsidRPr="00487FBD" w:rsidRDefault="00487FBD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председателем суда</w:t>
            </w:r>
          </w:p>
        </w:tc>
      </w:tr>
      <w:tr w:rsidR="00C5070F" w:rsidRPr="00487FBD" w:rsidTr="00A27F59">
        <w:tc>
          <w:tcPr>
            <w:tcW w:w="10774" w:type="dxa"/>
            <w:gridSpan w:val="5"/>
          </w:tcPr>
          <w:p w:rsidR="00C5070F" w:rsidRPr="00487FBD" w:rsidRDefault="00A27F59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b/>
                <w:sz w:val="23"/>
                <w:szCs w:val="23"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487FBD" w:rsidRPr="00487FBD" w:rsidTr="00487FBD">
        <w:tc>
          <w:tcPr>
            <w:tcW w:w="709" w:type="dxa"/>
          </w:tcPr>
          <w:p w:rsidR="00A27F59" w:rsidRPr="00487FBD" w:rsidRDefault="00487FBD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2.1.</w:t>
            </w:r>
          </w:p>
        </w:tc>
        <w:tc>
          <w:tcPr>
            <w:tcW w:w="3544" w:type="dxa"/>
          </w:tcPr>
          <w:p w:rsidR="005A0AB4" w:rsidRPr="00487FBD" w:rsidRDefault="00A27F59" w:rsidP="00C3594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Осуществлять проверку наличия, использования и хранения бланков строгой отчетности (бланков исполнительных листов, бланков с воспроизведением Государственного герба Российской Федерации)</w:t>
            </w:r>
          </w:p>
        </w:tc>
        <w:tc>
          <w:tcPr>
            <w:tcW w:w="1843" w:type="dxa"/>
          </w:tcPr>
          <w:p w:rsidR="00A27F59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Pr="00B40B8F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A27F59" w:rsidRPr="00487FBD" w:rsidRDefault="00A27F59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ежеквартально </w:t>
            </w:r>
          </w:p>
          <w:p w:rsidR="00A27F59" w:rsidRPr="00487FBD" w:rsidRDefault="00A27F59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в течение </w:t>
            </w:r>
          </w:p>
          <w:p w:rsidR="00A27F59" w:rsidRPr="00487FBD" w:rsidRDefault="00A27F59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2025-2028 гг.</w:t>
            </w:r>
          </w:p>
        </w:tc>
        <w:tc>
          <w:tcPr>
            <w:tcW w:w="2977" w:type="dxa"/>
          </w:tcPr>
          <w:p w:rsidR="00A27F59" w:rsidRPr="00487FBD" w:rsidRDefault="00A27F59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Проверка  наличия бланков, соответствие количеству поступивших и выданных, исключение утраты бланков</w:t>
            </w:r>
          </w:p>
        </w:tc>
      </w:tr>
      <w:tr w:rsidR="00487FBD" w:rsidRPr="00487FBD" w:rsidTr="00487FBD">
        <w:tc>
          <w:tcPr>
            <w:tcW w:w="709" w:type="dxa"/>
          </w:tcPr>
          <w:p w:rsidR="00A27F59" w:rsidRPr="00487FBD" w:rsidRDefault="00487FBD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2.2.</w:t>
            </w:r>
          </w:p>
        </w:tc>
        <w:tc>
          <w:tcPr>
            <w:tcW w:w="3544" w:type="dxa"/>
          </w:tcPr>
          <w:p w:rsidR="00A27F59" w:rsidRPr="00487FBD" w:rsidRDefault="00A27F59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Осуществлять мероприятия по повышению эффективности использования государственного имущества (бумага, канцелярские товары) в соответствии с установленными нормами</w:t>
            </w:r>
          </w:p>
        </w:tc>
        <w:tc>
          <w:tcPr>
            <w:tcW w:w="1843" w:type="dxa"/>
          </w:tcPr>
          <w:p w:rsidR="00A27F59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Pr="00B40B8F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487FBD" w:rsidRPr="00487FBD" w:rsidRDefault="00487FBD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в течение </w:t>
            </w:r>
          </w:p>
          <w:p w:rsidR="00A27F59" w:rsidRPr="00487FBD" w:rsidRDefault="00487FBD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2025-2028 гг.</w:t>
            </w:r>
          </w:p>
        </w:tc>
        <w:tc>
          <w:tcPr>
            <w:tcW w:w="2977" w:type="dxa"/>
          </w:tcPr>
          <w:p w:rsidR="00A27F59" w:rsidRPr="00487FBD" w:rsidRDefault="005549E0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Эффективное</w:t>
            </w:r>
            <w:r w:rsidR="00A27F59" w:rsidRPr="00487FBD">
              <w:rPr>
                <w:rFonts w:ascii="Times New Roman" w:hAnsi="Times New Roman"/>
                <w:sz w:val="23"/>
                <w:szCs w:val="23"/>
              </w:rPr>
              <w:t xml:space="preserve"> использование государственного имущества</w:t>
            </w:r>
          </w:p>
        </w:tc>
      </w:tr>
      <w:tr w:rsidR="00A27F59" w:rsidRPr="00487FBD" w:rsidTr="00A27F59">
        <w:trPr>
          <w:trHeight w:val="411"/>
        </w:trPr>
        <w:tc>
          <w:tcPr>
            <w:tcW w:w="10774" w:type="dxa"/>
            <w:gridSpan w:val="5"/>
          </w:tcPr>
          <w:p w:rsidR="00A27F59" w:rsidRPr="00487FBD" w:rsidRDefault="00A27F59" w:rsidP="00F64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87FBD">
              <w:rPr>
                <w:rFonts w:ascii="Times New Roman" w:hAnsi="Times New Roman"/>
                <w:b/>
                <w:sz w:val="23"/>
                <w:szCs w:val="23"/>
              </w:rPr>
              <w:t xml:space="preserve">3. Мероприятия, направленные на противодействие коррупции при прохождении федеральной государственной гражданской службы </w:t>
            </w:r>
          </w:p>
        </w:tc>
      </w:tr>
      <w:tr w:rsidR="00F64C44" w:rsidRPr="00487FBD" w:rsidTr="00487FBD">
        <w:tc>
          <w:tcPr>
            <w:tcW w:w="709" w:type="dxa"/>
          </w:tcPr>
          <w:p w:rsidR="00F64C44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.1.</w:t>
            </w:r>
          </w:p>
        </w:tc>
        <w:tc>
          <w:tcPr>
            <w:tcW w:w="3544" w:type="dxa"/>
          </w:tcPr>
          <w:p w:rsidR="00F64C44" w:rsidRPr="00487FBD" w:rsidRDefault="00F64C44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работу, недопустимость возникновения конфликта интересов и пути его урегулирования</w:t>
            </w:r>
          </w:p>
        </w:tc>
        <w:tc>
          <w:tcPr>
            <w:tcW w:w="1843" w:type="dxa"/>
          </w:tcPr>
          <w:p w:rsidR="00F64C44" w:rsidRDefault="00F64C44" w:rsidP="00F64C44">
            <w:pPr>
              <w:spacing w:after="0" w:line="240" w:lineRule="auto"/>
              <w:jc w:val="center"/>
            </w:pPr>
            <w:r w:rsidRPr="00315493">
              <w:rPr>
                <w:rFonts w:ascii="Times New Roman" w:hAnsi="Times New Roman"/>
                <w:sz w:val="23"/>
                <w:szCs w:val="23"/>
              </w:rPr>
              <w:t>Главный специалист Сукова Т.Ю.</w:t>
            </w:r>
          </w:p>
        </w:tc>
        <w:tc>
          <w:tcPr>
            <w:tcW w:w="1701" w:type="dxa"/>
          </w:tcPr>
          <w:p w:rsidR="00F64C44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в течение </w:t>
            </w:r>
          </w:p>
          <w:p w:rsidR="00F64C44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2025-2028 гг.</w:t>
            </w:r>
          </w:p>
        </w:tc>
        <w:tc>
          <w:tcPr>
            <w:tcW w:w="2977" w:type="dxa"/>
          </w:tcPr>
          <w:p w:rsidR="00F64C44" w:rsidRPr="00487FBD" w:rsidRDefault="00F64C44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Своевременное уведомление о намерении выполнять иную оплачиваемую работу; предотвращение или урегулирование конфликта интересов.</w:t>
            </w:r>
          </w:p>
          <w:p w:rsidR="00F64C44" w:rsidRPr="00487FBD" w:rsidRDefault="00F64C44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Выявление случаев несоблюдения обязанности.</w:t>
            </w:r>
          </w:p>
        </w:tc>
      </w:tr>
      <w:tr w:rsidR="00F64C44" w:rsidRPr="00487FBD" w:rsidTr="00487FBD">
        <w:tc>
          <w:tcPr>
            <w:tcW w:w="709" w:type="dxa"/>
          </w:tcPr>
          <w:p w:rsidR="00F64C44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3.2.</w:t>
            </w:r>
          </w:p>
        </w:tc>
        <w:tc>
          <w:tcPr>
            <w:tcW w:w="3544" w:type="dxa"/>
          </w:tcPr>
          <w:p w:rsidR="00F64C44" w:rsidRPr="00487FBD" w:rsidRDefault="00F64C44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получении подарков в связи с исполнением должностных обязанностей</w:t>
            </w:r>
          </w:p>
        </w:tc>
        <w:tc>
          <w:tcPr>
            <w:tcW w:w="1843" w:type="dxa"/>
          </w:tcPr>
          <w:p w:rsidR="00F64C44" w:rsidRDefault="00F64C44" w:rsidP="00F64C44">
            <w:pPr>
              <w:spacing w:after="0" w:line="240" w:lineRule="auto"/>
              <w:jc w:val="center"/>
            </w:pPr>
            <w:r w:rsidRPr="00315493">
              <w:rPr>
                <w:rFonts w:ascii="Times New Roman" w:hAnsi="Times New Roman"/>
                <w:sz w:val="23"/>
                <w:szCs w:val="23"/>
              </w:rPr>
              <w:t>Главный специалист Сукова Т.Ю.</w:t>
            </w:r>
          </w:p>
        </w:tc>
        <w:tc>
          <w:tcPr>
            <w:tcW w:w="1701" w:type="dxa"/>
          </w:tcPr>
          <w:p w:rsidR="00F64C44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в течение </w:t>
            </w:r>
          </w:p>
          <w:p w:rsidR="00F64C44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2025-2028 гг.</w:t>
            </w:r>
          </w:p>
        </w:tc>
        <w:tc>
          <w:tcPr>
            <w:tcW w:w="2977" w:type="dxa"/>
          </w:tcPr>
          <w:p w:rsidR="00F64C44" w:rsidRPr="00487FBD" w:rsidRDefault="00F64C44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Своевременное уведомление о получении подарков в связи с исполнением должностных обязанностей.</w:t>
            </w:r>
          </w:p>
          <w:p w:rsidR="00F64C44" w:rsidRPr="00487FBD" w:rsidRDefault="00F64C44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Выявление случаев несоблюдения обязанности.</w:t>
            </w:r>
          </w:p>
        </w:tc>
      </w:tr>
      <w:tr w:rsidR="00F64C44" w:rsidRPr="00487FBD" w:rsidTr="00487FBD">
        <w:tc>
          <w:tcPr>
            <w:tcW w:w="709" w:type="dxa"/>
          </w:tcPr>
          <w:p w:rsidR="00F64C44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.3.</w:t>
            </w:r>
          </w:p>
        </w:tc>
        <w:tc>
          <w:tcPr>
            <w:tcW w:w="3544" w:type="dxa"/>
          </w:tcPr>
          <w:p w:rsidR="00F64C44" w:rsidRPr="00487FBD" w:rsidRDefault="00F64C44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склонения к совершению коррупционных и иных правонарушений</w:t>
            </w:r>
          </w:p>
        </w:tc>
        <w:tc>
          <w:tcPr>
            <w:tcW w:w="1843" w:type="dxa"/>
          </w:tcPr>
          <w:p w:rsidR="00F64C44" w:rsidRDefault="00F64C44" w:rsidP="00F64C44">
            <w:pPr>
              <w:spacing w:after="0" w:line="240" w:lineRule="auto"/>
              <w:jc w:val="center"/>
            </w:pPr>
            <w:r w:rsidRPr="00315493">
              <w:rPr>
                <w:rFonts w:ascii="Times New Roman" w:hAnsi="Times New Roman"/>
                <w:sz w:val="23"/>
                <w:szCs w:val="23"/>
              </w:rPr>
              <w:t>Главный специалист Сукова Т.Ю.</w:t>
            </w:r>
          </w:p>
        </w:tc>
        <w:tc>
          <w:tcPr>
            <w:tcW w:w="1701" w:type="dxa"/>
          </w:tcPr>
          <w:p w:rsidR="00F64C44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в течение </w:t>
            </w:r>
          </w:p>
          <w:p w:rsidR="00F64C44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2025-2028 гг.</w:t>
            </w:r>
          </w:p>
        </w:tc>
        <w:tc>
          <w:tcPr>
            <w:tcW w:w="2977" w:type="dxa"/>
          </w:tcPr>
          <w:p w:rsidR="00F64C44" w:rsidRPr="00487FBD" w:rsidRDefault="00F64C44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Своевременное уведомление обо всех случаях склонения к совершению коррупционных и иных правонарушений.</w:t>
            </w:r>
          </w:p>
          <w:p w:rsidR="00F64C44" w:rsidRPr="00487FBD" w:rsidRDefault="00F64C44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Выявление случаев несоблюдения обязанности.</w:t>
            </w:r>
          </w:p>
        </w:tc>
      </w:tr>
      <w:tr w:rsidR="00487FBD" w:rsidRPr="00487FBD" w:rsidTr="00487FBD">
        <w:tc>
          <w:tcPr>
            <w:tcW w:w="709" w:type="dxa"/>
          </w:tcPr>
          <w:p w:rsidR="00A27F59" w:rsidRPr="00487FBD" w:rsidRDefault="00BA356C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A27F59" w:rsidRPr="00487FBD">
              <w:rPr>
                <w:rFonts w:ascii="Times New Roman" w:hAnsi="Times New Roman"/>
                <w:sz w:val="23"/>
                <w:szCs w:val="23"/>
              </w:rPr>
              <w:t>.4.</w:t>
            </w:r>
          </w:p>
        </w:tc>
        <w:tc>
          <w:tcPr>
            <w:tcW w:w="3544" w:type="dxa"/>
          </w:tcPr>
          <w:p w:rsidR="00A27F59" w:rsidRPr="00487FBD" w:rsidRDefault="00A27F59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Обеспечить реализацию федеральными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43" w:type="dxa"/>
          </w:tcPr>
          <w:p w:rsidR="00A27F59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Pr="00B40B8F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487FBD" w:rsidRPr="00487FBD" w:rsidRDefault="00487FBD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в течение </w:t>
            </w:r>
          </w:p>
          <w:p w:rsidR="00A27F59" w:rsidRPr="00487FBD" w:rsidRDefault="00487FBD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2025-2028 гг.</w:t>
            </w:r>
          </w:p>
        </w:tc>
        <w:tc>
          <w:tcPr>
            <w:tcW w:w="2977" w:type="dxa"/>
          </w:tcPr>
          <w:p w:rsidR="00A27F59" w:rsidRPr="00487FBD" w:rsidRDefault="00A27F59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Своевременное уведомление на получение разрешения представителя нанимателя на участие на безвозмездной основе в управлении некоммерческими организациями. </w:t>
            </w:r>
          </w:p>
          <w:p w:rsidR="00A27F59" w:rsidRPr="00487FBD" w:rsidRDefault="00A27F59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Выявление случаев несоблюдения обязанности.</w:t>
            </w:r>
          </w:p>
        </w:tc>
      </w:tr>
      <w:tr w:rsidR="00487FBD" w:rsidRPr="00487FBD" w:rsidTr="00487FBD">
        <w:tc>
          <w:tcPr>
            <w:tcW w:w="709" w:type="dxa"/>
          </w:tcPr>
          <w:p w:rsidR="00A27F59" w:rsidRPr="00487FBD" w:rsidRDefault="00BA356C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A27F59" w:rsidRPr="00487FBD">
              <w:rPr>
                <w:rFonts w:ascii="Times New Roman" w:hAnsi="Times New Roman"/>
                <w:sz w:val="23"/>
                <w:szCs w:val="23"/>
              </w:rPr>
              <w:t>.5.</w:t>
            </w:r>
          </w:p>
        </w:tc>
        <w:tc>
          <w:tcPr>
            <w:tcW w:w="3544" w:type="dxa"/>
          </w:tcPr>
          <w:p w:rsidR="00A27F59" w:rsidRPr="00487FBD" w:rsidRDefault="00A27F59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Обеспечить реализацию федеральными государственными гражданскими служащими суда обязанности по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lastRenderedPageBreak/>
              <w:t>уведомлению представителя нанимателя о возникновении конфликта интересов или о возможности его возникновения. По каждому случаю конфликта интересов применять меры, предусмотренные законодательством Российской Федерации</w:t>
            </w:r>
          </w:p>
        </w:tc>
        <w:tc>
          <w:tcPr>
            <w:tcW w:w="1843" w:type="dxa"/>
          </w:tcPr>
          <w:p w:rsidR="00A27F59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Главный специалист </w:t>
            </w:r>
            <w:r w:rsidRPr="00B40B8F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487FBD" w:rsidRPr="00487FBD" w:rsidRDefault="00487FBD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в течение </w:t>
            </w:r>
          </w:p>
          <w:p w:rsidR="00A27F59" w:rsidRPr="00487FBD" w:rsidRDefault="00487FBD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2025-2028 гг.</w:t>
            </w:r>
          </w:p>
        </w:tc>
        <w:tc>
          <w:tcPr>
            <w:tcW w:w="2977" w:type="dxa"/>
          </w:tcPr>
          <w:p w:rsidR="00A27F59" w:rsidRPr="00487FBD" w:rsidRDefault="00A27F59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Своевременное уведомление о возникновении конфликта интересов или о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lastRenderedPageBreak/>
              <w:t>возможности его возникновения.</w:t>
            </w:r>
          </w:p>
          <w:p w:rsidR="00A27F59" w:rsidRPr="00487FBD" w:rsidRDefault="00A27F59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Выявление случаев несоблюдения обязанности</w:t>
            </w:r>
          </w:p>
        </w:tc>
      </w:tr>
      <w:tr w:rsidR="00487FBD" w:rsidRPr="00487FBD" w:rsidTr="00487FBD">
        <w:tc>
          <w:tcPr>
            <w:tcW w:w="709" w:type="dxa"/>
          </w:tcPr>
          <w:p w:rsidR="00A27F59" w:rsidRPr="00487FBD" w:rsidRDefault="00BA356C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3</w:t>
            </w:r>
            <w:r w:rsidR="00A27F59" w:rsidRPr="00487FBD">
              <w:rPr>
                <w:rFonts w:ascii="Times New Roman" w:hAnsi="Times New Roman"/>
                <w:sz w:val="23"/>
                <w:szCs w:val="23"/>
              </w:rPr>
              <w:t>.6.</w:t>
            </w:r>
          </w:p>
        </w:tc>
        <w:tc>
          <w:tcPr>
            <w:tcW w:w="3544" w:type="dxa"/>
          </w:tcPr>
          <w:p w:rsidR="00A27F59" w:rsidRPr="00487FBD" w:rsidRDefault="00A27F59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Обеспечить действенное функционирование конкурсной и аттестационной комиссий Артинского районного суда с обязательным участием независимых экспертов</w:t>
            </w:r>
          </w:p>
        </w:tc>
        <w:tc>
          <w:tcPr>
            <w:tcW w:w="1843" w:type="dxa"/>
          </w:tcPr>
          <w:p w:rsidR="00A27F59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Pr="00B40B8F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A27F59" w:rsidRPr="00487FBD" w:rsidRDefault="00A27F59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в течение </w:t>
            </w:r>
          </w:p>
          <w:p w:rsidR="00A27F59" w:rsidRPr="00487FBD" w:rsidRDefault="00A27F59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2025-2028 гг.</w:t>
            </w:r>
          </w:p>
        </w:tc>
        <w:tc>
          <w:tcPr>
            <w:tcW w:w="2977" w:type="dxa"/>
          </w:tcPr>
          <w:p w:rsidR="00A27F59" w:rsidRPr="00487FBD" w:rsidRDefault="00A27F59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Определение соответствия федерального государственного гражданского служащего  замещаемой должности гражданской службы на основе оценки его профессиональной служебной деятельности, повышение профессионального уровня</w:t>
            </w:r>
          </w:p>
        </w:tc>
      </w:tr>
      <w:tr w:rsidR="00487FBD" w:rsidRPr="00487FBD" w:rsidTr="00487FBD">
        <w:tc>
          <w:tcPr>
            <w:tcW w:w="709" w:type="dxa"/>
          </w:tcPr>
          <w:p w:rsidR="00A27F59" w:rsidRPr="00487FBD" w:rsidRDefault="00BA356C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A27F59" w:rsidRPr="00487FBD">
              <w:rPr>
                <w:rFonts w:ascii="Times New Roman" w:hAnsi="Times New Roman"/>
                <w:sz w:val="23"/>
                <w:szCs w:val="23"/>
              </w:rPr>
              <w:t>.7.</w:t>
            </w:r>
          </w:p>
        </w:tc>
        <w:tc>
          <w:tcPr>
            <w:tcW w:w="3544" w:type="dxa"/>
          </w:tcPr>
          <w:p w:rsidR="00AB04A2" w:rsidRDefault="00A27F59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Осуществить сбор </w:t>
            </w:r>
            <w:r w:rsidR="00AB04A2">
              <w:rPr>
                <w:rFonts w:ascii="Times New Roman" w:hAnsi="Times New Roman"/>
                <w:sz w:val="23"/>
                <w:szCs w:val="23"/>
              </w:rPr>
              <w:t xml:space="preserve">и проверку полноты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справок о доходах, расходах, об имуществе и</w:t>
            </w:r>
            <w:r w:rsidR="00AB04A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обязательствах имущественного характера судей, мировых судей, </w:t>
            </w:r>
            <w:r w:rsidR="00C35947">
              <w:rPr>
                <w:rFonts w:ascii="Times New Roman" w:hAnsi="Times New Roman"/>
                <w:sz w:val="23"/>
                <w:szCs w:val="23"/>
              </w:rPr>
              <w:t xml:space="preserve">федеральных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государственных гражданских служащих суда, их супруг (супругов) и (или) несовершеннолетних детей за </w:t>
            </w:r>
            <w:r w:rsidR="00AB04A2">
              <w:rPr>
                <w:rFonts w:ascii="Times New Roman" w:hAnsi="Times New Roman"/>
                <w:sz w:val="23"/>
                <w:szCs w:val="23"/>
              </w:rPr>
              <w:t xml:space="preserve">следующие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период</w:t>
            </w:r>
            <w:r w:rsidR="00AB04A2">
              <w:rPr>
                <w:rFonts w:ascii="Times New Roman" w:hAnsi="Times New Roman"/>
                <w:sz w:val="23"/>
                <w:szCs w:val="23"/>
              </w:rPr>
              <w:t>ы:</w:t>
            </w:r>
          </w:p>
          <w:p w:rsidR="00A27F59" w:rsidRPr="00487FBD" w:rsidRDefault="00A27F59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 1 января по 31 декабря 2024 г.;</w:t>
            </w:r>
          </w:p>
          <w:p w:rsidR="00A27F59" w:rsidRPr="00487FBD" w:rsidRDefault="00A27F59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 1 января по 31 декабря 2025 г.;</w:t>
            </w:r>
          </w:p>
          <w:p w:rsidR="00A27F59" w:rsidRPr="00487FBD" w:rsidRDefault="00A27F59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 1 января по 31 декабря 2026 г.;</w:t>
            </w:r>
          </w:p>
          <w:p w:rsidR="00A27F59" w:rsidRPr="00487FBD" w:rsidRDefault="00A27F59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 1 января по 31 декабря 2027 г.</w:t>
            </w:r>
          </w:p>
        </w:tc>
        <w:tc>
          <w:tcPr>
            <w:tcW w:w="1843" w:type="dxa"/>
          </w:tcPr>
          <w:p w:rsidR="00A27F59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Pr="00B40B8F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A27F59" w:rsidRPr="00487FBD" w:rsidRDefault="00A27F59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до 30 апреля 2025г., 2026г., 2027г., 2028г.</w:t>
            </w:r>
          </w:p>
        </w:tc>
        <w:tc>
          <w:tcPr>
            <w:tcW w:w="2977" w:type="dxa"/>
          </w:tcPr>
          <w:p w:rsidR="00A27F59" w:rsidRDefault="00A27F59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Своевременный сбор справок о доходах, расходах, об имуществе и обязательствах имущественного характера</w:t>
            </w:r>
            <w:r w:rsidR="00AB04A2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AB04A2" w:rsidRPr="00487FBD" w:rsidRDefault="00AB04A2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Качество полноты заполнения справок</w:t>
            </w:r>
          </w:p>
        </w:tc>
      </w:tr>
      <w:tr w:rsidR="00487FBD" w:rsidRPr="00487FBD" w:rsidTr="00487FBD">
        <w:tc>
          <w:tcPr>
            <w:tcW w:w="709" w:type="dxa"/>
          </w:tcPr>
          <w:p w:rsidR="00A27F59" w:rsidRPr="00487FBD" w:rsidRDefault="00BA356C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A27F59" w:rsidRPr="00487FBD">
              <w:rPr>
                <w:rFonts w:ascii="Times New Roman" w:hAnsi="Times New Roman"/>
                <w:sz w:val="23"/>
                <w:szCs w:val="23"/>
              </w:rPr>
              <w:t>.</w:t>
            </w:r>
            <w:r w:rsidR="00AB04A2">
              <w:rPr>
                <w:rFonts w:ascii="Times New Roman" w:hAnsi="Times New Roman"/>
                <w:sz w:val="23"/>
                <w:szCs w:val="23"/>
              </w:rPr>
              <w:t>8</w:t>
            </w:r>
            <w:r w:rsidR="00A27F59" w:rsidRPr="00487FB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544" w:type="dxa"/>
          </w:tcPr>
          <w:p w:rsidR="00A27F59" w:rsidRPr="00487FBD" w:rsidRDefault="00A27F59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Подготовить и передать по передаточному акту справки о доходах, расходах, об имуществе и обязательствах имущественного характера судей и мировых судей, их супруг (супругов) и (или) несовершеннолетних детей в комиссию по проверке достоверности и полноты, представляемых судьями сведений в  Красноуфимский районный суд </w:t>
            </w:r>
          </w:p>
        </w:tc>
        <w:tc>
          <w:tcPr>
            <w:tcW w:w="1843" w:type="dxa"/>
          </w:tcPr>
          <w:p w:rsidR="00A27F59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Pr="00B40B8F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A27F59" w:rsidRPr="00487FBD" w:rsidRDefault="00A27F59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до 30 апреля 2025г., 2026г., 2027г., 2028г.</w:t>
            </w:r>
          </w:p>
        </w:tc>
        <w:tc>
          <w:tcPr>
            <w:tcW w:w="2977" w:type="dxa"/>
          </w:tcPr>
          <w:p w:rsidR="00A27F59" w:rsidRPr="00487FBD" w:rsidRDefault="00A27F59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Своевременная передача справок о доходах, расходах, об имуществе и обязательствах имущественного характера в комиссию по проверке достоверности и полноты в  Красноуфимский районный суд</w:t>
            </w:r>
          </w:p>
        </w:tc>
      </w:tr>
      <w:tr w:rsidR="00487FBD" w:rsidRPr="00487FBD" w:rsidTr="00487FBD">
        <w:tc>
          <w:tcPr>
            <w:tcW w:w="709" w:type="dxa"/>
          </w:tcPr>
          <w:p w:rsidR="00A27F59" w:rsidRPr="00487FBD" w:rsidRDefault="00BA356C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3.9</w:t>
            </w:r>
            <w:r w:rsidR="00A27F59" w:rsidRPr="00487FB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544" w:type="dxa"/>
          </w:tcPr>
          <w:p w:rsidR="005549E0" w:rsidRDefault="00A27F59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Подготовить и разместить в соответствии с требованиями Указа Президента Российской Федерации от 08.07.2013 №613 «Вопросы противодействия коррупции» на официальном сайте Артинского районного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суда сведений о доходах, расходах, об имуществе и обязательствах имущественного характера судей, мировых судей и государственных гражданских служащих суда, а также их супруг (супругов) и несовершеннолетних детей за </w:t>
            </w:r>
            <w:r w:rsidR="005549E0">
              <w:rPr>
                <w:rFonts w:ascii="Times New Roman" w:hAnsi="Times New Roman"/>
                <w:sz w:val="23"/>
                <w:szCs w:val="23"/>
              </w:rPr>
              <w:t xml:space="preserve">следующие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период</w:t>
            </w:r>
            <w:r w:rsidR="005549E0">
              <w:rPr>
                <w:rFonts w:ascii="Times New Roman" w:hAnsi="Times New Roman"/>
                <w:sz w:val="23"/>
                <w:szCs w:val="23"/>
              </w:rPr>
              <w:t>ы:</w:t>
            </w:r>
          </w:p>
          <w:p w:rsidR="00A27F59" w:rsidRPr="00487FBD" w:rsidRDefault="00AB04A2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 1 января по 31 декабря 2024 г.</w:t>
            </w:r>
            <w:r w:rsidR="00A27F59" w:rsidRPr="00487FBD">
              <w:rPr>
                <w:rFonts w:ascii="Times New Roman" w:hAnsi="Times New Roman"/>
                <w:sz w:val="23"/>
                <w:szCs w:val="23"/>
              </w:rPr>
              <w:t>;</w:t>
            </w:r>
          </w:p>
          <w:p w:rsidR="00A27F59" w:rsidRPr="00487FBD" w:rsidRDefault="00A27F59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</w:t>
            </w:r>
            <w:r w:rsidR="00AB04A2">
              <w:rPr>
                <w:rFonts w:ascii="Times New Roman" w:hAnsi="Times New Roman"/>
                <w:sz w:val="23"/>
                <w:szCs w:val="23"/>
              </w:rPr>
              <w:t xml:space="preserve"> 1 января по 31 декабря 2025 г.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;</w:t>
            </w:r>
          </w:p>
          <w:p w:rsidR="00A27F59" w:rsidRPr="00487FBD" w:rsidRDefault="00AB04A2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 1 января по 31 декабря 2026 г.</w:t>
            </w:r>
            <w:r w:rsidR="00A27F59" w:rsidRPr="00487FBD">
              <w:rPr>
                <w:rFonts w:ascii="Times New Roman" w:hAnsi="Times New Roman"/>
                <w:sz w:val="23"/>
                <w:szCs w:val="23"/>
              </w:rPr>
              <w:t>;</w:t>
            </w:r>
          </w:p>
          <w:p w:rsidR="00A27F59" w:rsidRPr="00487FBD" w:rsidRDefault="00A27F59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 1 января по 31 декабря 2027 г</w:t>
            </w:r>
            <w:r w:rsidR="00AB04A2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:rsidR="00F64C44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Помощники судей</w:t>
            </w:r>
          </w:p>
          <w:p w:rsidR="00457920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Мезенцева О.С.</w:t>
            </w:r>
            <w:r w:rsidR="00F64C44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A27F59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Туканова С.В.</w:t>
            </w:r>
          </w:p>
          <w:p w:rsidR="00457920" w:rsidRPr="00487FBD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27F59" w:rsidRPr="00487FBD" w:rsidRDefault="00A27F59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в срок, не превышающий 14 рабочих дней со дня истечения срока, установленно-</w:t>
            </w:r>
            <w:r w:rsidRPr="00487FBD">
              <w:rPr>
                <w:rFonts w:ascii="Times New Roman" w:hAnsi="Times New Roman"/>
                <w:sz w:val="23"/>
                <w:szCs w:val="23"/>
              </w:rPr>
              <w:lastRenderedPageBreak/>
              <w:t>го для их подачи</w:t>
            </w:r>
          </w:p>
        </w:tc>
        <w:tc>
          <w:tcPr>
            <w:tcW w:w="2977" w:type="dxa"/>
          </w:tcPr>
          <w:p w:rsidR="00A27F59" w:rsidRPr="00487FBD" w:rsidRDefault="00A27F59" w:rsidP="005549E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Обеспечение открытости и доступности сведений о доходах, расходах, об имуществе и обязательствах имущественного характера на официальном сайте суда </w:t>
            </w:r>
          </w:p>
        </w:tc>
      </w:tr>
      <w:tr w:rsidR="00487FBD" w:rsidRPr="00487FBD" w:rsidTr="00487FBD">
        <w:tc>
          <w:tcPr>
            <w:tcW w:w="709" w:type="dxa"/>
          </w:tcPr>
          <w:p w:rsidR="00A27F59" w:rsidRPr="00487FBD" w:rsidRDefault="00BA356C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3.10</w:t>
            </w:r>
            <w:r w:rsidR="00A27F59" w:rsidRPr="00487FB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544" w:type="dxa"/>
          </w:tcPr>
          <w:p w:rsidR="00A27F59" w:rsidRPr="00487FBD" w:rsidRDefault="00A27F59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</w:t>
            </w:r>
            <w:r w:rsidR="005549E0">
              <w:rPr>
                <w:rFonts w:ascii="Times New Roman" w:hAnsi="Times New Roman"/>
                <w:sz w:val="23"/>
                <w:szCs w:val="23"/>
              </w:rPr>
              <w:t xml:space="preserve">федеральные государственные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гражданские служащие размещали общедоступную информацию, а также данные, позволяющие их идентифицировать</w:t>
            </w:r>
          </w:p>
        </w:tc>
        <w:tc>
          <w:tcPr>
            <w:tcW w:w="1843" w:type="dxa"/>
          </w:tcPr>
          <w:p w:rsidR="00A27F59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Pr="00B40B8F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A27F59" w:rsidRPr="00487FBD" w:rsidRDefault="00A27F59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до 1 апреля 2025г., 2026г., 2027г., 2028г.</w:t>
            </w:r>
          </w:p>
        </w:tc>
        <w:tc>
          <w:tcPr>
            <w:tcW w:w="2977" w:type="dxa"/>
          </w:tcPr>
          <w:p w:rsidR="00A27F59" w:rsidRPr="00487FBD" w:rsidRDefault="00A27F59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Своевременный сбор сведений об адресах сайтов и (или) страниц сайтов, обработка и анализ размещенной информации на указанных сайтах.</w:t>
            </w:r>
          </w:p>
        </w:tc>
      </w:tr>
      <w:tr w:rsidR="00487FBD" w:rsidRPr="00487FBD" w:rsidTr="00487FBD">
        <w:tc>
          <w:tcPr>
            <w:tcW w:w="709" w:type="dxa"/>
          </w:tcPr>
          <w:p w:rsidR="00A27F59" w:rsidRPr="00487FBD" w:rsidRDefault="00BA356C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3.11</w:t>
            </w:r>
            <w:r w:rsidR="00A27F59" w:rsidRPr="00487FB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544" w:type="dxa"/>
          </w:tcPr>
          <w:p w:rsidR="00A27F59" w:rsidRPr="00487FBD" w:rsidRDefault="00A27F59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Принять меры по повышению эффективности кадровой работы, в части ведения личных дел</w:t>
            </w:r>
            <w:r w:rsidR="005549E0">
              <w:rPr>
                <w:rFonts w:ascii="Times New Roman" w:hAnsi="Times New Roman"/>
                <w:sz w:val="23"/>
                <w:szCs w:val="23"/>
              </w:rPr>
              <w:t xml:space="preserve"> федеральных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государственных гражданских служащих Артинского районного суда, в том числе контроль над актуализацией сведений, содержащихся в анкетах, представляемых при поступлении на государственную гражданскую службу в Артинский районный суд, об их родственниках и свойственниках в целях выявления конфликта интересов</w:t>
            </w:r>
          </w:p>
        </w:tc>
        <w:tc>
          <w:tcPr>
            <w:tcW w:w="1843" w:type="dxa"/>
          </w:tcPr>
          <w:p w:rsidR="00A27F59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Pr="00B40B8F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457920" w:rsidRPr="00487FBD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в течение </w:t>
            </w:r>
          </w:p>
          <w:p w:rsidR="00A27F59" w:rsidRPr="00487FBD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2025-2028 гг.</w:t>
            </w:r>
          </w:p>
        </w:tc>
        <w:tc>
          <w:tcPr>
            <w:tcW w:w="2977" w:type="dxa"/>
          </w:tcPr>
          <w:p w:rsidR="00A27F59" w:rsidRDefault="00A27F59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Актуализация анкет в соответствии с Указом Президента Российской Федерации от 10 октября 2024 г. №870, в дальнейшем сообщение об изменении сведений</w:t>
            </w:r>
            <w:r w:rsidR="00AB04A2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AB04A2" w:rsidRPr="00487FBD" w:rsidRDefault="00AB04A2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редотвращение или урегулирование конфликта интересов</w:t>
            </w:r>
          </w:p>
          <w:p w:rsidR="00A27F59" w:rsidRPr="00487FBD" w:rsidRDefault="00A27F59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7F59" w:rsidRPr="00487FBD" w:rsidTr="00C35947">
        <w:trPr>
          <w:trHeight w:val="495"/>
        </w:trPr>
        <w:tc>
          <w:tcPr>
            <w:tcW w:w="10774" w:type="dxa"/>
            <w:gridSpan w:val="5"/>
          </w:tcPr>
          <w:p w:rsidR="00A27F59" w:rsidRPr="00487FBD" w:rsidRDefault="00A27F59" w:rsidP="00F64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87FBD">
              <w:rPr>
                <w:rFonts w:ascii="Times New Roman" w:hAnsi="Times New Roman"/>
                <w:b/>
                <w:sz w:val="23"/>
                <w:szCs w:val="23"/>
              </w:rPr>
              <w:t>4. Антикоррупционное образование</w:t>
            </w:r>
          </w:p>
        </w:tc>
      </w:tr>
      <w:tr w:rsidR="00487FBD" w:rsidRPr="00487FBD" w:rsidTr="00487FBD">
        <w:tc>
          <w:tcPr>
            <w:tcW w:w="709" w:type="dxa"/>
          </w:tcPr>
          <w:p w:rsidR="00A27F59" w:rsidRPr="00487FBD" w:rsidRDefault="00BA356C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4.1.</w:t>
            </w:r>
          </w:p>
        </w:tc>
        <w:tc>
          <w:tcPr>
            <w:tcW w:w="3544" w:type="dxa"/>
          </w:tcPr>
          <w:p w:rsidR="00A27F59" w:rsidRPr="00487FBD" w:rsidRDefault="00A27F59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Проведение совещания, направленного на доведение до сведения федеральных государственных гражданских служащих суда обязанности  по уведомлениям предс</w:t>
            </w:r>
            <w:r w:rsidR="00BA356C">
              <w:rPr>
                <w:rFonts w:ascii="Times New Roman" w:hAnsi="Times New Roman"/>
                <w:sz w:val="23"/>
                <w:szCs w:val="23"/>
              </w:rPr>
              <w:t xml:space="preserve">едателя суда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о намерении выполнять иную оплачиваемую работу; </w:t>
            </w:r>
          </w:p>
          <w:p w:rsidR="00A27F59" w:rsidRDefault="00A27F59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о </w:t>
            </w:r>
            <w:r w:rsidR="00BA356C">
              <w:rPr>
                <w:rFonts w:ascii="Times New Roman" w:hAnsi="Times New Roman"/>
                <w:sz w:val="23"/>
                <w:szCs w:val="23"/>
              </w:rPr>
              <w:t>возникновении конфликта интересов или возможности его возникновения</w:t>
            </w:r>
          </w:p>
          <w:p w:rsidR="005549E0" w:rsidRPr="00487FBD" w:rsidRDefault="005549E0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A27F59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Pr="00B40B8F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A27F59" w:rsidRPr="00487FBD" w:rsidRDefault="00A27F59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1 занятие в </w:t>
            </w:r>
            <w:r w:rsidR="00BA356C">
              <w:rPr>
                <w:rFonts w:ascii="Times New Roman" w:hAnsi="Times New Roman"/>
                <w:sz w:val="23"/>
                <w:szCs w:val="23"/>
              </w:rPr>
              <w:t>полугодие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(2025-2028</w:t>
            </w:r>
            <w:r w:rsidR="00BA356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5A0AB4" w:rsidRPr="00487FBD">
              <w:rPr>
                <w:rFonts w:ascii="Times New Roman" w:hAnsi="Times New Roman"/>
                <w:sz w:val="23"/>
                <w:szCs w:val="23"/>
              </w:rPr>
              <w:t>гг.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2977" w:type="dxa"/>
          </w:tcPr>
          <w:p w:rsidR="00A27F59" w:rsidRPr="00487FBD" w:rsidRDefault="00A27F59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Повышение уровня знаний и применение их в своей деятельности;</w:t>
            </w:r>
          </w:p>
          <w:p w:rsidR="00A27F59" w:rsidRPr="00487FBD" w:rsidRDefault="00A27F59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своевременное уведомление о намерении выполнять иную оплачиваемую работу; предотвращение или урегулирование конфликта интересов</w:t>
            </w:r>
          </w:p>
        </w:tc>
      </w:tr>
      <w:tr w:rsidR="00D34376" w:rsidRPr="00487FBD" w:rsidTr="00487FBD">
        <w:tc>
          <w:tcPr>
            <w:tcW w:w="709" w:type="dxa"/>
          </w:tcPr>
          <w:p w:rsidR="00D34376" w:rsidRPr="00487FBD" w:rsidRDefault="00D34376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4.2.</w:t>
            </w:r>
          </w:p>
        </w:tc>
        <w:tc>
          <w:tcPr>
            <w:tcW w:w="3544" w:type="dxa"/>
          </w:tcPr>
          <w:p w:rsidR="00D34376" w:rsidRPr="00487FBD" w:rsidRDefault="00D34376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Проведение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семинара-практикума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с судьями Артинского районного суда, мировыми судьями Артинского судебного района, </w:t>
            </w:r>
            <w:r w:rsidR="005549E0">
              <w:rPr>
                <w:rFonts w:ascii="Times New Roman" w:hAnsi="Times New Roman"/>
                <w:sz w:val="23"/>
                <w:szCs w:val="23"/>
              </w:rPr>
              <w:t xml:space="preserve">федеральными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государственными гражданскими служащими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отдыха и иных вознаграждений), а также порядка действий при получении подарка в связи с протокольными мероприятиями, служебными командировками и другими официальными мероприятиями </w:t>
            </w:r>
          </w:p>
        </w:tc>
        <w:tc>
          <w:tcPr>
            <w:tcW w:w="1843" w:type="dxa"/>
          </w:tcPr>
          <w:p w:rsidR="00D34376" w:rsidRPr="00487FBD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Pr="00B40B8F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D34376" w:rsidRPr="00487FBD" w:rsidRDefault="00D34376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февраль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, ноябрь</w:t>
            </w:r>
          </w:p>
          <w:p w:rsidR="00D34376" w:rsidRPr="00487FBD" w:rsidRDefault="00D34376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2025г., 2026г., 2027г., 2028г.</w:t>
            </w:r>
          </w:p>
        </w:tc>
        <w:tc>
          <w:tcPr>
            <w:tcW w:w="2977" w:type="dxa"/>
          </w:tcPr>
          <w:p w:rsidR="00D34376" w:rsidRDefault="00D34376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Соблюдение установленного запрета на получение в связи с исполнением должностных (служебных) обязанностей вознаграждений от физических и юридических лиц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D34376" w:rsidRPr="00487FBD" w:rsidRDefault="00D34376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Соблюдение порядка сдачи подарков.</w:t>
            </w:r>
          </w:p>
        </w:tc>
      </w:tr>
      <w:tr w:rsidR="00457920" w:rsidRPr="00487FBD" w:rsidTr="00487FBD">
        <w:tc>
          <w:tcPr>
            <w:tcW w:w="709" w:type="dxa"/>
          </w:tcPr>
          <w:p w:rsidR="00457920" w:rsidRPr="00487FBD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4.3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544" w:type="dxa"/>
          </w:tcPr>
          <w:p w:rsidR="00457920" w:rsidRPr="00487FBD" w:rsidRDefault="00457920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роведение </w:t>
            </w:r>
            <w:r>
              <w:rPr>
                <w:rFonts w:ascii="Times New Roman" w:hAnsi="Times New Roman"/>
                <w:sz w:val="23"/>
                <w:szCs w:val="23"/>
              </w:rPr>
              <w:t>занятия с работниками аппарата суда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, направленн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ого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на </w:t>
            </w:r>
            <w:r>
              <w:rPr>
                <w:rFonts w:ascii="Times New Roman" w:hAnsi="Times New Roman"/>
                <w:sz w:val="23"/>
                <w:szCs w:val="23"/>
              </w:rPr>
              <w:t>изучение к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одекса этики и служебного поведения</w:t>
            </w:r>
            <w:r>
              <w:rPr>
                <w:rFonts w:ascii="Times New Roman" w:hAnsi="Times New Roman"/>
                <w:sz w:val="23"/>
                <w:szCs w:val="23"/>
              </w:rPr>
              <w:t>, культуру общения с посетителями суда</w:t>
            </w:r>
          </w:p>
        </w:tc>
        <w:tc>
          <w:tcPr>
            <w:tcW w:w="1843" w:type="dxa"/>
          </w:tcPr>
          <w:p w:rsidR="00457920" w:rsidRDefault="00F64C44" w:rsidP="00F64C4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Pr="00B40B8F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457920" w:rsidRPr="00487FBD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до 30 июня и</w:t>
            </w:r>
          </w:p>
          <w:p w:rsidR="00457920" w:rsidRPr="00487FBD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29 декабря </w:t>
            </w:r>
          </w:p>
          <w:p w:rsidR="00457920" w:rsidRPr="00487FBD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(</w:t>
            </w:r>
            <w:r w:rsidRPr="00487FBD">
              <w:rPr>
                <w:rFonts w:ascii="Times New Roman" w:hAnsi="Times New Roman"/>
                <w:sz w:val="23"/>
                <w:szCs w:val="23"/>
                <w:lang w:val="en-US"/>
              </w:rPr>
              <w:t>I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 занятие в полугодие) 2025г., 2026г., 2027г., 2028г.</w:t>
            </w:r>
          </w:p>
        </w:tc>
        <w:tc>
          <w:tcPr>
            <w:tcW w:w="2977" w:type="dxa"/>
          </w:tcPr>
          <w:p w:rsidR="00457920" w:rsidRPr="00487FBD" w:rsidRDefault="00457920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Соблюдение работниками аппарата суда к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одекса этики и служебного поведения</w:t>
            </w:r>
            <w:r>
              <w:rPr>
                <w:rFonts w:ascii="Times New Roman" w:hAnsi="Times New Roman"/>
                <w:sz w:val="23"/>
                <w:szCs w:val="23"/>
              </w:rPr>
              <w:t>, культуры общения с посетителями суда</w:t>
            </w:r>
          </w:p>
        </w:tc>
      </w:tr>
      <w:tr w:rsidR="00457920" w:rsidRPr="00487FBD" w:rsidTr="00487FBD">
        <w:tc>
          <w:tcPr>
            <w:tcW w:w="709" w:type="dxa"/>
          </w:tcPr>
          <w:p w:rsidR="00457920" w:rsidRPr="00487FBD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4.4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544" w:type="dxa"/>
          </w:tcPr>
          <w:p w:rsidR="00457920" w:rsidRPr="00487FBD" w:rsidRDefault="00457920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Принимать участие в семинарах по вопросам противодействия коррупции, проводимых Управлением Судебного департамента в Свердловской области</w:t>
            </w:r>
          </w:p>
        </w:tc>
        <w:tc>
          <w:tcPr>
            <w:tcW w:w="1843" w:type="dxa"/>
          </w:tcPr>
          <w:p w:rsidR="00457920" w:rsidRDefault="00F64C44" w:rsidP="00F64C4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</w:t>
            </w:r>
            <w:r w:rsidRPr="00B40B8F">
              <w:rPr>
                <w:rFonts w:ascii="Times New Roman" w:hAnsi="Times New Roman"/>
                <w:sz w:val="23"/>
                <w:szCs w:val="23"/>
              </w:rPr>
              <w:t>Сукова Т.Ю.</w:t>
            </w:r>
          </w:p>
        </w:tc>
        <w:tc>
          <w:tcPr>
            <w:tcW w:w="1701" w:type="dxa"/>
          </w:tcPr>
          <w:p w:rsidR="00457920" w:rsidRPr="00487FBD" w:rsidRDefault="00457920" w:rsidP="005549E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согласно плану повышения квалификации</w:t>
            </w:r>
            <w:r w:rsidR="005549E0" w:rsidRPr="00487FBD">
              <w:rPr>
                <w:rFonts w:ascii="Times New Roman" w:hAnsi="Times New Roman"/>
                <w:sz w:val="23"/>
                <w:szCs w:val="23"/>
              </w:rPr>
              <w:t xml:space="preserve"> Управлени</w:t>
            </w:r>
            <w:r w:rsidR="005549E0">
              <w:rPr>
                <w:rFonts w:ascii="Times New Roman" w:hAnsi="Times New Roman"/>
                <w:sz w:val="23"/>
                <w:szCs w:val="23"/>
              </w:rPr>
              <w:t xml:space="preserve">я </w:t>
            </w:r>
            <w:r w:rsidR="005549E0" w:rsidRPr="00487FBD">
              <w:rPr>
                <w:rFonts w:ascii="Times New Roman" w:hAnsi="Times New Roman"/>
                <w:sz w:val="23"/>
                <w:szCs w:val="23"/>
              </w:rPr>
              <w:t>Судебного департамента в Свердловской области</w:t>
            </w:r>
          </w:p>
        </w:tc>
        <w:tc>
          <w:tcPr>
            <w:tcW w:w="2977" w:type="dxa"/>
          </w:tcPr>
          <w:p w:rsidR="00457920" w:rsidRPr="00487FBD" w:rsidRDefault="00457920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Повышение уровня профессионализма, актуализация знаний, применение их в своей деятельности </w:t>
            </w:r>
          </w:p>
        </w:tc>
      </w:tr>
      <w:tr w:rsidR="00D34376" w:rsidRPr="00487FBD" w:rsidTr="00A27F59">
        <w:trPr>
          <w:trHeight w:val="455"/>
        </w:trPr>
        <w:tc>
          <w:tcPr>
            <w:tcW w:w="10774" w:type="dxa"/>
            <w:gridSpan w:val="5"/>
          </w:tcPr>
          <w:p w:rsidR="00D34376" w:rsidRPr="00487FBD" w:rsidRDefault="00D34376" w:rsidP="00F64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5</w:t>
            </w:r>
            <w:r w:rsidRPr="00487FBD">
              <w:rPr>
                <w:rFonts w:ascii="Times New Roman" w:hAnsi="Times New Roman"/>
                <w:b/>
                <w:sz w:val="23"/>
                <w:szCs w:val="23"/>
              </w:rPr>
              <w:t>. Обеспечение доступа граждан и организаций к информации о деятельности суда</w:t>
            </w:r>
          </w:p>
        </w:tc>
      </w:tr>
      <w:tr w:rsidR="00D34376" w:rsidRPr="00487FBD" w:rsidTr="00487FBD">
        <w:tc>
          <w:tcPr>
            <w:tcW w:w="709" w:type="dxa"/>
          </w:tcPr>
          <w:p w:rsidR="00D34376" w:rsidRPr="00487FBD" w:rsidRDefault="00D34376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.</w:t>
            </w:r>
            <w:r w:rsidR="00457920">
              <w:rPr>
                <w:rFonts w:ascii="Times New Roman" w:hAnsi="Times New Roman"/>
                <w:sz w:val="23"/>
                <w:szCs w:val="23"/>
              </w:rPr>
              <w:t>1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544" w:type="dxa"/>
          </w:tcPr>
          <w:p w:rsidR="00D34376" w:rsidRPr="00487FBD" w:rsidRDefault="00D34376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Осуществить ведение и наполнение раздела «Противодействие коррупции» на официальном сайте суда в сети «Интернет», согласно единым требованиям, подготовленным Министерством труда и социальной защиты Российской Федерации (Приказ №530Н от 07.10.2013), обновлять информацию своевременно.</w:t>
            </w:r>
          </w:p>
        </w:tc>
        <w:tc>
          <w:tcPr>
            <w:tcW w:w="1843" w:type="dxa"/>
          </w:tcPr>
          <w:p w:rsidR="00F64C44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Помощники судей</w:t>
            </w:r>
          </w:p>
          <w:p w:rsidR="00D34376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Мезенцева О.С.</w:t>
            </w:r>
            <w:r w:rsidR="00F64C44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457920" w:rsidRPr="00487FBD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Туканова С.В.</w:t>
            </w:r>
          </w:p>
        </w:tc>
        <w:tc>
          <w:tcPr>
            <w:tcW w:w="1701" w:type="dxa"/>
          </w:tcPr>
          <w:p w:rsidR="00457920" w:rsidRPr="00487FBD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в течение </w:t>
            </w:r>
          </w:p>
          <w:p w:rsidR="00D34376" w:rsidRPr="00487FBD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2025-2028 гг.</w:t>
            </w:r>
          </w:p>
        </w:tc>
        <w:tc>
          <w:tcPr>
            <w:tcW w:w="2977" w:type="dxa"/>
          </w:tcPr>
          <w:p w:rsidR="00D34376" w:rsidRPr="00487FBD" w:rsidRDefault="00D34376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Своевременное наполнение раздела «Противодействие коррупции» для обеспечения открытости и доступности информации об антикоррупционной деятельности суда </w:t>
            </w:r>
          </w:p>
        </w:tc>
      </w:tr>
      <w:tr w:rsidR="00457920" w:rsidRPr="00487FBD" w:rsidTr="00C34303">
        <w:tc>
          <w:tcPr>
            <w:tcW w:w="709" w:type="dxa"/>
          </w:tcPr>
          <w:p w:rsidR="00457920" w:rsidRPr="00487FBD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.2.</w:t>
            </w:r>
          </w:p>
        </w:tc>
        <w:tc>
          <w:tcPr>
            <w:tcW w:w="3544" w:type="dxa"/>
          </w:tcPr>
          <w:p w:rsidR="00457920" w:rsidRPr="00487FBD" w:rsidRDefault="00457920" w:rsidP="00F64C4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Обеспечить открытость и доступность информации по размещению на официальном сайте Артинского районного суда о движении судебных дел и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lastRenderedPageBreak/>
              <w:t>текстов судебных документов, в соответствии с Федеральным законом от 22.12.2008 №262-ФЗ «Об обеспеченности доступа к информации о деятельности судов в Российской Федерации»</w:t>
            </w:r>
          </w:p>
        </w:tc>
        <w:tc>
          <w:tcPr>
            <w:tcW w:w="1843" w:type="dxa"/>
          </w:tcPr>
          <w:p w:rsidR="00F64C44" w:rsidRDefault="00F64C44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Помощники судей</w:t>
            </w:r>
          </w:p>
          <w:p w:rsidR="00457920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Мезенцева О.С.</w:t>
            </w:r>
            <w:r w:rsidR="00F64C44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457920" w:rsidRPr="00457920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Туканова С.В.</w:t>
            </w:r>
          </w:p>
        </w:tc>
        <w:tc>
          <w:tcPr>
            <w:tcW w:w="1701" w:type="dxa"/>
          </w:tcPr>
          <w:p w:rsidR="00457920" w:rsidRPr="00487FBD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 xml:space="preserve">в течение </w:t>
            </w:r>
          </w:p>
          <w:p w:rsidR="00457920" w:rsidRPr="00487FBD" w:rsidRDefault="00457920" w:rsidP="00F64C4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2025-2028 гг.</w:t>
            </w:r>
          </w:p>
        </w:tc>
        <w:tc>
          <w:tcPr>
            <w:tcW w:w="2977" w:type="dxa"/>
          </w:tcPr>
          <w:p w:rsidR="00457920" w:rsidRPr="00487FBD" w:rsidRDefault="00457920" w:rsidP="00F64C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FBD">
              <w:rPr>
                <w:rFonts w:ascii="Times New Roman" w:hAnsi="Times New Roman"/>
                <w:sz w:val="23"/>
                <w:szCs w:val="23"/>
              </w:rPr>
              <w:t>Открытость и доступность информации о движении судебных дел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результатах рассмотрения, наличия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 xml:space="preserve">текстов судебных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lastRenderedPageBreak/>
              <w:t>документов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487FBD">
              <w:rPr>
                <w:rFonts w:ascii="Times New Roman" w:hAnsi="Times New Roman"/>
                <w:sz w:val="23"/>
                <w:szCs w:val="23"/>
              </w:rPr>
              <w:t>на официальном сайте суда</w:t>
            </w:r>
          </w:p>
        </w:tc>
      </w:tr>
    </w:tbl>
    <w:p w:rsidR="00124408" w:rsidRPr="00EB6449" w:rsidRDefault="00124408" w:rsidP="001244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4C60" w:rsidRDefault="00E44C60" w:rsidP="002512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E44C60" w:rsidSect="005549E0">
      <w:headerReference w:type="default" r:id="rId8"/>
      <w:footerReference w:type="default" r:id="rId9"/>
      <w:headerReference w:type="firs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504" w:rsidRDefault="00034504" w:rsidP="002D79FC">
      <w:pPr>
        <w:spacing w:after="0" w:line="240" w:lineRule="auto"/>
      </w:pPr>
      <w:r>
        <w:separator/>
      </w:r>
    </w:p>
  </w:endnote>
  <w:endnote w:type="continuationSeparator" w:id="0">
    <w:p w:rsidR="00034504" w:rsidRDefault="00034504" w:rsidP="002D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303" w:rsidRDefault="00C34303">
    <w:pPr>
      <w:pStyle w:val="a7"/>
      <w:jc w:val="center"/>
    </w:pPr>
  </w:p>
  <w:p w:rsidR="00C34303" w:rsidRDefault="00C34303" w:rsidP="00457920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504" w:rsidRDefault="00034504" w:rsidP="002D79FC">
      <w:pPr>
        <w:spacing w:after="0" w:line="240" w:lineRule="auto"/>
      </w:pPr>
      <w:r>
        <w:separator/>
      </w:r>
    </w:p>
  </w:footnote>
  <w:footnote w:type="continuationSeparator" w:id="0">
    <w:p w:rsidR="00034504" w:rsidRDefault="00034504" w:rsidP="002D7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5819"/>
      <w:docPartObj>
        <w:docPartGallery w:val="Page Numbers (Top of Page)"/>
        <w:docPartUnique/>
      </w:docPartObj>
    </w:sdtPr>
    <w:sdtContent>
      <w:p w:rsidR="00C34303" w:rsidRDefault="00F730DC">
        <w:pPr>
          <w:pStyle w:val="a5"/>
          <w:jc w:val="center"/>
        </w:pPr>
        <w:r w:rsidRPr="00457920">
          <w:rPr>
            <w:rFonts w:ascii="Times New Roman" w:hAnsi="Times New Roman"/>
          </w:rPr>
          <w:fldChar w:fldCharType="begin"/>
        </w:r>
        <w:r w:rsidR="00C34303" w:rsidRPr="00457920">
          <w:rPr>
            <w:rFonts w:ascii="Times New Roman" w:hAnsi="Times New Roman"/>
          </w:rPr>
          <w:instrText xml:space="preserve"> PAGE   \* MERGEFORMAT </w:instrText>
        </w:r>
        <w:r w:rsidRPr="00457920">
          <w:rPr>
            <w:rFonts w:ascii="Times New Roman" w:hAnsi="Times New Roman"/>
          </w:rPr>
          <w:fldChar w:fldCharType="separate"/>
        </w:r>
        <w:r w:rsidR="00E01CEC">
          <w:rPr>
            <w:rFonts w:ascii="Times New Roman" w:hAnsi="Times New Roman"/>
            <w:noProof/>
          </w:rPr>
          <w:t>6</w:t>
        </w:r>
        <w:r w:rsidRPr="00457920">
          <w:rPr>
            <w:rFonts w:ascii="Times New Roman" w:hAnsi="Times New Roman"/>
          </w:rPr>
          <w:fldChar w:fldCharType="end"/>
        </w:r>
      </w:p>
    </w:sdtContent>
  </w:sdt>
  <w:p w:rsidR="00C34303" w:rsidRDefault="00C3430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303" w:rsidRDefault="00C34303">
    <w:pPr>
      <w:pStyle w:val="a5"/>
      <w:jc w:val="center"/>
    </w:pPr>
  </w:p>
  <w:p w:rsidR="00C34303" w:rsidRDefault="00C3430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5107"/>
    <w:multiLevelType w:val="hybridMultilevel"/>
    <w:tmpl w:val="D83A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6701E"/>
    <w:multiLevelType w:val="hybridMultilevel"/>
    <w:tmpl w:val="699E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0C9"/>
    <w:rsid w:val="000138CE"/>
    <w:rsid w:val="000342F8"/>
    <w:rsid w:val="00034504"/>
    <w:rsid w:val="00087DED"/>
    <w:rsid w:val="00094B1A"/>
    <w:rsid w:val="000F1486"/>
    <w:rsid w:val="00124408"/>
    <w:rsid w:val="00155485"/>
    <w:rsid w:val="001D50D8"/>
    <w:rsid w:val="001E372A"/>
    <w:rsid w:val="001E578D"/>
    <w:rsid w:val="00203592"/>
    <w:rsid w:val="00251228"/>
    <w:rsid w:val="00274FD6"/>
    <w:rsid w:val="00293B13"/>
    <w:rsid w:val="002D79FC"/>
    <w:rsid w:val="00315A6F"/>
    <w:rsid w:val="00316767"/>
    <w:rsid w:val="00362615"/>
    <w:rsid w:val="0039214A"/>
    <w:rsid w:val="003B6BDC"/>
    <w:rsid w:val="003F06DF"/>
    <w:rsid w:val="00457920"/>
    <w:rsid w:val="00487FBD"/>
    <w:rsid w:val="00494550"/>
    <w:rsid w:val="004B7877"/>
    <w:rsid w:val="004C7376"/>
    <w:rsid w:val="004F0313"/>
    <w:rsid w:val="0052107D"/>
    <w:rsid w:val="00540FA9"/>
    <w:rsid w:val="005549E0"/>
    <w:rsid w:val="00575CBF"/>
    <w:rsid w:val="005A0AB4"/>
    <w:rsid w:val="005B5E38"/>
    <w:rsid w:val="005D4212"/>
    <w:rsid w:val="00687B06"/>
    <w:rsid w:val="00693C5E"/>
    <w:rsid w:val="006A09B7"/>
    <w:rsid w:val="006F3E46"/>
    <w:rsid w:val="0072364E"/>
    <w:rsid w:val="0074162D"/>
    <w:rsid w:val="007515AA"/>
    <w:rsid w:val="007C1BCD"/>
    <w:rsid w:val="007F28C0"/>
    <w:rsid w:val="008016A7"/>
    <w:rsid w:val="008468F2"/>
    <w:rsid w:val="00873970"/>
    <w:rsid w:val="008908B3"/>
    <w:rsid w:val="00891E5B"/>
    <w:rsid w:val="008F267A"/>
    <w:rsid w:val="00956CE8"/>
    <w:rsid w:val="009910C9"/>
    <w:rsid w:val="009D3CBC"/>
    <w:rsid w:val="009E327F"/>
    <w:rsid w:val="009E3786"/>
    <w:rsid w:val="00A12B7A"/>
    <w:rsid w:val="00A15212"/>
    <w:rsid w:val="00A2258D"/>
    <w:rsid w:val="00A27F59"/>
    <w:rsid w:val="00A612E4"/>
    <w:rsid w:val="00A878F3"/>
    <w:rsid w:val="00AA2800"/>
    <w:rsid w:val="00AB04A2"/>
    <w:rsid w:val="00AC3536"/>
    <w:rsid w:val="00AF7AB1"/>
    <w:rsid w:val="00B144CA"/>
    <w:rsid w:val="00B457F0"/>
    <w:rsid w:val="00B77EE0"/>
    <w:rsid w:val="00BA356C"/>
    <w:rsid w:val="00C00C5D"/>
    <w:rsid w:val="00C24231"/>
    <w:rsid w:val="00C24FBE"/>
    <w:rsid w:val="00C34303"/>
    <w:rsid w:val="00C35947"/>
    <w:rsid w:val="00C5070F"/>
    <w:rsid w:val="00CD113B"/>
    <w:rsid w:val="00D2290A"/>
    <w:rsid w:val="00D31595"/>
    <w:rsid w:val="00D34376"/>
    <w:rsid w:val="00D45CFC"/>
    <w:rsid w:val="00D827AF"/>
    <w:rsid w:val="00D8767B"/>
    <w:rsid w:val="00D93B50"/>
    <w:rsid w:val="00DD535E"/>
    <w:rsid w:val="00DE4668"/>
    <w:rsid w:val="00E01CEC"/>
    <w:rsid w:val="00E07234"/>
    <w:rsid w:val="00E12341"/>
    <w:rsid w:val="00E12CE8"/>
    <w:rsid w:val="00E31A82"/>
    <w:rsid w:val="00E44C60"/>
    <w:rsid w:val="00EA1444"/>
    <w:rsid w:val="00EB6449"/>
    <w:rsid w:val="00EF01CE"/>
    <w:rsid w:val="00F64C44"/>
    <w:rsid w:val="00F730DC"/>
    <w:rsid w:val="00F930C7"/>
    <w:rsid w:val="00FF1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0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0C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7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79F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D7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79F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C8F3-7E87-4322-87B5-B434F2D9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Arti_sud</Company>
  <LinksUpToDate>false</LinksUpToDate>
  <CharactersWithSpaces>14454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18</cp:revision>
  <cp:lastPrinted>2025-01-29T03:51:00Z</cp:lastPrinted>
  <dcterms:created xsi:type="dcterms:W3CDTF">2023-02-09T03:15:00Z</dcterms:created>
  <dcterms:modified xsi:type="dcterms:W3CDTF">2025-01-29T04:04:00Z</dcterms:modified>
</cp:coreProperties>
</file>