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567" w:rsidRPr="00583C1F" w:rsidRDefault="00AA0567" w:rsidP="00AA0567">
      <w:pPr>
        <w:spacing w:after="0" w:line="240" w:lineRule="auto"/>
        <w:ind w:firstLine="5812"/>
        <w:rPr>
          <w:szCs w:val="24"/>
        </w:rPr>
      </w:pPr>
      <w:bookmarkStart w:id="0" w:name="_GoBack"/>
      <w:bookmarkEnd w:id="0"/>
      <w:r w:rsidRPr="00583C1F">
        <w:rPr>
          <w:szCs w:val="24"/>
        </w:rPr>
        <w:t>УТВЕРЖДЕН</w:t>
      </w:r>
    </w:p>
    <w:p w:rsidR="00AA0567" w:rsidRPr="00583C1F" w:rsidRDefault="00AA0567" w:rsidP="00AA0567">
      <w:pPr>
        <w:spacing w:after="0" w:line="240" w:lineRule="auto"/>
        <w:ind w:firstLine="5812"/>
        <w:rPr>
          <w:szCs w:val="24"/>
        </w:rPr>
      </w:pPr>
      <w:r w:rsidRPr="00583C1F">
        <w:rPr>
          <w:szCs w:val="24"/>
        </w:rPr>
        <w:t>приказом Куртамышского районного суда</w:t>
      </w:r>
    </w:p>
    <w:p w:rsidR="00AA0567" w:rsidRPr="00583C1F" w:rsidRDefault="00AA0567" w:rsidP="00AA0567">
      <w:pPr>
        <w:spacing w:after="0" w:line="240" w:lineRule="auto"/>
        <w:ind w:firstLine="5812"/>
        <w:rPr>
          <w:szCs w:val="24"/>
        </w:rPr>
      </w:pPr>
      <w:r w:rsidRPr="00583C1F">
        <w:rPr>
          <w:szCs w:val="24"/>
        </w:rPr>
        <w:t>Курганской области</w:t>
      </w:r>
    </w:p>
    <w:p w:rsidR="00F46E7C" w:rsidRDefault="00AA0567" w:rsidP="00F46E7C">
      <w:pPr>
        <w:spacing w:line="240" w:lineRule="auto"/>
        <w:ind w:firstLine="5812"/>
        <w:rPr>
          <w:szCs w:val="24"/>
        </w:rPr>
      </w:pPr>
      <w:r w:rsidRPr="00583C1F">
        <w:rPr>
          <w:szCs w:val="24"/>
        </w:rPr>
        <w:t xml:space="preserve">от </w:t>
      </w:r>
      <w:r w:rsidR="00E32287">
        <w:rPr>
          <w:szCs w:val="24"/>
        </w:rPr>
        <w:t>30 января</w:t>
      </w:r>
      <w:r w:rsidRPr="00583C1F">
        <w:rPr>
          <w:szCs w:val="24"/>
        </w:rPr>
        <w:t xml:space="preserve"> 2024 г. № </w:t>
      </w:r>
      <w:r w:rsidR="00E32287">
        <w:rPr>
          <w:szCs w:val="24"/>
        </w:rPr>
        <w:t>6</w:t>
      </w:r>
    </w:p>
    <w:p w:rsidR="00F46E7C" w:rsidRPr="00583C1F" w:rsidRDefault="00F46E7C" w:rsidP="00F46E7C">
      <w:pPr>
        <w:spacing w:line="240" w:lineRule="auto"/>
        <w:ind w:firstLine="5812"/>
        <w:rPr>
          <w:szCs w:val="24"/>
        </w:rPr>
      </w:pPr>
    </w:p>
    <w:p w:rsidR="00AA0567" w:rsidRPr="00F46E7C" w:rsidRDefault="00AA0567" w:rsidP="00AA0567">
      <w:pPr>
        <w:spacing w:after="0" w:line="240" w:lineRule="auto"/>
        <w:jc w:val="center"/>
        <w:rPr>
          <w:b/>
          <w:szCs w:val="24"/>
        </w:rPr>
      </w:pPr>
      <w:r w:rsidRPr="00F46E7C">
        <w:rPr>
          <w:b/>
          <w:szCs w:val="24"/>
        </w:rPr>
        <w:t>ПЛАН</w:t>
      </w:r>
    </w:p>
    <w:p w:rsidR="00AA0567" w:rsidRPr="00F46E7C" w:rsidRDefault="00AA0567" w:rsidP="00AA0567">
      <w:pPr>
        <w:spacing w:after="0" w:line="240" w:lineRule="auto"/>
        <w:jc w:val="center"/>
        <w:rPr>
          <w:b/>
          <w:szCs w:val="24"/>
        </w:rPr>
      </w:pPr>
      <w:r w:rsidRPr="00F46E7C">
        <w:rPr>
          <w:b/>
          <w:szCs w:val="24"/>
        </w:rPr>
        <w:t xml:space="preserve">противодействия коррупции в Куртамышском районном суде </w:t>
      </w:r>
    </w:p>
    <w:p w:rsidR="00AA0567" w:rsidRPr="00F46E7C" w:rsidRDefault="00AA0567" w:rsidP="00AA0567">
      <w:pPr>
        <w:spacing w:line="240" w:lineRule="auto"/>
        <w:jc w:val="center"/>
        <w:rPr>
          <w:b/>
          <w:szCs w:val="24"/>
        </w:rPr>
      </w:pPr>
      <w:r w:rsidRPr="00F46E7C">
        <w:rPr>
          <w:b/>
          <w:szCs w:val="24"/>
        </w:rPr>
        <w:t>Курганской области на 2024 год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4251"/>
        <w:gridCol w:w="2605"/>
        <w:gridCol w:w="2606"/>
      </w:tblGrid>
      <w:tr w:rsidR="002738C0" w:rsidRPr="00583C1F" w:rsidTr="002738C0">
        <w:tc>
          <w:tcPr>
            <w:tcW w:w="959" w:type="dxa"/>
          </w:tcPr>
          <w:p w:rsidR="002738C0" w:rsidRPr="00583C1F" w:rsidRDefault="002738C0" w:rsidP="002738C0">
            <w:pPr>
              <w:pStyle w:val="a8"/>
              <w:jc w:val="center"/>
              <w:rPr>
                <w:b/>
              </w:rPr>
            </w:pPr>
            <w:r w:rsidRPr="00583C1F">
              <w:rPr>
                <w:b/>
              </w:rPr>
              <w:t>№</w:t>
            </w:r>
          </w:p>
          <w:p w:rsidR="002738C0" w:rsidRPr="00583C1F" w:rsidRDefault="002738C0" w:rsidP="002738C0">
            <w:pPr>
              <w:pStyle w:val="a8"/>
              <w:jc w:val="center"/>
              <w:rPr>
                <w:b/>
              </w:rPr>
            </w:pPr>
            <w:proofErr w:type="gramStart"/>
            <w:r w:rsidRPr="00583C1F">
              <w:rPr>
                <w:b/>
              </w:rPr>
              <w:t>п</w:t>
            </w:r>
            <w:proofErr w:type="gramEnd"/>
            <w:r w:rsidRPr="00583C1F">
              <w:rPr>
                <w:b/>
              </w:rPr>
              <w:t>/п</w:t>
            </w:r>
          </w:p>
        </w:tc>
        <w:tc>
          <w:tcPr>
            <w:tcW w:w="4251" w:type="dxa"/>
          </w:tcPr>
          <w:p w:rsidR="002738C0" w:rsidRPr="00583C1F" w:rsidRDefault="002738C0" w:rsidP="002738C0">
            <w:pPr>
              <w:pStyle w:val="a8"/>
              <w:jc w:val="center"/>
              <w:rPr>
                <w:b/>
              </w:rPr>
            </w:pPr>
            <w:r w:rsidRPr="00583C1F">
              <w:rPr>
                <w:b/>
              </w:rPr>
              <w:t>Наименование мероприятия</w:t>
            </w:r>
          </w:p>
        </w:tc>
        <w:tc>
          <w:tcPr>
            <w:tcW w:w="2605" w:type="dxa"/>
          </w:tcPr>
          <w:p w:rsidR="002738C0" w:rsidRPr="00583C1F" w:rsidRDefault="002738C0" w:rsidP="002738C0">
            <w:pPr>
              <w:pStyle w:val="a8"/>
              <w:jc w:val="center"/>
              <w:rPr>
                <w:b/>
              </w:rPr>
            </w:pPr>
            <w:r w:rsidRPr="00583C1F">
              <w:rPr>
                <w:b/>
              </w:rPr>
              <w:t>Исполнители</w:t>
            </w:r>
          </w:p>
        </w:tc>
        <w:tc>
          <w:tcPr>
            <w:tcW w:w="2606" w:type="dxa"/>
          </w:tcPr>
          <w:p w:rsidR="002738C0" w:rsidRPr="00583C1F" w:rsidRDefault="002738C0" w:rsidP="002738C0">
            <w:pPr>
              <w:pStyle w:val="a8"/>
              <w:jc w:val="center"/>
              <w:rPr>
                <w:b/>
              </w:rPr>
            </w:pPr>
            <w:r w:rsidRPr="00583C1F">
              <w:rPr>
                <w:b/>
              </w:rPr>
              <w:t>Срок исполнения</w:t>
            </w:r>
          </w:p>
        </w:tc>
      </w:tr>
      <w:tr w:rsidR="002738C0" w:rsidRPr="00583C1F" w:rsidTr="00231064">
        <w:tc>
          <w:tcPr>
            <w:tcW w:w="10421" w:type="dxa"/>
            <w:gridSpan w:val="4"/>
          </w:tcPr>
          <w:p w:rsidR="002738C0" w:rsidRPr="00583C1F" w:rsidRDefault="002738C0" w:rsidP="002738C0">
            <w:pPr>
              <w:pStyle w:val="a8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583C1F">
              <w:rPr>
                <w:b/>
              </w:rPr>
              <w:t>Организационное обеспечение реализации антикоррупционной политики</w:t>
            </w:r>
          </w:p>
        </w:tc>
      </w:tr>
      <w:tr w:rsidR="002738C0" w:rsidRPr="00583C1F" w:rsidTr="002738C0">
        <w:tc>
          <w:tcPr>
            <w:tcW w:w="959" w:type="dxa"/>
          </w:tcPr>
          <w:p w:rsidR="002738C0" w:rsidRPr="00583C1F" w:rsidRDefault="0022342D" w:rsidP="00BA4E95">
            <w:pPr>
              <w:pStyle w:val="a8"/>
              <w:jc w:val="both"/>
            </w:pPr>
            <w:r w:rsidRPr="00583C1F">
              <w:t>1.1.</w:t>
            </w:r>
          </w:p>
        </w:tc>
        <w:tc>
          <w:tcPr>
            <w:tcW w:w="4251" w:type="dxa"/>
          </w:tcPr>
          <w:p w:rsidR="002738C0" w:rsidRPr="00583C1F" w:rsidRDefault="0022342D" w:rsidP="00583C1F">
            <w:pPr>
              <w:pStyle w:val="a8"/>
              <w:jc w:val="both"/>
            </w:pPr>
            <w:r w:rsidRPr="00583C1F">
              <w:t xml:space="preserve">Осуществлять подготовку </w:t>
            </w:r>
            <w:proofErr w:type="spellStart"/>
            <w:proofErr w:type="gramStart"/>
            <w:r w:rsidRPr="00583C1F">
              <w:t>предложе</w:t>
            </w:r>
            <w:r w:rsidR="00106227" w:rsidRPr="00583C1F">
              <w:t>-</w:t>
            </w:r>
            <w:r w:rsidRPr="00583C1F">
              <w:t>ний</w:t>
            </w:r>
            <w:proofErr w:type="spellEnd"/>
            <w:proofErr w:type="gramEnd"/>
            <w:r w:rsidRPr="00583C1F">
              <w:t xml:space="preserve"> и проектов нормативных право</w:t>
            </w:r>
            <w:r w:rsidR="00106227" w:rsidRPr="00583C1F">
              <w:t>-</w:t>
            </w:r>
            <w:proofErr w:type="spellStart"/>
            <w:r w:rsidRPr="00583C1F">
              <w:t>вых</w:t>
            </w:r>
            <w:proofErr w:type="spellEnd"/>
            <w:r w:rsidRPr="00583C1F">
              <w:t xml:space="preserve"> актов суда для приведения в </w:t>
            </w:r>
            <w:proofErr w:type="spellStart"/>
            <w:r w:rsidRPr="00583C1F">
              <w:t>соот</w:t>
            </w:r>
            <w:r w:rsidR="00106227" w:rsidRPr="00583C1F">
              <w:t>-</w:t>
            </w:r>
            <w:r w:rsidRPr="00583C1F">
              <w:t>ветствие</w:t>
            </w:r>
            <w:proofErr w:type="spellEnd"/>
            <w:r w:rsidRPr="00583C1F">
              <w:t xml:space="preserve"> с изменениями в </w:t>
            </w:r>
            <w:proofErr w:type="spellStart"/>
            <w:r w:rsidRPr="00583C1F">
              <w:t>законода</w:t>
            </w:r>
            <w:r w:rsidR="00106227" w:rsidRPr="00583C1F">
              <w:t>-</w:t>
            </w:r>
            <w:r w:rsidRPr="00583C1F">
              <w:t>тельстве</w:t>
            </w:r>
            <w:proofErr w:type="spellEnd"/>
            <w:r w:rsidRPr="00583C1F">
              <w:t xml:space="preserve"> Российской Федерации, направленными на реализацию мер по противодействию коррупции</w:t>
            </w:r>
          </w:p>
        </w:tc>
        <w:tc>
          <w:tcPr>
            <w:tcW w:w="2605" w:type="dxa"/>
          </w:tcPr>
          <w:p w:rsidR="002738C0" w:rsidRPr="00583C1F" w:rsidRDefault="0022342D" w:rsidP="0022342D">
            <w:pPr>
              <w:pStyle w:val="a8"/>
              <w:jc w:val="center"/>
            </w:pPr>
            <w:r w:rsidRPr="00583C1F">
              <w:t>Администратор суда, начальник отдела</w:t>
            </w:r>
          </w:p>
        </w:tc>
        <w:tc>
          <w:tcPr>
            <w:tcW w:w="2606" w:type="dxa"/>
          </w:tcPr>
          <w:p w:rsidR="002738C0" w:rsidRPr="00583C1F" w:rsidRDefault="0022342D" w:rsidP="0022342D">
            <w:pPr>
              <w:pStyle w:val="a8"/>
              <w:jc w:val="center"/>
            </w:pPr>
            <w:r w:rsidRPr="00583C1F">
              <w:t>в течение года</w:t>
            </w:r>
          </w:p>
        </w:tc>
      </w:tr>
      <w:tr w:rsidR="0022342D" w:rsidRPr="00583C1F" w:rsidTr="002738C0">
        <w:tc>
          <w:tcPr>
            <w:tcW w:w="959" w:type="dxa"/>
          </w:tcPr>
          <w:p w:rsidR="0022342D" w:rsidRPr="00583C1F" w:rsidRDefault="0022342D" w:rsidP="00BA4E95">
            <w:pPr>
              <w:pStyle w:val="a8"/>
              <w:jc w:val="both"/>
            </w:pPr>
            <w:r w:rsidRPr="00583C1F">
              <w:t>1.2.</w:t>
            </w:r>
          </w:p>
        </w:tc>
        <w:tc>
          <w:tcPr>
            <w:tcW w:w="4251" w:type="dxa"/>
          </w:tcPr>
          <w:p w:rsidR="0022342D" w:rsidRPr="00583C1F" w:rsidRDefault="0022342D" w:rsidP="00583C1F">
            <w:pPr>
              <w:pStyle w:val="a8"/>
              <w:jc w:val="both"/>
            </w:pPr>
            <w:r w:rsidRPr="00583C1F">
              <w:t xml:space="preserve">Осуществлять комплекс </w:t>
            </w:r>
            <w:proofErr w:type="spellStart"/>
            <w:proofErr w:type="gramStart"/>
            <w:r w:rsidRPr="00583C1F">
              <w:t>организа</w:t>
            </w:r>
            <w:r w:rsidR="00106227" w:rsidRPr="00583C1F">
              <w:t>ци-</w:t>
            </w:r>
            <w:r w:rsidRPr="00583C1F">
              <w:t>онных</w:t>
            </w:r>
            <w:proofErr w:type="spellEnd"/>
            <w:proofErr w:type="gramEnd"/>
            <w:r w:rsidRPr="00583C1F">
              <w:t>, разъяснительных и иных мер по соблюдению ограничений, запретов и по исполнению</w:t>
            </w:r>
            <w:r w:rsidRPr="00583C1F">
              <w:tab/>
              <w:t xml:space="preserve">обязанностей, установленных в целях </w:t>
            </w:r>
            <w:proofErr w:type="spellStart"/>
            <w:r w:rsidRPr="00583C1F">
              <w:t>противодей</w:t>
            </w:r>
            <w:r w:rsidR="00106227" w:rsidRPr="00583C1F">
              <w:t>ст</w:t>
            </w:r>
            <w:proofErr w:type="spellEnd"/>
            <w:r w:rsidR="00106227" w:rsidRPr="00583C1F">
              <w:t>-вия коррупции, феде</w:t>
            </w:r>
            <w:r w:rsidRPr="00583C1F">
              <w:t xml:space="preserve">ральными </w:t>
            </w:r>
            <w:proofErr w:type="spellStart"/>
            <w:r w:rsidRPr="00583C1F">
              <w:t>госу</w:t>
            </w:r>
            <w:proofErr w:type="spellEnd"/>
            <w:r w:rsidR="00106227" w:rsidRPr="00583C1F">
              <w:t>-</w:t>
            </w:r>
            <w:r w:rsidRPr="00583C1F">
              <w:t>дарственными гражданскими служащими суда</w:t>
            </w:r>
          </w:p>
        </w:tc>
        <w:tc>
          <w:tcPr>
            <w:tcW w:w="2605" w:type="dxa"/>
          </w:tcPr>
          <w:p w:rsidR="0022342D" w:rsidRPr="00583C1F" w:rsidRDefault="0022342D" w:rsidP="0009349A">
            <w:pPr>
              <w:pStyle w:val="a8"/>
              <w:jc w:val="center"/>
            </w:pPr>
            <w:r w:rsidRPr="00583C1F">
              <w:t>Администратор суда, начальник отдела</w:t>
            </w:r>
          </w:p>
        </w:tc>
        <w:tc>
          <w:tcPr>
            <w:tcW w:w="2606" w:type="dxa"/>
          </w:tcPr>
          <w:p w:rsidR="0022342D" w:rsidRPr="00583C1F" w:rsidRDefault="0022342D" w:rsidP="0009349A">
            <w:pPr>
              <w:pStyle w:val="a8"/>
              <w:jc w:val="center"/>
            </w:pPr>
            <w:r w:rsidRPr="00583C1F">
              <w:t>в течение года</w:t>
            </w:r>
          </w:p>
        </w:tc>
      </w:tr>
      <w:tr w:rsidR="002738C0" w:rsidRPr="00583C1F" w:rsidTr="002738C0">
        <w:tc>
          <w:tcPr>
            <w:tcW w:w="959" w:type="dxa"/>
          </w:tcPr>
          <w:p w:rsidR="002738C0" w:rsidRPr="00583C1F" w:rsidRDefault="0022342D" w:rsidP="00BA4E95">
            <w:pPr>
              <w:pStyle w:val="a8"/>
              <w:jc w:val="both"/>
            </w:pPr>
            <w:r w:rsidRPr="00583C1F">
              <w:t>1.3.</w:t>
            </w:r>
          </w:p>
        </w:tc>
        <w:tc>
          <w:tcPr>
            <w:tcW w:w="4251" w:type="dxa"/>
          </w:tcPr>
          <w:p w:rsidR="002738C0" w:rsidRPr="00583C1F" w:rsidRDefault="0022342D" w:rsidP="00583C1F">
            <w:pPr>
              <w:pStyle w:val="a8"/>
              <w:jc w:val="both"/>
            </w:pPr>
            <w:r w:rsidRPr="00583C1F">
              <w:t xml:space="preserve">Проводить мониторинг печатных и электронных средств массовой </w:t>
            </w:r>
            <w:proofErr w:type="spellStart"/>
            <w:proofErr w:type="gramStart"/>
            <w:r w:rsidRPr="00583C1F">
              <w:t>инфор</w:t>
            </w:r>
            <w:r w:rsidR="00106227" w:rsidRPr="00583C1F">
              <w:t>-</w:t>
            </w:r>
            <w:r w:rsidRPr="00583C1F">
              <w:t>мации</w:t>
            </w:r>
            <w:proofErr w:type="spellEnd"/>
            <w:proofErr w:type="gramEnd"/>
            <w:r w:rsidRPr="00583C1F">
              <w:t xml:space="preserve"> по выявлению публикаций о проявлении коррупции в суде. Проводить проверки указанных фактов и принимать соответствующие меры реагирования по результатам проверок в соответствии с </w:t>
            </w:r>
            <w:proofErr w:type="spellStart"/>
            <w:proofErr w:type="gramStart"/>
            <w:r w:rsidRPr="00583C1F">
              <w:t>законода</w:t>
            </w:r>
            <w:r w:rsidR="00106227" w:rsidRPr="00583C1F">
              <w:t>-</w:t>
            </w:r>
            <w:r w:rsidRPr="00583C1F">
              <w:t>тельством</w:t>
            </w:r>
            <w:proofErr w:type="spellEnd"/>
            <w:proofErr w:type="gramEnd"/>
            <w:r w:rsidRPr="00583C1F">
              <w:t xml:space="preserve"> Российской Федерации</w:t>
            </w:r>
          </w:p>
        </w:tc>
        <w:tc>
          <w:tcPr>
            <w:tcW w:w="2605" w:type="dxa"/>
          </w:tcPr>
          <w:p w:rsidR="002738C0" w:rsidRPr="00583C1F" w:rsidRDefault="0022342D" w:rsidP="0022342D">
            <w:pPr>
              <w:pStyle w:val="a8"/>
              <w:jc w:val="center"/>
            </w:pPr>
            <w:r w:rsidRPr="00583C1F">
              <w:t>Администратор суда, консультант суда, начальник отдела</w:t>
            </w:r>
          </w:p>
        </w:tc>
        <w:tc>
          <w:tcPr>
            <w:tcW w:w="2606" w:type="dxa"/>
          </w:tcPr>
          <w:p w:rsidR="002738C0" w:rsidRPr="00583C1F" w:rsidRDefault="0022342D" w:rsidP="0022342D">
            <w:pPr>
              <w:pStyle w:val="a8"/>
              <w:jc w:val="center"/>
            </w:pPr>
            <w:r w:rsidRPr="00583C1F">
              <w:t>в течение года</w:t>
            </w:r>
          </w:p>
        </w:tc>
      </w:tr>
      <w:tr w:rsidR="002738C0" w:rsidRPr="00583C1F" w:rsidTr="002738C0">
        <w:tc>
          <w:tcPr>
            <w:tcW w:w="959" w:type="dxa"/>
          </w:tcPr>
          <w:p w:rsidR="002738C0" w:rsidRPr="00583C1F" w:rsidRDefault="0022342D" w:rsidP="00BA4E95">
            <w:pPr>
              <w:pStyle w:val="a8"/>
              <w:jc w:val="both"/>
            </w:pPr>
            <w:r w:rsidRPr="00583C1F">
              <w:t>1.4.</w:t>
            </w:r>
          </w:p>
        </w:tc>
        <w:tc>
          <w:tcPr>
            <w:tcW w:w="4251" w:type="dxa"/>
          </w:tcPr>
          <w:p w:rsidR="002738C0" w:rsidRPr="00583C1F" w:rsidRDefault="0022342D" w:rsidP="00583C1F">
            <w:pPr>
              <w:pStyle w:val="a8"/>
              <w:jc w:val="both"/>
            </w:pPr>
            <w:r w:rsidRPr="00583C1F">
              <w:t>Провести мониторинг ведения и наполнения раздела «Противодействие коррупции» на официальном сайте суда</w:t>
            </w:r>
          </w:p>
        </w:tc>
        <w:tc>
          <w:tcPr>
            <w:tcW w:w="2605" w:type="dxa"/>
          </w:tcPr>
          <w:p w:rsidR="002738C0" w:rsidRPr="00583C1F" w:rsidRDefault="0022342D" w:rsidP="00DD4B8B">
            <w:pPr>
              <w:pStyle w:val="a8"/>
              <w:jc w:val="center"/>
            </w:pPr>
            <w:r w:rsidRPr="00583C1F">
              <w:t>Консультант суда</w:t>
            </w:r>
          </w:p>
        </w:tc>
        <w:tc>
          <w:tcPr>
            <w:tcW w:w="2606" w:type="dxa"/>
          </w:tcPr>
          <w:p w:rsidR="002738C0" w:rsidRPr="00583C1F" w:rsidRDefault="0022342D" w:rsidP="00DD4B8B">
            <w:pPr>
              <w:pStyle w:val="a8"/>
              <w:jc w:val="center"/>
            </w:pPr>
            <w:r w:rsidRPr="00583C1F">
              <w:t>до 1 декабря</w:t>
            </w:r>
          </w:p>
        </w:tc>
      </w:tr>
      <w:tr w:rsidR="002738C0" w:rsidRPr="00583C1F" w:rsidTr="002738C0">
        <w:tc>
          <w:tcPr>
            <w:tcW w:w="959" w:type="dxa"/>
          </w:tcPr>
          <w:p w:rsidR="002738C0" w:rsidRPr="00583C1F" w:rsidRDefault="0022342D" w:rsidP="00BA4E95">
            <w:pPr>
              <w:pStyle w:val="a8"/>
              <w:jc w:val="both"/>
            </w:pPr>
            <w:r w:rsidRPr="00583C1F">
              <w:t>1.5.</w:t>
            </w:r>
          </w:p>
        </w:tc>
        <w:tc>
          <w:tcPr>
            <w:tcW w:w="4251" w:type="dxa"/>
          </w:tcPr>
          <w:p w:rsidR="002738C0" w:rsidRPr="00583C1F" w:rsidRDefault="0022342D" w:rsidP="00583C1F">
            <w:pPr>
              <w:pStyle w:val="a8"/>
              <w:jc w:val="both"/>
            </w:pPr>
            <w:proofErr w:type="gramStart"/>
            <w:r w:rsidRPr="00583C1F">
              <w:t xml:space="preserve">Обеспечить действенное </w:t>
            </w:r>
            <w:proofErr w:type="spellStart"/>
            <w:r w:rsidRPr="00583C1F">
              <w:t>функцио</w:t>
            </w:r>
            <w:r w:rsidR="00583C1F" w:rsidRPr="00583C1F">
              <w:t>-</w:t>
            </w:r>
            <w:r w:rsidRPr="00583C1F">
              <w:t>нирование</w:t>
            </w:r>
            <w:proofErr w:type="spellEnd"/>
            <w:r w:rsidRPr="00583C1F">
              <w:t xml:space="preserve"> конкурсной комиссии для проведения конкурса на замещение вакантной должности</w:t>
            </w:r>
            <w:proofErr w:type="gramEnd"/>
          </w:p>
        </w:tc>
        <w:tc>
          <w:tcPr>
            <w:tcW w:w="2605" w:type="dxa"/>
          </w:tcPr>
          <w:p w:rsidR="002738C0" w:rsidRPr="00583C1F" w:rsidRDefault="0022342D" w:rsidP="00DD4B8B">
            <w:pPr>
              <w:pStyle w:val="a8"/>
              <w:jc w:val="center"/>
            </w:pPr>
            <w:r w:rsidRPr="00583C1F">
              <w:t>Начальник отдела</w:t>
            </w:r>
          </w:p>
        </w:tc>
        <w:tc>
          <w:tcPr>
            <w:tcW w:w="2606" w:type="dxa"/>
          </w:tcPr>
          <w:p w:rsidR="002738C0" w:rsidRPr="00583C1F" w:rsidRDefault="0022342D" w:rsidP="00DD4B8B">
            <w:pPr>
              <w:pStyle w:val="a8"/>
              <w:jc w:val="center"/>
            </w:pPr>
            <w:r w:rsidRPr="00583C1F">
              <w:t>в течение года</w:t>
            </w:r>
          </w:p>
        </w:tc>
      </w:tr>
      <w:tr w:rsidR="002738C0" w:rsidRPr="00583C1F" w:rsidTr="002738C0">
        <w:tc>
          <w:tcPr>
            <w:tcW w:w="959" w:type="dxa"/>
          </w:tcPr>
          <w:p w:rsidR="002738C0" w:rsidRPr="00583C1F" w:rsidRDefault="0022342D" w:rsidP="00BA4E95">
            <w:pPr>
              <w:pStyle w:val="a8"/>
              <w:jc w:val="both"/>
            </w:pPr>
            <w:r w:rsidRPr="00583C1F">
              <w:t>1.6.</w:t>
            </w:r>
          </w:p>
        </w:tc>
        <w:tc>
          <w:tcPr>
            <w:tcW w:w="4251" w:type="dxa"/>
          </w:tcPr>
          <w:p w:rsidR="002738C0" w:rsidRPr="00583C1F" w:rsidRDefault="0022342D" w:rsidP="00583C1F">
            <w:pPr>
              <w:pStyle w:val="a8"/>
              <w:jc w:val="both"/>
            </w:pPr>
            <w:r w:rsidRPr="00583C1F">
              <w:t xml:space="preserve">Продолжить работу по формированию у федеральных государственных </w:t>
            </w:r>
            <w:proofErr w:type="spellStart"/>
            <w:proofErr w:type="gramStart"/>
            <w:r w:rsidRPr="00583C1F">
              <w:t>граж</w:t>
            </w:r>
            <w:r w:rsidR="00583C1F" w:rsidRPr="00583C1F">
              <w:t>-</w:t>
            </w:r>
            <w:r w:rsidRPr="00583C1F">
              <w:t>данских</w:t>
            </w:r>
            <w:proofErr w:type="spellEnd"/>
            <w:proofErr w:type="gramEnd"/>
            <w:r w:rsidRPr="00583C1F">
              <w:t xml:space="preserve"> служащих суда отрицатель</w:t>
            </w:r>
            <w:r w:rsidR="00583C1F" w:rsidRPr="00583C1F">
              <w:t>-</w:t>
            </w:r>
            <w:proofErr w:type="spellStart"/>
            <w:r w:rsidRPr="00583C1F">
              <w:t>ного</w:t>
            </w:r>
            <w:proofErr w:type="spellEnd"/>
            <w:r w:rsidRPr="00583C1F">
              <w:t xml:space="preserve"> отношения к коррупции</w:t>
            </w:r>
          </w:p>
        </w:tc>
        <w:tc>
          <w:tcPr>
            <w:tcW w:w="2605" w:type="dxa"/>
          </w:tcPr>
          <w:p w:rsidR="002738C0" w:rsidRPr="00583C1F" w:rsidRDefault="0022342D" w:rsidP="00DD4B8B">
            <w:pPr>
              <w:pStyle w:val="a8"/>
              <w:jc w:val="center"/>
            </w:pPr>
            <w:r w:rsidRPr="00583C1F">
              <w:t>Администратор суда, начальник отдела</w:t>
            </w:r>
          </w:p>
        </w:tc>
        <w:tc>
          <w:tcPr>
            <w:tcW w:w="2606" w:type="dxa"/>
          </w:tcPr>
          <w:p w:rsidR="002738C0" w:rsidRPr="00583C1F" w:rsidRDefault="0022342D" w:rsidP="00DD4B8B">
            <w:pPr>
              <w:pStyle w:val="a8"/>
              <w:jc w:val="center"/>
            </w:pPr>
            <w:r w:rsidRPr="00583C1F">
              <w:t>в течение года</w:t>
            </w:r>
          </w:p>
        </w:tc>
      </w:tr>
      <w:tr w:rsidR="0022342D" w:rsidRPr="00583C1F" w:rsidTr="002738C0">
        <w:tc>
          <w:tcPr>
            <w:tcW w:w="959" w:type="dxa"/>
          </w:tcPr>
          <w:p w:rsidR="0022342D" w:rsidRPr="00583C1F" w:rsidRDefault="0022342D" w:rsidP="00BA4E95">
            <w:pPr>
              <w:pStyle w:val="a8"/>
              <w:jc w:val="both"/>
            </w:pPr>
            <w:r w:rsidRPr="00583C1F">
              <w:t>1.7.</w:t>
            </w:r>
          </w:p>
        </w:tc>
        <w:tc>
          <w:tcPr>
            <w:tcW w:w="4251" w:type="dxa"/>
          </w:tcPr>
          <w:p w:rsidR="0022342D" w:rsidRPr="00583C1F" w:rsidRDefault="0022342D" w:rsidP="00583C1F">
            <w:pPr>
              <w:pStyle w:val="a8"/>
              <w:jc w:val="both"/>
            </w:pPr>
            <w:r w:rsidRPr="00583C1F">
              <w:t>Осуществлять взаимодействие с правоохранительными органами по вопросам противодействия коррупции</w:t>
            </w:r>
          </w:p>
        </w:tc>
        <w:tc>
          <w:tcPr>
            <w:tcW w:w="2605" w:type="dxa"/>
          </w:tcPr>
          <w:p w:rsidR="0022342D" w:rsidRPr="00583C1F" w:rsidRDefault="0022342D" w:rsidP="00DD4B8B">
            <w:pPr>
              <w:pStyle w:val="a8"/>
              <w:jc w:val="center"/>
            </w:pPr>
            <w:r w:rsidRPr="00583C1F">
              <w:t xml:space="preserve">Администратор </w:t>
            </w:r>
            <w:r w:rsidRPr="00583C1F">
              <w:t>суда</w:t>
            </w:r>
          </w:p>
        </w:tc>
        <w:tc>
          <w:tcPr>
            <w:tcW w:w="2606" w:type="dxa"/>
          </w:tcPr>
          <w:p w:rsidR="0022342D" w:rsidRPr="00583C1F" w:rsidRDefault="0022342D" w:rsidP="00DD4B8B">
            <w:pPr>
              <w:pStyle w:val="a8"/>
              <w:jc w:val="center"/>
            </w:pPr>
            <w:r w:rsidRPr="00583C1F">
              <w:t>в течение года</w:t>
            </w:r>
          </w:p>
        </w:tc>
      </w:tr>
      <w:tr w:rsidR="002738C0" w:rsidRPr="00583C1F" w:rsidTr="002738C0">
        <w:tc>
          <w:tcPr>
            <w:tcW w:w="959" w:type="dxa"/>
          </w:tcPr>
          <w:p w:rsidR="002738C0" w:rsidRPr="00583C1F" w:rsidRDefault="0022342D" w:rsidP="00BA4E95">
            <w:pPr>
              <w:pStyle w:val="a8"/>
              <w:jc w:val="both"/>
            </w:pPr>
            <w:r w:rsidRPr="00583C1F">
              <w:lastRenderedPageBreak/>
              <w:t>1.8.</w:t>
            </w:r>
          </w:p>
        </w:tc>
        <w:tc>
          <w:tcPr>
            <w:tcW w:w="4251" w:type="dxa"/>
          </w:tcPr>
          <w:p w:rsidR="002738C0" w:rsidRPr="00583C1F" w:rsidRDefault="0022342D" w:rsidP="00583C1F">
            <w:pPr>
              <w:pStyle w:val="a8"/>
              <w:jc w:val="both"/>
            </w:pPr>
            <w:r w:rsidRPr="00583C1F">
              <w:t xml:space="preserve">Разработать проект плана </w:t>
            </w:r>
            <w:proofErr w:type="spellStart"/>
            <w:proofErr w:type="gramStart"/>
            <w:r w:rsidRPr="00583C1F">
              <w:t>противо</w:t>
            </w:r>
            <w:proofErr w:type="spellEnd"/>
            <w:r w:rsidR="00583C1F" w:rsidRPr="00583C1F">
              <w:t>-</w:t>
            </w:r>
            <w:r w:rsidRPr="00583C1F">
              <w:t>действия</w:t>
            </w:r>
            <w:proofErr w:type="gramEnd"/>
            <w:r w:rsidRPr="00583C1F">
              <w:t xml:space="preserve"> коррупции в суде на 202</w:t>
            </w:r>
            <w:r w:rsidRPr="00583C1F">
              <w:t>5</w:t>
            </w:r>
            <w:r w:rsidRPr="00583C1F">
              <w:t xml:space="preserve"> год и представить его на утверждение в установленном порядке</w:t>
            </w:r>
          </w:p>
        </w:tc>
        <w:tc>
          <w:tcPr>
            <w:tcW w:w="2605" w:type="dxa"/>
          </w:tcPr>
          <w:p w:rsidR="002738C0" w:rsidRPr="00583C1F" w:rsidRDefault="0022342D" w:rsidP="00DD4B8B">
            <w:pPr>
              <w:pStyle w:val="a8"/>
              <w:jc w:val="center"/>
            </w:pPr>
            <w:r w:rsidRPr="00583C1F">
              <w:t>Начальник отдела</w:t>
            </w:r>
          </w:p>
        </w:tc>
        <w:tc>
          <w:tcPr>
            <w:tcW w:w="2606" w:type="dxa"/>
          </w:tcPr>
          <w:p w:rsidR="002738C0" w:rsidRPr="00583C1F" w:rsidRDefault="0022342D" w:rsidP="00DD4B8B">
            <w:pPr>
              <w:pStyle w:val="a8"/>
              <w:jc w:val="center"/>
            </w:pPr>
            <w:r w:rsidRPr="00583C1F">
              <w:t>в срок, установленный приказом Судебного департамента при Верховном Суде Российской Федерации</w:t>
            </w:r>
          </w:p>
        </w:tc>
      </w:tr>
      <w:tr w:rsidR="0022342D" w:rsidRPr="00583C1F" w:rsidTr="001A1529">
        <w:tc>
          <w:tcPr>
            <w:tcW w:w="10421" w:type="dxa"/>
            <w:gridSpan w:val="4"/>
          </w:tcPr>
          <w:p w:rsidR="0022342D" w:rsidRPr="00583C1F" w:rsidRDefault="0022342D" w:rsidP="009A3A16">
            <w:pPr>
              <w:pStyle w:val="a8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583C1F">
              <w:rPr>
                <w:b/>
              </w:rPr>
              <w:t>Мероприятия, направленные на совершенствование порядка использования государственного имущества и государственных ресурсов</w:t>
            </w:r>
          </w:p>
        </w:tc>
      </w:tr>
      <w:tr w:rsidR="002738C0" w:rsidRPr="00583C1F" w:rsidTr="002738C0">
        <w:tc>
          <w:tcPr>
            <w:tcW w:w="959" w:type="dxa"/>
          </w:tcPr>
          <w:p w:rsidR="002738C0" w:rsidRPr="00583C1F" w:rsidRDefault="009A3A16" w:rsidP="00BA4E95">
            <w:pPr>
              <w:pStyle w:val="a8"/>
              <w:jc w:val="both"/>
            </w:pPr>
            <w:r w:rsidRPr="00583C1F">
              <w:t>2.1.</w:t>
            </w:r>
          </w:p>
        </w:tc>
        <w:tc>
          <w:tcPr>
            <w:tcW w:w="4251" w:type="dxa"/>
          </w:tcPr>
          <w:p w:rsidR="002738C0" w:rsidRPr="00583C1F" w:rsidRDefault="009A3A16" w:rsidP="00583C1F">
            <w:pPr>
              <w:pStyle w:val="a8"/>
              <w:jc w:val="both"/>
            </w:pPr>
            <w:r w:rsidRPr="00583C1F">
              <w:t xml:space="preserve">Осуществлять мероприятия по </w:t>
            </w:r>
            <w:proofErr w:type="spellStart"/>
            <w:proofErr w:type="gramStart"/>
            <w:r w:rsidRPr="00583C1F">
              <w:t>повы</w:t>
            </w:r>
            <w:r w:rsidR="00583C1F" w:rsidRPr="00583C1F">
              <w:t>-</w:t>
            </w:r>
            <w:r w:rsidRPr="00583C1F">
              <w:t>шению</w:t>
            </w:r>
            <w:proofErr w:type="spellEnd"/>
            <w:proofErr w:type="gramEnd"/>
            <w:r w:rsidRPr="00583C1F">
              <w:t xml:space="preserve"> эффективности использования государственного имущества</w:t>
            </w:r>
          </w:p>
        </w:tc>
        <w:tc>
          <w:tcPr>
            <w:tcW w:w="2605" w:type="dxa"/>
          </w:tcPr>
          <w:p w:rsidR="002738C0" w:rsidRPr="00583C1F" w:rsidRDefault="009A3A16" w:rsidP="00DD4B8B">
            <w:pPr>
              <w:pStyle w:val="a8"/>
              <w:jc w:val="center"/>
            </w:pPr>
            <w:r w:rsidRPr="00583C1F">
              <w:t>Администратор суда, начальник отдела</w:t>
            </w:r>
          </w:p>
        </w:tc>
        <w:tc>
          <w:tcPr>
            <w:tcW w:w="2606" w:type="dxa"/>
          </w:tcPr>
          <w:p w:rsidR="002738C0" w:rsidRPr="00583C1F" w:rsidRDefault="009A3A16" w:rsidP="00DD4B8B">
            <w:pPr>
              <w:pStyle w:val="a8"/>
              <w:jc w:val="center"/>
            </w:pPr>
            <w:r w:rsidRPr="00583C1F">
              <w:t>в течение года</w:t>
            </w:r>
          </w:p>
        </w:tc>
      </w:tr>
      <w:tr w:rsidR="009A3A16" w:rsidRPr="00583C1F" w:rsidTr="002738C0">
        <w:tc>
          <w:tcPr>
            <w:tcW w:w="959" w:type="dxa"/>
          </w:tcPr>
          <w:p w:rsidR="009A3A16" w:rsidRPr="00583C1F" w:rsidRDefault="009A3A16" w:rsidP="00BA4E95">
            <w:pPr>
              <w:pStyle w:val="a8"/>
              <w:jc w:val="both"/>
            </w:pPr>
            <w:r w:rsidRPr="00583C1F">
              <w:t>2.2.</w:t>
            </w:r>
          </w:p>
        </w:tc>
        <w:tc>
          <w:tcPr>
            <w:tcW w:w="4251" w:type="dxa"/>
          </w:tcPr>
          <w:p w:rsidR="009A3A16" w:rsidRPr="00583C1F" w:rsidRDefault="009A3A16" w:rsidP="00583C1F">
            <w:pPr>
              <w:pStyle w:val="a8"/>
              <w:jc w:val="both"/>
            </w:pPr>
            <w:r w:rsidRPr="00583C1F">
              <w:t xml:space="preserve">Осуществлять мероприятия по </w:t>
            </w:r>
            <w:proofErr w:type="spellStart"/>
            <w:proofErr w:type="gramStart"/>
            <w:r w:rsidRPr="00583C1F">
              <w:t>повы</w:t>
            </w:r>
            <w:r w:rsidR="00583C1F" w:rsidRPr="00583C1F">
              <w:t>-</w:t>
            </w:r>
            <w:r w:rsidRPr="00583C1F">
              <w:t>шению</w:t>
            </w:r>
            <w:proofErr w:type="spellEnd"/>
            <w:proofErr w:type="gramEnd"/>
            <w:r w:rsidRPr="00583C1F">
              <w:t xml:space="preserve"> эффективности использования недвижимого имущества</w:t>
            </w:r>
          </w:p>
        </w:tc>
        <w:tc>
          <w:tcPr>
            <w:tcW w:w="2605" w:type="dxa"/>
          </w:tcPr>
          <w:p w:rsidR="009A3A16" w:rsidRPr="00583C1F" w:rsidRDefault="009A3A16" w:rsidP="00DD4B8B">
            <w:pPr>
              <w:pStyle w:val="a8"/>
              <w:jc w:val="center"/>
            </w:pPr>
            <w:r w:rsidRPr="00583C1F">
              <w:t>Администратор суда, начальник отдела</w:t>
            </w:r>
          </w:p>
        </w:tc>
        <w:tc>
          <w:tcPr>
            <w:tcW w:w="2606" w:type="dxa"/>
          </w:tcPr>
          <w:p w:rsidR="009A3A16" w:rsidRPr="00583C1F" w:rsidRDefault="009A3A16" w:rsidP="00DD4B8B">
            <w:pPr>
              <w:pStyle w:val="a8"/>
              <w:jc w:val="center"/>
            </w:pPr>
            <w:r w:rsidRPr="00583C1F">
              <w:t>в течение года</w:t>
            </w:r>
          </w:p>
        </w:tc>
      </w:tr>
      <w:tr w:rsidR="009A3A16" w:rsidRPr="00583C1F" w:rsidTr="002738C0">
        <w:tc>
          <w:tcPr>
            <w:tcW w:w="959" w:type="dxa"/>
          </w:tcPr>
          <w:p w:rsidR="009A3A16" w:rsidRPr="00583C1F" w:rsidRDefault="009A3A16" w:rsidP="00BA4E95">
            <w:pPr>
              <w:pStyle w:val="a8"/>
              <w:jc w:val="both"/>
            </w:pPr>
            <w:r w:rsidRPr="00583C1F">
              <w:t>2.3.</w:t>
            </w:r>
          </w:p>
        </w:tc>
        <w:tc>
          <w:tcPr>
            <w:tcW w:w="4251" w:type="dxa"/>
          </w:tcPr>
          <w:p w:rsidR="009A3A16" w:rsidRPr="00583C1F" w:rsidRDefault="009A3A16" w:rsidP="00583C1F">
            <w:pPr>
              <w:pStyle w:val="a8"/>
              <w:jc w:val="both"/>
            </w:pPr>
            <w:r w:rsidRPr="00583C1F">
              <w:t>Принимать меры по недопущению фактов нецелевого использования средств федерального бюджета судом</w:t>
            </w:r>
          </w:p>
        </w:tc>
        <w:tc>
          <w:tcPr>
            <w:tcW w:w="2605" w:type="dxa"/>
          </w:tcPr>
          <w:p w:rsidR="009A3A16" w:rsidRPr="00583C1F" w:rsidRDefault="009A3A16" w:rsidP="00DD4B8B">
            <w:pPr>
              <w:pStyle w:val="a8"/>
              <w:jc w:val="center"/>
            </w:pPr>
            <w:r w:rsidRPr="00583C1F">
              <w:t>Администратор суда</w:t>
            </w:r>
          </w:p>
        </w:tc>
        <w:tc>
          <w:tcPr>
            <w:tcW w:w="2606" w:type="dxa"/>
          </w:tcPr>
          <w:p w:rsidR="009A3A16" w:rsidRPr="00583C1F" w:rsidRDefault="009A3A16" w:rsidP="00DD4B8B">
            <w:pPr>
              <w:pStyle w:val="a8"/>
              <w:jc w:val="center"/>
            </w:pPr>
            <w:r w:rsidRPr="00583C1F">
              <w:t>в течение года</w:t>
            </w:r>
          </w:p>
        </w:tc>
      </w:tr>
      <w:tr w:rsidR="009A3A16" w:rsidRPr="00583C1F" w:rsidTr="00867AA6">
        <w:tc>
          <w:tcPr>
            <w:tcW w:w="10421" w:type="dxa"/>
            <w:gridSpan w:val="4"/>
          </w:tcPr>
          <w:p w:rsidR="009A3A16" w:rsidRPr="00583C1F" w:rsidRDefault="009A3A16" w:rsidP="009A3A16">
            <w:pPr>
              <w:pStyle w:val="a8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583C1F">
              <w:rPr>
                <w:b/>
              </w:rPr>
              <w:t>Противодействие коррупции при прохождении государственной гражданской службы</w:t>
            </w:r>
          </w:p>
        </w:tc>
      </w:tr>
      <w:tr w:rsidR="009A3A16" w:rsidRPr="00583C1F" w:rsidTr="002738C0">
        <w:tc>
          <w:tcPr>
            <w:tcW w:w="959" w:type="dxa"/>
          </w:tcPr>
          <w:p w:rsidR="009A3A16" w:rsidRPr="00583C1F" w:rsidRDefault="009A3A16" w:rsidP="00BA4E95">
            <w:pPr>
              <w:pStyle w:val="a8"/>
              <w:jc w:val="both"/>
            </w:pPr>
            <w:r w:rsidRPr="00583C1F">
              <w:t>3.1.</w:t>
            </w:r>
          </w:p>
        </w:tc>
        <w:tc>
          <w:tcPr>
            <w:tcW w:w="4251" w:type="dxa"/>
          </w:tcPr>
          <w:p w:rsidR="009A3A16" w:rsidRPr="00583C1F" w:rsidRDefault="009A3A16" w:rsidP="00583C1F">
            <w:pPr>
              <w:pStyle w:val="a8"/>
              <w:jc w:val="both"/>
            </w:pPr>
            <w:r w:rsidRPr="00583C1F">
              <w:t xml:space="preserve">Обеспечить реализацию </w:t>
            </w:r>
            <w:proofErr w:type="spellStart"/>
            <w:proofErr w:type="gramStart"/>
            <w:r w:rsidRPr="00583C1F">
              <w:t>федераль</w:t>
            </w:r>
            <w:r w:rsidR="00583C1F">
              <w:t>ны</w:t>
            </w:r>
            <w:proofErr w:type="spellEnd"/>
            <w:r w:rsidR="00583C1F">
              <w:t>-</w:t>
            </w:r>
            <w:r w:rsidRPr="00583C1F">
              <w:t>м</w:t>
            </w:r>
            <w:r w:rsidR="00583C1F">
              <w:t>и</w:t>
            </w:r>
            <w:proofErr w:type="gramEnd"/>
            <w:r w:rsidR="00583C1F">
              <w:t xml:space="preserve"> государственными гражданскими служащими, замещающими </w:t>
            </w:r>
            <w:r w:rsidRPr="00583C1F">
              <w:t>должности</w:t>
            </w:r>
          </w:p>
          <w:p w:rsidR="009A3A16" w:rsidRPr="00583C1F" w:rsidRDefault="00583C1F" w:rsidP="00583C1F">
            <w:pPr>
              <w:pStyle w:val="a8"/>
              <w:jc w:val="both"/>
            </w:pPr>
            <w:r>
              <w:t xml:space="preserve">Федеральной </w:t>
            </w:r>
            <w:r w:rsidR="009A3A16" w:rsidRPr="00583C1F">
              <w:t xml:space="preserve">государственной </w:t>
            </w:r>
            <w:proofErr w:type="spellStart"/>
            <w:proofErr w:type="gramStart"/>
            <w:r w:rsidR="009A3A16" w:rsidRPr="00583C1F">
              <w:t>граж</w:t>
            </w:r>
            <w:r>
              <w:t>-</w:t>
            </w:r>
            <w:r w:rsidR="009A3A16" w:rsidRPr="00583C1F">
              <w:t>данской</w:t>
            </w:r>
            <w:proofErr w:type="spellEnd"/>
            <w:proofErr w:type="gramEnd"/>
            <w:r w:rsidR="009A3A16" w:rsidRPr="00583C1F">
              <w:t xml:space="preserve"> службы, назначение на которые и освобождение от которых осуществляется </w:t>
            </w:r>
            <w:r w:rsidR="009A3A16" w:rsidRPr="00583C1F">
              <w:t xml:space="preserve">председателем </w:t>
            </w:r>
            <w:r w:rsidR="009A3A16" w:rsidRPr="00583C1F">
              <w:t>суд</w:t>
            </w:r>
            <w:r w:rsidR="009A3A16" w:rsidRPr="00583C1F">
              <w:t>а</w:t>
            </w:r>
            <w:r w:rsidR="009A3A16" w:rsidRPr="00583C1F">
              <w:t>, обязанности по уведомлению пред</w:t>
            </w:r>
            <w:r>
              <w:t>-</w:t>
            </w:r>
            <w:proofErr w:type="spellStart"/>
            <w:r w:rsidR="009A3A16" w:rsidRPr="00583C1F">
              <w:t>ставителя</w:t>
            </w:r>
            <w:proofErr w:type="spellEnd"/>
            <w:r w:rsidR="009A3A16" w:rsidRPr="00583C1F">
              <w:t xml:space="preserve">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</w:t>
            </w:r>
          </w:p>
        </w:tc>
        <w:tc>
          <w:tcPr>
            <w:tcW w:w="2605" w:type="dxa"/>
          </w:tcPr>
          <w:p w:rsidR="009A3A16" w:rsidRPr="00583C1F" w:rsidRDefault="009A3A16" w:rsidP="00DD4B8B">
            <w:pPr>
              <w:pStyle w:val="a8"/>
              <w:jc w:val="center"/>
            </w:pPr>
            <w:r w:rsidRPr="00583C1F">
              <w:t>Администратор суда, начальник отдела</w:t>
            </w:r>
          </w:p>
        </w:tc>
        <w:tc>
          <w:tcPr>
            <w:tcW w:w="2606" w:type="dxa"/>
          </w:tcPr>
          <w:p w:rsidR="009A3A16" w:rsidRPr="00583C1F" w:rsidRDefault="009A3A16" w:rsidP="00DD4B8B">
            <w:pPr>
              <w:pStyle w:val="a8"/>
              <w:jc w:val="center"/>
            </w:pPr>
            <w:r w:rsidRPr="00583C1F">
              <w:t>в течение года</w:t>
            </w:r>
          </w:p>
        </w:tc>
      </w:tr>
      <w:tr w:rsidR="009A3A16" w:rsidRPr="00583C1F" w:rsidTr="002738C0">
        <w:tc>
          <w:tcPr>
            <w:tcW w:w="959" w:type="dxa"/>
          </w:tcPr>
          <w:p w:rsidR="009A3A16" w:rsidRPr="00583C1F" w:rsidRDefault="009A3A16" w:rsidP="00BA4E95">
            <w:pPr>
              <w:pStyle w:val="a8"/>
              <w:jc w:val="both"/>
            </w:pPr>
            <w:r w:rsidRPr="00583C1F">
              <w:t>3.2.</w:t>
            </w:r>
          </w:p>
        </w:tc>
        <w:tc>
          <w:tcPr>
            <w:tcW w:w="4251" w:type="dxa"/>
          </w:tcPr>
          <w:p w:rsidR="009A3A16" w:rsidRPr="00583C1F" w:rsidRDefault="009A3A16" w:rsidP="00583C1F">
            <w:pPr>
              <w:pStyle w:val="a8"/>
              <w:jc w:val="both"/>
            </w:pPr>
            <w:r w:rsidRPr="00583C1F">
              <w:t xml:space="preserve">Обеспечить реализацию </w:t>
            </w:r>
            <w:proofErr w:type="spellStart"/>
            <w:r w:rsidRPr="00583C1F">
              <w:t>федераль</w:t>
            </w:r>
            <w:r w:rsidR="00583C1F">
              <w:t>ны</w:t>
            </w:r>
            <w:proofErr w:type="spellEnd"/>
            <w:r w:rsidR="00583C1F">
              <w:t>-</w:t>
            </w:r>
            <w:r w:rsidRPr="00583C1F">
              <w:t xml:space="preserve">ми </w:t>
            </w:r>
            <w:r w:rsidR="00583C1F">
              <w:t xml:space="preserve">государственными гражданскими </w:t>
            </w:r>
            <w:r w:rsidRPr="00583C1F">
              <w:t>служащими,</w:t>
            </w:r>
            <w:r w:rsidRPr="00583C1F">
              <w:tab/>
            </w:r>
            <w:proofErr w:type="gramStart"/>
            <w:r w:rsidR="00583C1F">
              <w:t>замещающим</w:t>
            </w:r>
            <w:proofErr w:type="gramEnd"/>
            <w:r w:rsidR="00583C1F">
              <w:t xml:space="preserve"> </w:t>
            </w:r>
            <w:r w:rsidRPr="00583C1F">
              <w:t>должности</w:t>
            </w:r>
          </w:p>
          <w:p w:rsidR="009A3A16" w:rsidRPr="00583C1F" w:rsidRDefault="009A3A16" w:rsidP="00583C1F">
            <w:pPr>
              <w:pStyle w:val="a8"/>
              <w:jc w:val="both"/>
            </w:pPr>
            <w:r w:rsidRPr="00583C1F">
              <w:t xml:space="preserve">федеральной государственной </w:t>
            </w:r>
            <w:proofErr w:type="spellStart"/>
            <w:proofErr w:type="gramStart"/>
            <w:r w:rsidRPr="00583C1F">
              <w:t>граж</w:t>
            </w:r>
            <w:r w:rsidR="00583C1F">
              <w:t>-</w:t>
            </w:r>
            <w:r w:rsidRPr="00583C1F">
              <w:t>данской</w:t>
            </w:r>
            <w:proofErr w:type="spellEnd"/>
            <w:proofErr w:type="gramEnd"/>
            <w:r w:rsidRPr="00583C1F">
              <w:t xml:space="preserve"> службы, назначение на которые и освобождение от которых осуществляется </w:t>
            </w:r>
            <w:r w:rsidRPr="00583C1F">
              <w:t xml:space="preserve">председателем </w:t>
            </w:r>
            <w:r w:rsidRPr="00583C1F">
              <w:t>суд</w:t>
            </w:r>
            <w:r w:rsidRPr="00583C1F">
              <w:t>а</w:t>
            </w:r>
            <w:r w:rsidRPr="00583C1F">
              <w:t>, обязанности по уведомлению пред</w:t>
            </w:r>
            <w:r w:rsidR="00583C1F">
              <w:t>-</w:t>
            </w:r>
            <w:proofErr w:type="spellStart"/>
            <w:r w:rsidRPr="00583C1F">
              <w:t>ставителя</w:t>
            </w:r>
            <w:proofErr w:type="spellEnd"/>
            <w:r w:rsidRPr="00583C1F">
              <w:t xml:space="preserve"> нанимателя о намерении выполнять иную оплачиваемую работу</w:t>
            </w:r>
          </w:p>
        </w:tc>
        <w:tc>
          <w:tcPr>
            <w:tcW w:w="2605" w:type="dxa"/>
          </w:tcPr>
          <w:p w:rsidR="009A3A16" w:rsidRPr="00583C1F" w:rsidRDefault="009A3A16" w:rsidP="00DD4B8B">
            <w:pPr>
              <w:pStyle w:val="a8"/>
              <w:jc w:val="center"/>
            </w:pPr>
            <w:r w:rsidRPr="00583C1F">
              <w:t>Администратор суда, начальник отдела</w:t>
            </w:r>
          </w:p>
        </w:tc>
        <w:tc>
          <w:tcPr>
            <w:tcW w:w="2606" w:type="dxa"/>
          </w:tcPr>
          <w:p w:rsidR="009A3A16" w:rsidRPr="00583C1F" w:rsidRDefault="009A3A16" w:rsidP="00DD4B8B">
            <w:pPr>
              <w:pStyle w:val="a8"/>
              <w:jc w:val="center"/>
            </w:pPr>
            <w:r w:rsidRPr="00583C1F">
              <w:t>в течение года</w:t>
            </w:r>
          </w:p>
        </w:tc>
      </w:tr>
      <w:tr w:rsidR="009A3A16" w:rsidRPr="00583C1F" w:rsidTr="002738C0">
        <w:tc>
          <w:tcPr>
            <w:tcW w:w="959" w:type="dxa"/>
          </w:tcPr>
          <w:p w:rsidR="009A3A16" w:rsidRPr="00583C1F" w:rsidRDefault="009A3A16" w:rsidP="00BA4E95">
            <w:pPr>
              <w:pStyle w:val="a8"/>
              <w:jc w:val="both"/>
            </w:pPr>
            <w:r w:rsidRPr="00583C1F">
              <w:t>3.3.</w:t>
            </w:r>
          </w:p>
        </w:tc>
        <w:tc>
          <w:tcPr>
            <w:tcW w:w="4251" w:type="dxa"/>
          </w:tcPr>
          <w:p w:rsidR="009A3A16" w:rsidRPr="00583C1F" w:rsidRDefault="009A3A16" w:rsidP="00583C1F">
            <w:pPr>
              <w:pStyle w:val="a8"/>
              <w:jc w:val="both"/>
            </w:pPr>
            <w:r w:rsidRPr="00583C1F">
              <w:t xml:space="preserve">Обеспечить реализацию </w:t>
            </w:r>
            <w:proofErr w:type="spellStart"/>
            <w:proofErr w:type="gramStart"/>
            <w:r w:rsidRPr="00583C1F">
              <w:t>федеральны</w:t>
            </w:r>
            <w:proofErr w:type="spellEnd"/>
            <w:r w:rsidR="00583C1F">
              <w:t>-</w:t>
            </w:r>
            <w:r w:rsidRPr="00583C1F">
              <w:t>м</w:t>
            </w:r>
            <w:r w:rsidR="00583C1F">
              <w:t>и</w:t>
            </w:r>
            <w:proofErr w:type="gramEnd"/>
            <w:r w:rsidR="00583C1F">
              <w:t xml:space="preserve"> государственными гражданскими </w:t>
            </w:r>
            <w:r w:rsidRPr="00583C1F">
              <w:t>служащими,</w:t>
            </w:r>
            <w:r w:rsidRPr="00583C1F">
              <w:tab/>
            </w:r>
            <w:r w:rsidR="00583C1F">
              <w:t xml:space="preserve">замещающими </w:t>
            </w:r>
            <w:proofErr w:type="spellStart"/>
            <w:r w:rsidRPr="00583C1F">
              <w:t>долж</w:t>
            </w:r>
            <w:r w:rsidR="00583C1F">
              <w:t>-</w:t>
            </w:r>
            <w:r w:rsidRPr="00583C1F">
              <w:t>ности</w:t>
            </w:r>
            <w:proofErr w:type="spellEnd"/>
            <w:r w:rsidR="00583C1F">
              <w:t xml:space="preserve"> </w:t>
            </w:r>
            <w:r w:rsidRPr="00583C1F">
              <w:t xml:space="preserve">федеральной государственной гражданской службы, назначение на которые и освобождение от которых осуществляется </w:t>
            </w:r>
            <w:r w:rsidR="00587307" w:rsidRPr="00583C1F">
              <w:t xml:space="preserve">председателем </w:t>
            </w:r>
            <w:r w:rsidRPr="00583C1F">
              <w:t>суд</w:t>
            </w:r>
            <w:r w:rsidR="00587307" w:rsidRPr="00583C1F">
              <w:t>а</w:t>
            </w:r>
            <w:r w:rsidRPr="00583C1F">
              <w:t xml:space="preserve">, обязанности по уведомлению </w:t>
            </w:r>
            <w:proofErr w:type="spellStart"/>
            <w:r w:rsidRPr="00583C1F">
              <w:t>предста</w:t>
            </w:r>
            <w:r w:rsidR="00583C1F">
              <w:t>-</w:t>
            </w:r>
            <w:r w:rsidRPr="00583C1F">
              <w:t>вителя</w:t>
            </w:r>
            <w:proofErr w:type="spellEnd"/>
            <w:r w:rsidRPr="00583C1F">
              <w:t xml:space="preserve"> нанимателя о возникновении </w:t>
            </w:r>
            <w:r w:rsidRPr="00583C1F">
              <w:lastRenderedPageBreak/>
              <w:t>конфликта интересов или о возможности его возникновения</w:t>
            </w:r>
          </w:p>
        </w:tc>
        <w:tc>
          <w:tcPr>
            <w:tcW w:w="2605" w:type="dxa"/>
          </w:tcPr>
          <w:p w:rsidR="009A3A16" w:rsidRPr="00583C1F" w:rsidRDefault="009A3A16" w:rsidP="00DD4B8B">
            <w:pPr>
              <w:pStyle w:val="a8"/>
              <w:jc w:val="center"/>
            </w:pPr>
            <w:r w:rsidRPr="00583C1F">
              <w:lastRenderedPageBreak/>
              <w:t>Администратор суда, начальник отдела</w:t>
            </w:r>
          </w:p>
        </w:tc>
        <w:tc>
          <w:tcPr>
            <w:tcW w:w="2606" w:type="dxa"/>
          </w:tcPr>
          <w:p w:rsidR="009A3A16" w:rsidRPr="00583C1F" w:rsidRDefault="009A3A16" w:rsidP="00DD4B8B">
            <w:pPr>
              <w:pStyle w:val="a8"/>
              <w:jc w:val="center"/>
            </w:pPr>
            <w:r w:rsidRPr="00583C1F">
              <w:t>в течение года</w:t>
            </w:r>
          </w:p>
        </w:tc>
      </w:tr>
      <w:tr w:rsidR="00587307" w:rsidRPr="00583C1F" w:rsidTr="002738C0">
        <w:tc>
          <w:tcPr>
            <w:tcW w:w="959" w:type="dxa"/>
          </w:tcPr>
          <w:p w:rsidR="00587307" w:rsidRPr="00583C1F" w:rsidRDefault="00587307" w:rsidP="00BA4E95">
            <w:pPr>
              <w:pStyle w:val="a8"/>
              <w:jc w:val="both"/>
            </w:pPr>
            <w:r w:rsidRPr="00583C1F">
              <w:lastRenderedPageBreak/>
              <w:t>3.4.</w:t>
            </w:r>
          </w:p>
        </w:tc>
        <w:tc>
          <w:tcPr>
            <w:tcW w:w="4251" w:type="dxa"/>
          </w:tcPr>
          <w:p w:rsidR="00587307" w:rsidRPr="00583C1F" w:rsidRDefault="00587307" w:rsidP="00583C1F">
            <w:pPr>
              <w:pStyle w:val="a8"/>
              <w:jc w:val="both"/>
            </w:pPr>
            <w:r w:rsidRPr="00583C1F">
              <w:t xml:space="preserve">Обеспечить реализацию </w:t>
            </w:r>
            <w:proofErr w:type="spellStart"/>
            <w:r w:rsidRPr="00583C1F">
              <w:t>федераль</w:t>
            </w:r>
            <w:r w:rsidR="00583C1F">
              <w:t>ны</w:t>
            </w:r>
            <w:proofErr w:type="spellEnd"/>
            <w:r w:rsidR="00583C1F">
              <w:t>-</w:t>
            </w:r>
            <w:r w:rsidRPr="00583C1F">
              <w:t>ми государственными</w:t>
            </w:r>
            <w:r w:rsidR="00583C1F">
              <w:t xml:space="preserve"> гражданскими </w:t>
            </w:r>
            <w:r w:rsidRPr="00583C1F">
              <w:t>служащими,</w:t>
            </w:r>
            <w:r w:rsidRPr="00583C1F">
              <w:tab/>
            </w:r>
            <w:proofErr w:type="gramStart"/>
            <w:r w:rsidR="00583C1F">
              <w:t>замещающим</w:t>
            </w:r>
            <w:proofErr w:type="gramEnd"/>
            <w:r w:rsidR="00583C1F">
              <w:t xml:space="preserve"> </w:t>
            </w:r>
            <w:r w:rsidRPr="00583C1F">
              <w:t>должности</w:t>
            </w:r>
          </w:p>
          <w:p w:rsidR="00587307" w:rsidRPr="00583C1F" w:rsidRDefault="00587307" w:rsidP="00583C1F">
            <w:pPr>
              <w:pStyle w:val="a8"/>
              <w:jc w:val="both"/>
            </w:pPr>
            <w:r w:rsidRPr="00583C1F">
              <w:t xml:space="preserve">федеральной государственной </w:t>
            </w:r>
            <w:proofErr w:type="spellStart"/>
            <w:proofErr w:type="gramStart"/>
            <w:r w:rsidRPr="00583C1F">
              <w:t>граж</w:t>
            </w:r>
            <w:r w:rsidR="00583C1F">
              <w:t>-</w:t>
            </w:r>
            <w:r w:rsidRPr="00583C1F">
              <w:t>данской</w:t>
            </w:r>
            <w:proofErr w:type="spellEnd"/>
            <w:proofErr w:type="gramEnd"/>
            <w:r w:rsidRPr="00583C1F">
              <w:t xml:space="preserve"> службы, назначение на которые и освобождение от которых осуществляется </w:t>
            </w:r>
            <w:r w:rsidRPr="00583C1F">
              <w:t>председателем суда</w:t>
            </w:r>
            <w:r w:rsidRPr="00583C1F">
              <w:t xml:space="preserve"> обязанности по получению </w:t>
            </w:r>
            <w:proofErr w:type="spellStart"/>
            <w:r w:rsidRPr="00583C1F">
              <w:t>разре</w:t>
            </w:r>
            <w:r w:rsidR="00583C1F">
              <w:t>-</w:t>
            </w:r>
            <w:r w:rsidRPr="00583C1F">
              <w:t>шения</w:t>
            </w:r>
            <w:proofErr w:type="spellEnd"/>
            <w:r w:rsidRPr="00583C1F">
              <w:t xml:space="preserve"> представителя нанимателя на участие на бе</w:t>
            </w:r>
            <w:r w:rsidR="00583C1F">
              <w:t xml:space="preserve">звозмездной основе в управлении </w:t>
            </w:r>
            <w:r w:rsidRPr="00583C1F">
              <w:t>некоммерческими организациями</w:t>
            </w:r>
          </w:p>
        </w:tc>
        <w:tc>
          <w:tcPr>
            <w:tcW w:w="2605" w:type="dxa"/>
          </w:tcPr>
          <w:p w:rsidR="00587307" w:rsidRPr="00583C1F" w:rsidRDefault="00587307" w:rsidP="00DD4B8B">
            <w:pPr>
              <w:pStyle w:val="a8"/>
              <w:jc w:val="center"/>
            </w:pPr>
            <w:r w:rsidRPr="00583C1F">
              <w:t>Администратор суда, начальник отдела</w:t>
            </w:r>
          </w:p>
        </w:tc>
        <w:tc>
          <w:tcPr>
            <w:tcW w:w="2606" w:type="dxa"/>
          </w:tcPr>
          <w:p w:rsidR="00587307" w:rsidRPr="00583C1F" w:rsidRDefault="00587307" w:rsidP="00DD4B8B">
            <w:pPr>
              <w:pStyle w:val="a8"/>
              <w:jc w:val="center"/>
            </w:pPr>
            <w:r w:rsidRPr="00583C1F">
              <w:t>в течение года</w:t>
            </w:r>
          </w:p>
        </w:tc>
      </w:tr>
      <w:tr w:rsidR="00587307" w:rsidRPr="00583C1F" w:rsidTr="002738C0">
        <w:tc>
          <w:tcPr>
            <w:tcW w:w="959" w:type="dxa"/>
          </w:tcPr>
          <w:p w:rsidR="00587307" w:rsidRPr="00583C1F" w:rsidRDefault="00587307" w:rsidP="00BA4E95">
            <w:pPr>
              <w:pStyle w:val="a8"/>
              <w:jc w:val="both"/>
            </w:pPr>
            <w:r w:rsidRPr="00583C1F">
              <w:t>3.5.</w:t>
            </w:r>
          </w:p>
        </w:tc>
        <w:tc>
          <w:tcPr>
            <w:tcW w:w="4251" w:type="dxa"/>
          </w:tcPr>
          <w:p w:rsidR="00587307" w:rsidRPr="00583C1F" w:rsidRDefault="00587307" w:rsidP="00583C1F">
            <w:pPr>
              <w:pStyle w:val="a8"/>
              <w:jc w:val="both"/>
            </w:pPr>
            <w:proofErr w:type="gramStart"/>
            <w:r w:rsidRPr="00583C1F">
              <w:t xml:space="preserve">Обеспечить реализацию </w:t>
            </w:r>
            <w:proofErr w:type="spellStart"/>
            <w:r w:rsidRPr="00583C1F">
              <w:t>постанов</w:t>
            </w:r>
            <w:r w:rsidR="00583C1F">
              <w:t>ле-</w:t>
            </w:r>
            <w:r w:rsidRPr="00583C1F">
              <w:t>ния</w:t>
            </w:r>
            <w:proofErr w:type="spellEnd"/>
            <w:r w:rsidRPr="00583C1F">
              <w:t xml:space="preserve"> Правительства Российской Феде</w:t>
            </w:r>
            <w:r w:rsidR="00583C1F">
              <w:t>-</w:t>
            </w:r>
            <w:r w:rsidRPr="00583C1F">
              <w:t>рации от 05.10.2020 № 1602 «</w:t>
            </w:r>
            <w:proofErr w:type="spellStart"/>
            <w:r w:rsidRPr="00583C1F">
              <w:t>Поло</w:t>
            </w:r>
            <w:r w:rsidR="00583C1F">
              <w:t>же-</w:t>
            </w:r>
            <w:r w:rsidRPr="00583C1F">
              <w:t>ние</w:t>
            </w:r>
            <w:proofErr w:type="spellEnd"/>
            <w:r w:rsidRPr="00583C1F">
              <w:t xml:space="preserve"> о порядке участия федерального государственного гражданского </w:t>
            </w:r>
            <w:proofErr w:type="spellStart"/>
            <w:r w:rsidRPr="00583C1F">
              <w:t>слу</w:t>
            </w:r>
            <w:r w:rsidR="00583C1F">
              <w:t>-</w:t>
            </w:r>
            <w:r w:rsidRPr="00583C1F">
              <w:t>жащего</w:t>
            </w:r>
            <w:proofErr w:type="spellEnd"/>
            <w:r w:rsidRPr="00583C1F">
              <w:t xml:space="preserve"> на безвозмездной основе в управлении коммерческой </w:t>
            </w:r>
            <w:proofErr w:type="spellStart"/>
            <w:r w:rsidRPr="00583C1F">
              <w:t>организа</w:t>
            </w:r>
            <w:r w:rsidR="00583C1F">
              <w:t>-</w:t>
            </w:r>
            <w:r w:rsidRPr="00583C1F">
              <w:t>цией</w:t>
            </w:r>
            <w:proofErr w:type="spellEnd"/>
            <w:r w:rsidRPr="00583C1F">
              <w:t xml:space="preserve">, являющейся организацией государственной корпорации, </w:t>
            </w:r>
            <w:proofErr w:type="spellStart"/>
            <w:r w:rsidRPr="00583C1F">
              <w:t>государ</w:t>
            </w:r>
            <w:r w:rsidR="00583C1F">
              <w:t>-</w:t>
            </w:r>
            <w:r w:rsidRPr="00583C1F">
              <w:t>ственной</w:t>
            </w:r>
            <w:proofErr w:type="spellEnd"/>
            <w:r w:rsidRPr="00583C1F">
              <w:t xml:space="preserve"> компании или публично-правовой компании, более 50 </w:t>
            </w:r>
            <w:proofErr w:type="spellStart"/>
            <w:r w:rsidRPr="00583C1F">
              <w:t>процен</w:t>
            </w:r>
            <w:r w:rsidR="00583C1F">
              <w:t>-</w:t>
            </w:r>
            <w:r w:rsidRPr="00583C1F">
              <w:t>тов</w:t>
            </w:r>
            <w:proofErr w:type="spellEnd"/>
            <w:r w:rsidRPr="00583C1F">
              <w:t xml:space="preserve"> акций (долей) которой находится в собственности государственной </w:t>
            </w:r>
            <w:proofErr w:type="spellStart"/>
            <w:r w:rsidRPr="00583C1F">
              <w:t>корпо</w:t>
            </w:r>
            <w:proofErr w:type="spellEnd"/>
            <w:r w:rsidR="00583C1F">
              <w:t>-</w:t>
            </w:r>
            <w:r w:rsidRPr="00583C1F">
              <w:t>рации, государственной компании или публично-правовой компании, в качестве члена коллегиального органа управления этой организации»</w:t>
            </w:r>
            <w:proofErr w:type="gramEnd"/>
          </w:p>
        </w:tc>
        <w:tc>
          <w:tcPr>
            <w:tcW w:w="2605" w:type="dxa"/>
          </w:tcPr>
          <w:p w:rsidR="00587307" w:rsidRPr="00583C1F" w:rsidRDefault="00587307" w:rsidP="00DD4B8B">
            <w:pPr>
              <w:pStyle w:val="a8"/>
              <w:jc w:val="center"/>
            </w:pPr>
            <w:r w:rsidRPr="00583C1F">
              <w:t>Администратор суда, начальник отдела</w:t>
            </w:r>
          </w:p>
        </w:tc>
        <w:tc>
          <w:tcPr>
            <w:tcW w:w="2606" w:type="dxa"/>
          </w:tcPr>
          <w:p w:rsidR="00587307" w:rsidRPr="00583C1F" w:rsidRDefault="00587307" w:rsidP="00DD4B8B">
            <w:pPr>
              <w:pStyle w:val="a8"/>
              <w:jc w:val="center"/>
            </w:pPr>
            <w:r w:rsidRPr="00583C1F">
              <w:t>в течение года</w:t>
            </w:r>
          </w:p>
        </w:tc>
      </w:tr>
      <w:tr w:rsidR="00587307" w:rsidRPr="00583C1F" w:rsidTr="002738C0">
        <w:tc>
          <w:tcPr>
            <w:tcW w:w="959" w:type="dxa"/>
          </w:tcPr>
          <w:p w:rsidR="00587307" w:rsidRPr="00583C1F" w:rsidRDefault="00587307" w:rsidP="00BA4E95">
            <w:pPr>
              <w:pStyle w:val="a8"/>
              <w:jc w:val="both"/>
            </w:pPr>
            <w:r w:rsidRPr="00583C1F">
              <w:t>3.6.</w:t>
            </w:r>
          </w:p>
        </w:tc>
        <w:tc>
          <w:tcPr>
            <w:tcW w:w="4251" w:type="dxa"/>
          </w:tcPr>
          <w:p w:rsidR="00587307" w:rsidRPr="00583C1F" w:rsidRDefault="00587307" w:rsidP="00F46E7C">
            <w:pPr>
              <w:pStyle w:val="a8"/>
              <w:jc w:val="both"/>
            </w:pPr>
            <w:r w:rsidRPr="00583C1F">
              <w:t xml:space="preserve">Обеспечить реализацию </w:t>
            </w:r>
            <w:proofErr w:type="spellStart"/>
            <w:proofErr w:type="gramStart"/>
            <w:r w:rsidRPr="00583C1F">
              <w:t>постановл</w:t>
            </w:r>
            <w:r w:rsidR="00583C1F">
              <w:t>е-</w:t>
            </w:r>
            <w:r w:rsidRPr="00583C1F">
              <w:t>ния</w:t>
            </w:r>
            <w:proofErr w:type="spellEnd"/>
            <w:proofErr w:type="gramEnd"/>
            <w:r w:rsidRPr="00583C1F">
              <w:tab/>
              <w:t>Правительства Российской Федерации от 05.03.2018 № 228 «О</w:t>
            </w:r>
            <w:r w:rsidR="00F46E7C">
              <w:t> </w:t>
            </w:r>
            <w:r w:rsidRPr="00583C1F">
              <w:t>реестре лиц, уволенных в связи с утратой доверия»</w:t>
            </w:r>
          </w:p>
        </w:tc>
        <w:tc>
          <w:tcPr>
            <w:tcW w:w="2605" w:type="dxa"/>
          </w:tcPr>
          <w:p w:rsidR="00587307" w:rsidRPr="00583C1F" w:rsidRDefault="00587307" w:rsidP="00DD4B8B">
            <w:pPr>
              <w:pStyle w:val="a8"/>
              <w:jc w:val="center"/>
            </w:pPr>
            <w:r w:rsidRPr="00583C1F">
              <w:t>Н</w:t>
            </w:r>
            <w:r w:rsidRPr="00583C1F">
              <w:t>ачальник отдела</w:t>
            </w:r>
          </w:p>
        </w:tc>
        <w:tc>
          <w:tcPr>
            <w:tcW w:w="2606" w:type="dxa"/>
          </w:tcPr>
          <w:p w:rsidR="00587307" w:rsidRPr="00583C1F" w:rsidRDefault="00587307" w:rsidP="00DD4B8B">
            <w:pPr>
              <w:pStyle w:val="a8"/>
              <w:jc w:val="center"/>
            </w:pPr>
            <w:r w:rsidRPr="00583C1F">
              <w:t>в течение года</w:t>
            </w:r>
          </w:p>
        </w:tc>
      </w:tr>
      <w:tr w:rsidR="00587307" w:rsidRPr="00583C1F" w:rsidTr="002738C0">
        <w:tc>
          <w:tcPr>
            <w:tcW w:w="959" w:type="dxa"/>
          </w:tcPr>
          <w:p w:rsidR="00587307" w:rsidRPr="00583C1F" w:rsidRDefault="00587307" w:rsidP="00BA4E95">
            <w:pPr>
              <w:pStyle w:val="a8"/>
              <w:jc w:val="both"/>
            </w:pPr>
            <w:r w:rsidRPr="00583C1F">
              <w:t>3.7.</w:t>
            </w:r>
          </w:p>
        </w:tc>
        <w:tc>
          <w:tcPr>
            <w:tcW w:w="4251" w:type="dxa"/>
          </w:tcPr>
          <w:p w:rsidR="00587307" w:rsidRPr="00583C1F" w:rsidRDefault="00587307" w:rsidP="00583C1F">
            <w:pPr>
              <w:pStyle w:val="a8"/>
              <w:jc w:val="both"/>
            </w:pPr>
            <w:r w:rsidRPr="00583C1F">
              <w:t xml:space="preserve">Обеспечить разъяснение порядка заполнения и представления </w:t>
            </w:r>
            <w:proofErr w:type="spellStart"/>
            <w:proofErr w:type="gramStart"/>
            <w:r w:rsidRPr="00583C1F">
              <w:t>феде</w:t>
            </w:r>
            <w:r w:rsidR="00583C1F">
              <w:t>-</w:t>
            </w:r>
            <w:r w:rsidRPr="00583C1F">
              <w:t>ральными</w:t>
            </w:r>
            <w:proofErr w:type="spellEnd"/>
            <w:proofErr w:type="gramEnd"/>
            <w:r w:rsidRPr="00583C1F">
              <w:t xml:space="preserve"> государственными </w:t>
            </w:r>
            <w:proofErr w:type="spellStart"/>
            <w:r w:rsidRPr="00583C1F">
              <w:t>граж</w:t>
            </w:r>
            <w:r w:rsidR="00583C1F">
              <w:t>-</w:t>
            </w:r>
            <w:r w:rsidRPr="00583C1F">
              <w:t>данскими</w:t>
            </w:r>
            <w:proofErr w:type="spellEnd"/>
            <w:r w:rsidRPr="00583C1F">
              <w:t xml:space="preserve"> служащими суда справок о доходах, расходах, об имуществе и обязательствах имущественного </w:t>
            </w:r>
            <w:proofErr w:type="spellStart"/>
            <w:r w:rsidRPr="00583C1F">
              <w:t>хара</w:t>
            </w:r>
            <w:r w:rsidR="00583C1F">
              <w:t>-</w:t>
            </w:r>
            <w:r w:rsidRPr="00583C1F">
              <w:t>ктера</w:t>
            </w:r>
            <w:proofErr w:type="spellEnd"/>
            <w:r w:rsidRPr="00583C1F">
              <w:t xml:space="preserve">, а также справок о доходах, расходах, об имуществе и </w:t>
            </w:r>
            <w:proofErr w:type="spellStart"/>
            <w:r w:rsidRPr="00583C1F">
              <w:t>обязатель</w:t>
            </w:r>
            <w:r w:rsidR="00583C1F">
              <w:t>-</w:t>
            </w:r>
            <w:r w:rsidRPr="00583C1F">
              <w:t>ствах</w:t>
            </w:r>
            <w:proofErr w:type="spellEnd"/>
            <w:r w:rsidRPr="00583C1F">
              <w:t xml:space="preserve"> имущественного характера их супруг (супругов) и несовершенно</w:t>
            </w:r>
            <w:r w:rsidR="00583C1F">
              <w:t>-</w:t>
            </w:r>
            <w:r w:rsidRPr="00583C1F">
              <w:t>летних детей</w:t>
            </w:r>
          </w:p>
        </w:tc>
        <w:tc>
          <w:tcPr>
            <w:tcW w:w="2605" w:type="dxa"/>
          </w:tcPr>
          <w:p w:rsidR="00587307" w:rsidRPr="00583C1F" w:rsidRDefault="00587307" w:rsidP="00DD4B8B">
            <w:pPr>
              <w:pStyle w:val="a8"/>
              <w:jc w:val="center"/>
            </w:pPr>
            <w:r w:rsidRPr="00583C1F">
              <w:t>Начальник отдела</w:t>
            </w:r>
          </w:p>
        </w:tc>
        <w:tc>
          <w:tcPr>
            <w:tcW w:w="2606" w:type="dxa"/>
          </w:tcPr>
          <w:p w:rsidR="00587307" w:rsidRPr="00583C1F" w:rsidRDefault="00587307" w:rsidP="00DD4B8B">
            <w:pPr>
              <w:pStyle w:val="a8"/>
              <w:jc w:val="center"/>
            </w:pPr>
            <w:r w:rsidRPr="00583C1F">
              <w:t>в течение года</w:t>
            </w:r>
          </w:p>
        </w:tc>
      </w:tr>
      <w:tr w:rsidR="00587307" w:rsidRPr="00583C1F" w:rsidTr="002738C0">
        <w:tc>
          <w:tcPr>
            <w:tcW w:w="959" w:type="dxa"/>
          </w:tcPr>
          <w:p w:rsidR="00587307" w:rsidRPr="00583C1F" w:rsidRDefault="00587307" w:rsidP="00BA4E95">
            <w:pPr>
              <w:pStyle w:val="a8"/>
              <w:jc w:val="both"/>
            </w:pPr>
            <w:r w:rsidRPr="00583C1F">
              <w:t>3.8.</w:t>
            </w:r>
          </w:p>
        </w:tc>
        <w:tc>
          <w:tcPr>
            <w:tcW w:w="4251" w:type="dxa"/>
          </w:tcPr>
          <w:p w:rsidR="00587307" w:rsidRPr="00583C1F" w:rsidRDefault="00587307" w:rsidP="00583C1F">
            <w:pPr>
              <w:pStyle w:val="a8"/>
              <w:jc w:val="both"/>
            </w:pPr>
            <w:r w:rsidRPr="00583C1F">
              <w:t xml:space="preserve">Осуществить сбор сведений об </w:t>
            </w:r>
            <w:proofErr w:type="spellStart"/>
            <w:proofErr w:type="gramStart"/>
            <w:r w:rsidRPr="00583C1F">
              <w:t>адре</w:t>
            </w:r>
            <w:r w:rsidR="00583C1F">
              <w:t>-</w:t>
            </w:r>
            <w:r w:rsidRPr="00583C1F">
              <w:t>сах</w:t>
            </w:r>
            <w:proofErr w:type="spellEnd"/>
            <w:proofErr w:type="gramEnd"/>
            <w:r w:rsidRPr="00583C1F">
              <w:t xml:space="preserve"> сайтов и (или) страниц сайтов в информационно-</w:t>
            </w:r>
            <w:proofErr w:type="spellStart"/>
            <w:r w:rsidRPr="00583C1F">
              <w:t>телекоммуника</w:t>
            </w:r>
            <w:r w:rsidR="00583C1F">
              <w:t>цион</w:t>
            </w:r>
            <w:proofErr w:type="spellEnd"/>
            <w:r w:rsidR="00583C1F">
              <w:t>-</w:t>
            </w:r>
            <w:r w:rsidRPr="00583C1F">
              <w:t xml:space="preserve">ной сети «Интернет», на которых федеральные государственные </w:t>
            </w:r>
            <w:proofErr w:type="spellStart"/>
            <w:r w:rsidRPr="00583C1F">
              <w:t>граж</w:t>
            </w:r>
            <w:r w:rsidR="00583C1F">
              <w:t>-</w:t>
            </w:r>
            <w:r w:rsidRPr="00583C1F">
              <w:lastRenderedPageBreak/>
              <w:t>данские</w:t>
            </w:r>
            <w:proofErr w:type="spellEnd"/>
            <w:r w:rsidRPr="00583C1F">
              <w:t xml:space="preserve">, замещающие должности федеральной государственной </w:t>
            </w:r>
            <w:proofErr w:type="spellStart"/>
            <w:r w:rsidRPr="00583C1F">
              <w:t>граж</w:t>
            </w:r>
            <w:r w:rsidR="00583C1F">
              <w:t>-</w:t>
            </w:r>
            <w:r w:rsidRPr="00583C1F">
              <w:t>данской</w:t>
            </w:r>
            <w:proofErr w:type="spellEnd"/>
            <w:r w:rsidRPr="00583C1F">
              <w:t xml:space="preserve"> службы, назначение на кото</w:t>
            </w:r>
            <w:r w:rsidR="00583C1F">
              <w:t>-</w:t>
            </w:r>
            <w:proofErr w:type="spellStart"/>
            <w:r w:rsidRPr="00583C1F">
              <w:t>рые</w:t>
            </w:r>
            <w:proofErr w:type="spellEnd"/>
            <w:r w:rsidRPr="00583C1F">
              <w:t xml:space="preserve"> и освобождение от которых осу</w:t>
            </w:r>
            <w:r w:rsidR="00583C1F">
              <w:t>-</w:t>
            </w:r>
            <w:proofErr w:type="spellStart"/>
            <w:r w:rsidRPr="00583C1F">
              <w:t>ществляется</w:t>
            </w:r>
            <w:proofErr w:type="spellEnd"/>
            <w:r w:rsidRPr="00583C1F">
              <w:t xml:space="preserve"> </w:t>
            </w:r>
            <w:r w:rsidRPr="00583C1F">
              <w:t xml:space="preserve">председателем </w:t>
            </w:r>
            <w:r w:rsidRPr="00583C1F">
              <w:t>суд</w:t>
            </w:r>
            <w:r w:rsidRPr="00583C1F">
              <w:t>а</w:t>
            </w:r>
            <w:r w:rsidRPr="00583C1F">
              <w:t>, раз</w:t>
            </w:r>
            <w:r w:rsidR="00583C1F">
              <w:t>-</w:t>
            </w:r>
            <w:proofErr w:type="spellStart"/>
            <w:r w:rsidRPr="00583C1F">
              <w:t>мещали</w:t>
            </w:r>
            <w:proofErr w:type="spellEnd"/>
            <w:r w:rsidRPr="00583C1F">
              <w:t xml:space="preserve"> общедоступную информацию, а также данные, позволяющие их идентифицировать</w:t>
            </w:r>
          </w:p>
        </w:tc>
        <w:tc>
          <w:tcPr>
            <w:tcW w:w="2605" w:type="dxa"/>
          </w:tcPr>
          <w:p w:rsidR="00587307" w:rsidRPr="00583C1F" w:rsidRDefault="00587307" w:rsidP="00DD4B8B">
            <w:pPr>
              <w:pStyle w:val="a8"/>
              <w:tabs>
                <w:tab w:val="right" w:pos="2389"/>
              </w:tabs>
              <w:jc w:val="center"/>
            </w:pPr>
            <w:r w:rsidRPr="00583C1F">
              <w:lastRenderedPageBreak/>
              <w:t>Начальник отдела</w:t>
            </w:r>
          </w:p>
        </w:tc>
        <w:tc>
          <w:tcPr>
            <w:tcW w:w="2606" w:type="dxa"/>
          </w:tcPr>
          <w:p w:rsidR="00587307" w:rsidRPr="00583C1F" w:rsidRDefault="00587307" w:rsidP="00DD4B8B">
            <w:pPr>
              <w:pStyle w:val="a8"/>
              <w:jc w:val="center"/>
            </w:pPr>
            <w:r w:rsidRPr="00583C1F">
              <w:t>до 1 апреля</w:t>
            </w:r>
          </w:p>
        </w:tc>
      </w:tr>
      <w:tr w:rsidR="00587307" w:rsidRPr="00583C1F" w:rsidTr="002738C0">
        <w:tc>
          <w:tcPr>
            <w:tcW w:w="959" w:type="dxa"/>
          </w:tcPr>
          <w:p w:rsidR="00587307" w:rsidRPr="00583C1F" w:rsidRDefault="00587307" w:rsidP="00BA4E95">
            <w:pPr>
              <w:pStyle w:val="a8"/>
              <w:jc w:val="both"/>
            </w:pPr>
            <w:r w:rsidRPr="00583C1F">
              <w:lastRenderedPageBreak/>
              <w:t>3.9.</w:t>
            </w:r>
          </w:p>
        </w:tc>
        <w:tc>
          <w:tcPr>
            <w:tcW w:w="4251" w:type="dxa"/>
          </w:tcPr>
          <w:p w:rsidR="00587307" w:rsidRPr="00583C1F" w:rsidRDefault="00587307" w:rsidP="00DD4B8B">
            <w:pPr>
              <w:pStyle w:val="a8"/>
              <w:jc w:val="both"/>
            </w:pPr>
            <w:r w:rsidRPr="00583C1F">
              <w:t xml:space="preserve">Осуществить сбор сведений о доходах, расходах, об имуществе и </w:t>
            </w:r>
            <w:proofErr w:type="spellStart"/>
            <w:proofErr w:type="gramStart"/>
            <w:r w:rsidRPr="00583C1F">
              <w:t>обязатель</w:t>
            </w:r>
            <w:r w:rsidR="00DD4B8B">
              <w:t>-</w:t>
            </w:r>
            <w:r w:rsidRPr="00583C1F">
              <w:t>ствах</w:t>
            </w:r>
            <w:proofErr w:type="spellEnd"/>
            <w:proofErr w:type="gramEnd"/>
            <w:r w:rsidRPr="00583C1F">
              <w:t xml:space="preserve"> имущественного характера </w:t>
            </w:r>
            <w:proofErr w:type="spellStart"/>
            <w:r w:rsidRPr="00583C1F">
              <w:t>феде</w:t>
            </w:r>
            <w:r w:rsidR="00DD4B8B">
              <w:t>-</w:t>
            </w:r>
            <w:r w:rsidRPr="00583C1F">
              <w:t>ральных</w:t>
            </w:r>
            <w:proofErr w:type="spellEnd"/>
            <w:r w:rsidRPr="00583C1F">
              <w:t xml:space="preserve"> государственных граждан</w:t>
            </w:r>
            <w:r w:rsidR="00DD4B8B">
              <w:t>-</w:t>
            </w:r>
            <w:proofErr w:type="spellStart"/>
            <w:r w:rsidRPr="00583C1F">
              <w:t>ских</w:t>
            </w:r>
            <w:proofErr w:type="spellEnd"/>
            <w:r w:rsidRPr="00583C1F">
              <w:t xml:space="preserve"> служащих суда, а также их супруг (супругов) и несовершенно</w:t>
            </w:r>
            <w:r w:rsidR="00DD4B8B">
              <w:t>-</w:t>
            </w:r>
            <w:r w:rsidRPr="00583C1F">
              <w:t>летних детей за период с 1 января по 31 декабря 202</w:t>
            </w:r>
            <w:r w:rsidRPr="00583C1F">
              <w:t>3</w:t>
            </w:r>
            <w:r w:rsidRPr="00583C1F">
              <w:t xml:space="preserve"> г.</w:t>
            </w:r>
          </w:p>
        </w:tc>
        <w:tc>
          <w:tcPr>
            <w:tcW w:w="2605" w:type="dxa"/>
          </w:tcPr>
          <w:p w:rsidR="00587307" w:rsidRPr="00583C1F" w:rsidRDefault="00587307" w:rsidP="00DD4B8B">
            <w:pPr>
              <w:pStyle w:val="a8"/>
              <w:tabs>
                <w:tab w:val="right" w:pos="2389"/>
              </w:tabs>
              <w:jc w:val="center"/>
            </w:pPr>
            <w:r w:rsidRPr="00583C1F">
              <w:t>Начальник отдела</w:t>
            </w:r>
          </w:p>
        </w:tc>
        <w:tc>
          <w:tcPr>
            <w:tcW w:w="2606" w:type="dxa"/>
          </w:tcPr>
          <w:p w:rsidR="00587307" w:rsidRPr="00583C1F" w:rsidRDefault="00587307" w:rsidP="00DD4B8B">
            <w:pPr>
              <w:pStyle w:val="a8"/>
              <w:jc w:val="center"/>
            </w:pPr>
            <w:r w:rsidRPr="00583C1F">
              <w:t xml:space="preserve">до </w:t>
            </w:r>
            <w:r w:rsidRPr="00583C1F">
              <w:t>30</w:t>
            </w:r>
            <w:r w:rsidRPr="00583C1F">
              <w:t xml:space="preserve"> апреля</w:t>
            </w:r>
            <w:r w:rsidRPr="00583C1F">
              <w:t xml:space="preserve"> включительно</w:t>
            </w:r>
          </w:p>
        </w:tc>
      </w:tr>
      <w:tr w:rsidR="00587307" w:rsidRPr="00583C1F" w:rsidTr="002738C0">
        <w:tc>
          <w:tcPr>
            <w:tcW w:w="959" w:type="dxa"/>
          </w:tcPr>
          <w:p w:rsidR="00587307" w:rsidRPr="00583C1F" w:rsidRDefault="00587307" w:rsidP="00BA4E95">
            <w:pPr>
              <w:pStyle w:val="a8"/>
              <w:jc w:val="both"/>
            </w:pPr>
            <w:r w:rsidRPr="00583C1F">
              <w:t>3.10.</w:t>
            </w:r>
          </w:p>
        </w:tc>
        <w:tc>
          <w:tcPr>
            <w:tcW w:w="4251" w:type="dxa"/>
          </w:tcPr>
          <w:p w:rsidR="00587307" w:rsidRPr="00583C1F" w:rsidRDefault="00587307" w:rsidP="00DD4B8B">
            <w:pPr>
              <w:pStyle w:val="a8"/>
              <w:jc w:val="both"/>
            </w:pPr>
            <w:proofErr w:type="gramStart"/>
            <w:r w:rsidRPr="00583C1F">
              <w:t xml:space="preserve">Подготовить и разместить в </w:t>
            </w:r>
            <w:proofErr w:type="spellStart"/>
            <w:r w:rsidRPr="00583C1F">
              <w:t>соответ</w:t>
            </w:r>
            <w:r w:rsidR="00DD4B8B">
              <w:t>-</w:t>
            </w:r>
            <w:r w:rsidRPr="00583C1F">
              <w:t>ствии</w:t>
            </w:r>
            <w:proofErr w:type="spellEnd"/>
            <w:r w:rsidRPr="00583C1F">
              <w:t xml:space="preserve"> с требованиями Указа </w:t>
            </w:r>
            <w:proofErr w:type="spellStart"/>
            <w:r w:rsidRPr="00583C1F">
              <w:t>Президен</w:t>
            </w:r>
            <w:proofErr w:type="spellEnd"/>
            <w:r w:rsidR="00DD4B8B">
              <w:t>-</w:t>
            </w:r>
            <w:r w:rsidRPr="00583C1F">
              <w:t>та Российской Федерации</w:t>
            </w:r>
            <w:r w:rsidR="00DD4B8B">
              <w:t xml:space="preserve"> </w:t>
            </w:r>
            <w:r w:rsidR="00DD4B8B" w:rsidRPr="00583C1F">
              <w:t xml:space="preserve">№ 613 </w:t>
            </w:r>
            <w:r w:rsidRPr="00583C1F">
              <w:t xml:space="preserve">от 08.07.2013 «Вопросы противодействия коррупции» па официальном сайте суда сведения о доходах и расходах, об имуществе и обязательствах </w:t>
            </w:r>
            <w:proofErr w:type="spellStart"/>
            <w:r w:rsidRPr="00583C1F">
              <w:t>иму</w:t>
            </w:r>
            <w:r w:rsidR="00DD4B8B">
              <w:t>-</w:t>
            </w:r>
            <w:r w:rsidRPr="00583C1F">
              <w:t>щественного</w:t>
            </w:r>
            <w:proofErr w:type="spellEnd"/>
            <w:r w:rsidRPr="00583C1F">
              <w:t xml:space="preserve"> характера федеральных государственных гражданских служа</w:t>
            </w:r>
            <w:r w:rsidR="00DD4B8B">
              <w:t>-</w:t>
            </w:r>
            <w:proofErr w:type="spellStart"/>
            <w:r w:rsidRPr="00583C1F">
              <w:t>щих</w:t>
            </w:r>
            <w:proofErr w:type="spellEnd"/>
            <w:r w:rsidRPr="00583C1F">
              <w:t xml:space="preserve"> суда, а также их супруг (</w:t>
            </w:r>
            <w:proofErr w:type="spellStart"/>
            <w:r w:rsidRPr="00583C1F">
              <w:t>супру</w:t>
            </w:r>
            <w:r w:rsidR="00DD4B8B">
              <w:t>-</w:t>
            </w:r>
            <w:r w:rsidRPr="00583C1F">
              <w:t>гов</w:t>
            </w:r>
            <w:proofErr w:type="spellEnd"/>
            <w:r w:rsidRPr="00583C1F">
              <w:t>) и несовершеннолетних детей за период с 1 января по 31 декабря 202</w:t>
            </w:r>
            <w:r w:rsidRPr="00583C1F">
              <w:t>3</w:t>
            </w:r>
            <w:r w:rsidRPr="00583C1F">
              <w:t>г.</w:t>
            </w:r>
            <w:proofErr w:type="gramEnd"/>
          </w:p>
        </w:tc>
        <w:tc>
          <w:tcPr>
            <w:tcW w:w="2605" w:type="dxa"/>
          </w:tcPr>
          <w:p w:rsidR="00587307" w:rsidRPr="00583C1F" w:rsidRDefault="00587307" w:rsidP="00DD4B8B">
            <w:pPr>
              <w:pStyle w:val="a8"/>
              <w:jc w:val="center"/>
            </w:pPr>
            <w:r w:rsidRPr="00583C1F">
              <w:t>Консультант суда</w:t>
            </w:r>
          </w:p>
        </w:tc>
        <w:tc>
          <w:tcPr>
            <w:tcW w:w="2606" w:type="dxa"/>
          </w:tcPr>
          <w:p w:rsidR="00587307" w:rsidRPr="00583C1F" w:rsidRDefault="00587307" w:rsidP="00DD4B8B">
            <w:pPr>
              <w:pStyle w:val="a8"/>
              <w:jc w:val="center"/>
            </w:pPr>
            <w:r w:rsidRPr="00583C1F">
              <w:t>в срок, не превышающий</w:t>
            </w:r>
          </w:p>
          <w:p w:rsidR="00587307" w:rsidRPr="00583C1F" w:rsidRDefault="00587307" w:rsidP="00DD4B8B">
            <w:pPr>
              <w:pStyle w:val="a8"/>
              <w:jc w:val="center"/>
            </w:pPr>
            <w:r w:rsidRPr="00583C1F">
              <w:t>14 рабочих дней со дня истечения срока, установленного для их подачи</w:t>
            </w:r>
          </w:p>
          <w:p w:rsidR="00587307" w:rsidRPr="00583C1F" w:rsidRDefault="00587307" w:rsidP="00DD4B8B">
            <w:pPr>
              <w:jc w:val="center"/>
              <w:rPr>
                <w:szCs w:val="24"/>
              </w:rPr>
            </w:pPr>
          </w:p>
          <w:p w:rsidR="00587307" w:rsidRPr="00583C1F" w:rsidRDefault="00587307" w:rsidP="00DD4B8B">
            <w:pPr>
              <w:jc w:val="center"/>
              <w:rPr>
                <w:szCs w:val="24"/>
              </w:rPr>
            </w:pPr>
          </w:p>
        </w:tc>
      </w:tr>
      <w:tr w:rsidR="00B22D90" w:rsidRPr="00583C1F" w:rsidTr="002738C0">
        <w:tc>
          <w:tcPr>
            <w:tcW w:w="959" w:type="dxa"/>
          </w:tcPr>
          <w:p w:rsidR="00B22D90" w:rsidRPr="00583C1F" w:rsidRDefault="00B22D90" w:rsidP="00BA4E95">
            <w:pPr>
              <w:pStyle w:val="a8"/>
              <w:jc w:val="both"/>
            </w:pPr>
            <w:r w:rsidRPr="00583C1F">
              <w:t>3.11.</w:t>
            </w:r>
          </w:p>
        </w:tc>
        <w:tc>
          <w:tcPr>
            <w:tcW w:w="4251" w:type="dxa"/>
          </w:tcPr>
          <w:p w:rsidR="00B22D90" w:rsidRPr="00583C1F" w:rsidRDefault="00B22D90" w:rsidP="00DD4B8B">
            <w:pPr>
              <w:pStyle w:val="a8"/>
              <w:jc w:val="both"/>
            </w:pPr>
            <w:r w:rsidRPr="00583C1F">
              <w:t xml:space="preserve">Осуществлять проверку достоверности и полноты сведений о доходах, об имуществе и обязательствах </w:t>
            </w:r>
            <w:proofErr w:type="spellStart"/>
            <w:proofErr w:type="gramStart"/>
            <w:r w:rsidRPr="00583C1F">
              <w:t>имущес</w:t>
            </w:r>
            <w:r w:rsidR="00DD4B8B">
              <w:t>-</w:t>
            </w:r>
            <w:r w:rsidRPr="00583C1F">
              <w:t>твенного</w:t>
            </w:r>
            <w:proofErr w:type="spellEnd"/>
            <w:proofErr w:type="gramEnd"/>
            <w:r w:rsidRPr="00583C1F">
              <w:t xml:space="preserve"> характера, представляемых гражданами, претендующими на замещение должностей федеральной государственной гражданской</w:t>
            </w:r>
            <w:r w:rsidR="00DD4B8B">
              <w:t xml:space="preserve"> службы </w:t>
            </w:r>
            <w:r w:rsidRPr="00583C1F">
              <w:t xml:space="preserve">в суде, федеральными </w:t>
            </w:r>
            <w:proofErr w:type="spellStart"/>
            <w:r w:rsidRPr="00583C1F">
              <w:t>государст</w:t>
            </w:r>
            <w:r w:rsidR="00DD4B8B">
              <w:t>вен-</w:t>
            </w:r>
            <w:r w:rsidRPr="00583C1F">
              <w:t>ными</w:t>
            </w:r>
            <w:proofErr w:type="spellEnd"/>
            <w:r w:rsidRPr="00583C1F">
              <w:t xml:space="preserve"> гражданскими служащими суда</w:t>
            </w:r>
          </w:p>
        </w:tc>
        <w:tc>
          <w:tcPr>
            <w:tcW w:w="2605" w:type="dxa"/>
          </w:tcPr>
          <w:p w:rsidR="00B22D90" w:rsidRPr="00583C1F" w:rsidRDefault="00B22D90" w:rsidP="00DD4B8B">
            <w:pPr>
              <w:pStyle w:val="a8"/>
              <w:jc w:val="center"/>
            </w:pPr>
            <w:r w:rsidRPr="00583C1F">
              <w:t>Начальник отдела</w:t>
            </w:r>
          </w:p>
        </w:tc>
        <w:tc>
          <w:tcPr>
            <w:tcW w:w="2606" w:type="dxa"/>
          </w:tcPr>
          <w:p w:rsidR="00B22D90" w:rsidRPr="00583C1F" w:rsidRDefault="00B22D90" w:rsidP="00DD4B8B">
            <w:pPr>
              <w:pStyle w:val="a8"/>
              <w:jc w:val="center"/>
            </w:pPr>
            <w:r w:rsidRPr="00583C1F">
              <w:t>в течение года</w:t>
            </w:r>
          </w:p>
          <w:p w:rsidR="00B22D90" w:rsidRPr="00583C1F" w:rsidRDefault="00B22D90" w:rsidP="00DD4B8B">
            <w:pPr>
              <w:pStyle w:val="a8"/>
              <w:jc w:val="center"/>
            </w:pPr>
            <w:r w:rsidRPr="00583C1F">
              <w:t>по мере необходимости</w:t>
            </w:r>
          </w:p>
        </w:tc>
      </w:tr>
      <w:tr w:rsidR="00B22D90" w:rsidRPr="00583C1F" w:rsidTr="002738C0">
        <w:tc>
          <w:tcPr>
            <w:tcW w:w="959" w:type="dxa"/>
          </w:tcPr>
          <w:p w:rsidR="00B22D90" w:rsidRPr="00583C1F" w:rsidRDefault="00B22D90" w:rsidP="00BA4E95">
            <w:pPr>
              <w:pStyle w:val="a8"/>
              <w:jc w:val="both"/>
            </w:pPr>
            <w:r w:rsidRPr="00583C1F">
              <w:t>3.12.</w:t>
            </w:r>
          </w:p>
        </w:tc>
        <w:tc>
          <w:tcPr>
            <w:tcW w:w="4251" w:type="dxa"/>
          </w:tcPr>
          <w:p w:rsidR="00B22D90" w:rsidRPr="00583C1F" w:rsidRDefault="00B22D90" w:rsidP="00DD4B8B">
            <w:pPr>
              <w:pStyle w:val="a8"/>
              <w:jc w:val="both"/>
            </w:pPr>
            <w:r w:rsidRPr="00583C1F">
              <w:t xml:space="preserve">Осуществлять контроль за </w:t>
            </w:r>
            <w:proofErr w:type="spellStart"/>
            <w:proofErr w:type="gramStart"/>
            <w:r w:rsidRPr="00583C1F">
              <w:t>соответст</w:t>
            </w:r>
            <w:r w:rsidR="00DD4B8B">
              <w:t>-</w:t>
            </w:r>
            <w:r w:rsidRPr="00583C1F">
              <w:t>вием</w:t>
            </w:r>
            <w:proofErr w:type="spellEnd"/>
            <w:proofErr w:type="gramEnd"/>
            <w:r w:rsidRPr="00583C1F">
              <w:t xml:space="preserve"> расходов федеральных </w:t>
            </w:r>
            <w:proofErr w:type="spellStart"/>
            <w:r w:rsidRPr="00583C1F">
              <w:t>государ</w:t>
            </w:r>
            <w:r w:rsidR="00DD4B8B">
              <w:t>-</w:t>
            </w:r>
            <w:r w:rsidRPr="00583C1F">
              <w:t>ственных</w:t>
            </w:r>
            <w:proofErr w:type="spellEnd"/>
            <w:r w:rsidRPr="00583C1F">
              <w:t xml:space="preserve"> гражданских служащих </w:t>
            </w:r>
            <w:r w:rsidR="00DD4B8B">
              <w:t>суда,</w:t>
            </w:r>
            <w:r w:rsidRPr="00583C1F">
              <w:t xml:space="preserve"> а также их супруг (супругов) и несовершеннолетних детей, доходу данных лиц и их супруг (супругов)</w:t>
            </w:r>
          </w:p>
        </w:tc>
        <w:tc>
          <w:tcPr>
            <w:tcW w:w="2605" w:type="dxa"/>
          </w:tcPr>
          <w:p w:rsidR="00B22D90" w:rsidRPr="00583C1F" w:rsidRDefault="00B22D90" w:rsidP="00DD4B8B">
            <w:pPr>
              <w:pStyle w:val="a8"/>
              <w:jc w:val="center"/>
            </w:pPr>
            <w:r w:rsidRPr="00583C1F">
              <w:t>Начальник отдела</w:t>
            </w:r>
          </w:p>
        </w:tc>
        <w:tc>
          <w:tcPr>
            <w:tcW w:w="2606" w:type="dxa"/>
          </w:tcPr>
          <w:p w:rsidR="00B22D90" w:rsidRPr="00583C1F" w:rsidRDefault="00B22D90" w:rsidP="00DD4B8B">
            <w:pPr>
              <w:pStyle w:val="a8"/>
              <w:jc w:val="center"/>
            </w:pPr>
            <w:r w:rsidRPr="00583C1F">
              <w:t>в течение года</w:t>
            </w:r>
          </w:p>
          <w:p w:rsidR="00B22D90" w:rsidRPr="00583C1F" w:rsidRDefault="00B22D90" w:rsidP="00DD4B8B">
            <w:pPr>
              <w:pStyle w:val="a8"/>
              <w:jc w:val="center"/>
            </w:pPr>
            <w:r w:rsidRPr="00583C1F">
              <w:t>по мере необходимости</w:t>
            </w:r>
          </w:p>
        </w:tc>
      </w:tr>
      <w:tr w:rsidR="00B22D90" w:rsidRPr="00583C1F" w:rsidTr="002738C0">
        <w:tc>
          <w:tcPr>
            <w:tcW w:w="959" w:type="dxa"/>
          </w:tcPr>
          <w:p w:rsidR="00B22D90" w:rsidRPr="00583C1F" w:rsidRDefault="00B22D90" w:rsidP="00BA4E95">
            <w:pPr>
              <w:pStyle w:val="a8"/>
              <w:jc w:val="both"/>
            </w:pPr>
            <w:r w:rsidRPr="00583C1F">
              <w:t>3.13.</w:t>
            </w:r>
          </w:p>
        </w:tc>
        <w:tc>
          <w:tcPr>
            <w:tcW w:w="4251" w:type="dxa"/>
          </w:tcPr>
          <w:p w:rsidR="00B22D90" w:rsidRPr="00583C1F" w:rsidRDefault="00B22D90" w:rsidP="00DD4B8B">
            <w:pPr>
              <w:pStyle w:val="a8"/>
              <w:jc w:val="both"/>
            </w:pPr>
            <w:r w:rsidRPr="00583C1F">
              <w:t xml:space="preserve">Проводить работу по выявлению </w:t>
            </w:r>
            <w:proofErr w:type="spellStart"/>
            <w:proofErr w:type="gramStart"/>
            <w:r w:rsidRPr="00583C1F">
              <w:t>слу</w:t>
            </w:r>
            <w:proofErr w:type="spellEnd"/>
            <w:r w:rsidR="00DD4B8B">
              <w:t>-</w:t>
            </w:r>
            <w:r w:rsidRPr="00583C1F">
              <w:t>чаев</w:t>
            </w:r>
            <w:proofErr w:type="gramEnd"/>
            <w:r w:rsidRPr="00583C1F">
              <w:t xml:space="preserve"> возникновения конфликта </w:t>
            </w:r>
            <w:proofErr w:type="spellStart"/>
            <w:r w:rsidRPr="00583C1F">
              <w:t>инте</w:t>
            </w:r>
            <w:r w:rsidR="00DD4B8B">
              <w:t>-</w:t>
            </w:r>
            <w:r w:rsidRPr="00583C1F">
              <w:t>ресов</w:t>
            </w:r>
            <w:proofErr w:type="spellEnd"/>
            <w:r w:rsidRPr="00583C1F">
              <w:t xml:space="preserve">. По каждому случаю конфликта интересов применять меры </w:t>
            </w:r>
            <w:proofErr w:type="spellStart"/>
            <w:proofErr w:type="gramStart"/>
            <w:r w:rsidRPr="00583C1F">
              <w:t>юридичес</w:t>
            </w:r>
            <w:proofErr w:type="spellEnd"/>
            <w:r w:rsidR="00DD4B8B">
              <w:t>-</w:t>
            </w:r>
            <w:r w:rsidRPr="00583C1F">
              <w:t>кой</w:t>
            </w:r>
            <w:proofErr w:type="gramEnd"/>
            <w:r w:rsidRPr="00583C1F">
              <w:t xml:space="preserve"> ответственности, предусмотрен</w:t>
            </w:r>
            <w:r w:rsidR="00DD4B8B">
              <w:t>-</w:t>
            </w:r>
            <w:proofErr w:type="spellStart"/>
            <w:r w:rsidRPr="00583C1F">
              <w:t>ные</w:t>
            </w:r>
            <w:proofErr w:type="spellEnd"/>
            <w:r w:rsidRPr="00583C1F">
              <w:t xml:space="preserve"> законодательством Российской Федерации</w:t>
            </w:r>
          </w:p>
        </w:tc>
        <w:tc>
          <w:tcPr>
            <w:tcW w:w="2605" w:type="dxa"/>
          </w:tcPr>
          <w:p w:rsidR="00B22D90" w:rsidRPr="00583C1F" w:rsidRDefault="00B22D90" w:rsidP="00DD4B8B">
            <w:pPr>
              <w:pStyle w:val="a8"/>
              <w:jc w:val="center"/>
            </w:pPr>
            <w:r w:rsidRPr="00583C1F">
              <w:t>Администратор суда, начальник отдела</w:t>
            </w:r>
          </w:p>
        </w:tc>
        <w:tc>
          <w:tcPr>
            <w:tcW w:w="2606" w:type="dxa"/>
          </w:tcPr>
          <w:p w:rsidR="00B22D90" w:rsidRPr="00583C1F" w:rsidRDefault="00B22D90" w:rsidP="00DD4B8B">
            <w:pPr>
              <w:pStyle w:val="a8"/>
              <w:jc w:val="center"/>
            </w:pPr>
            <w:r w:rsidRPr="00583C1F">
              <w:t>в течение года</w:t>
            </w:r>
          </w:p>
          <w:p w:rsidR="00B22D90" w:rsidRPr="00583C1F" w:rsidRDefault="00B22D90" w:rsidP="00DD4B8B">
            <w:pPr>
              <w:pStyle w:val="a8"/>
              <w:jc w:val="center"/>
            </w:pPr>
          </w:p>
        </w:tc>
      </w:tr>
      <w:tr w:rsidR="00B22D90" w:rsidRPr="00583C1F" w:rsidTr="002738C0">
        <w:tc>
          <w:tcPr>
            <w:tcW w:w="959" w:type="dxa"/>
          </w:tcPr>
          <w:p w:rsidR="00B22D90" w:rsidRPr="00583C1F" w:rsidRDefault="00B22D90" w:rsidP="00BA4E95">
            <w:pPr>
              <w:pStyle w:val="a8"/>
              <w:jc w:val="both"/>
            </w:pPr>
            <w:r w:rsidRPr="00583C1F">
              <w:t>3.14.</w:t>
            </w:r>
          </w:p>
        </w:tc>
        <w:tc>
          <w:tcPr>
            <w:tcW w:w="4251" w:type="dxa"/>
          </w:tcPr>
          <w:p w:rsidR="00B22D90" w:rsidRPr="00583C1F" w:rsidRDefault="00B22D90" w:rsidP="00DD4B8B">
            <w:pPr>
              <w:pStyle w:val="a8"/>
              <w:jc w:val="both"/>
            </w:pPr>
            <w:r w:rsidRPr="00583C1F">
              <w:t xml:space="preserve">Провести анализ соблюдения </w:t>
            </w:r>
            <w:proofErr w:type="spellStart"/>
            <w:proofErr w:type="gramStart"/>
            <w:r w:rsidRPr="00583C1F">
              <w:t>запре</w:t>
            </w:r>
            <w:r w:rsidR="00DD4B8B">
              <w:t>-</w:t>
            </w:r>
            <w:r w:rsidRPr="00583C1F">
              <w:t>тов</w:t>
            </w:r>
            <w:proofErr w:type="spellEnd"/>
            <w:proofErr w:type="gramEnd"/>
            <w:r w:rsidRPr="00583C1F">
              <w:t>, ограничений и требований, уста</w:t>
            </w:r>
            <w:r w:rsidR="00DD4B8B">
              <w:t>-</w:t>
            </w:r>
            <w:proofErr w:type="spellStart"/>
            <w:r w:rsidRPr="00583C1F">
              <w:lastRenderedPageBreak/>
              <w:t>новленных</w:t>
            </w:r>
            <w:proofErr w:type="spellEnd"/>
            <w:r w:rsidRPr="00583C1F">
              <w:t xml:space="preserve"> в целях противодействия коррупции, в том числе касающихся получения подарков федеральными государственными гражданскими служащими суда, выполнения иной оплачиваемой работы, обязанности уведомлять об обращениях в целях склонения к совершению </w:t>
            </w:r>
            <w:proofErr w:type="spellStart"/>
            <w:r w:rsidRPr="00583C1F">
              <w:t>коррупци</w:t>
            </w:r>
            <w:r w:rsidR="00DD4B8B">
              <w:t>-</w:t>
            </w:r>
            <w:r w:rsidRPr="00583C1F">
              <w:t>онных</w:t>
            </w:r>
            <w:proofErr w:type="spellEnd"/>
            <w:r w:rsidRPr="00583C1F">
              <w:t xml:space="preserve"> правонарушений</w:t>
            </w:r>
          </w:p>
        </w:tc>
        <w:tc>
          <w:tcPr>
            <w:tcW w:w="2605" w:type="dxa"/>
          </w:tcPr>
          <w:p w:rsidR="00B22D90" w:rsidRPr="00583C1F" w:rsidRDefault="00B22D90" w:rsidP="00DD4B8B">
            <w:pPr>
              <w:pStyle w:val="a8"/>
              <w:jc w:val="center"/>
            </w:pPr>
            <w:r w:rsidRPr="00583C1F">
              <w:lastRenderedPageBreak/>
              <w:t>Администратор суда, начальник отдела</w:t>
            </w:r>
          </w:p>
        </w:tc>
        <w:tc>
          <w:tcPr>
            <w:tcW w:w="2606" w:type="dxa"/>
          </w:tcPr>
          <w:p w:rsidR="00B22D90" w:rsidRPr="00583C1F" w:rsidRDefault="00B22D90" w:rsidP="00DD4B8B">
            <w:pPr>
              <w:pStyle w:val="a8"/>
              <w:jc w:val="center"/>
            </w:pPr>
            <w:r w:rsidRPr="00583C1F">
              <w:t>в течение года</w:t>
            </w:r>
          </w:p>
          <w:p w:rsidR="00B22D90" w:rsidRPr="00583C1F" w:rsidRDefault="00B22D90" w:rsidP="00DD4B8B">
            <w:pPr>
              <w:pStyle w:val="a8"/>
              <w:jc w:val="center"/>
            </w:pPr>
          </w:p>
        </w:tc>
      </w:tr>
      <w:tr w:rsidR="00B22D90" w:rsidRPr="00583C1F" w:rsidTr="002738C0">
        <w:tc>
          <w:tcPr>
            <w:tcW w:w="959" w:type="dxa"/>
          </w:tcPr>
          <w:p w:rsidR="00B22D90" w:rsidRPr="00583C1F" w:rsidRDefault="00B22D90" w:rsidP="00BA4E95">
            <w:pPr>
              <w:pStyle w:val="a8"/>
              <w:jc w:val="both"/>
            </w:pPr>
            <w:r w:rsidRPr="00583C1F">
              <w:lastRenderedPageBreak/>
              <w:t>3.15.</w:t>
            </w:r>
          </w:p>
        </w:tc>
        <w:tc>
          <w:tcPr>
            <w:tcW w:w="4251" w:type="dxa"/>
          </w:tcPr>
          <w:p w:rsidR="00B22D90" w:rsidRPr="00583C1F" w:rsidRDefault="00B22D90" w:rsidP="00DD4B8B">
            <w:pPr>
              <w:pStyle w:val="a8"/>
              <w:jc w:val="both"/>
            </w:pPr>
            <w:r w:rsidRPr="00583C1F">
              <w:t xml:space="preserve">Проводить проверки по каждому </w:t>
            </w:r>
            <w:proofErr w:type="spellStart"/>
            <w:proofErr w:type="gramStart"/>
            <w:r w:rsidRPr="00583C1F">
              <w:t>слу</w:t>
            </w:r>
            <w:proofErr w:type="spellEnd"/>
            <w:r w:rsidR="00DD4B8B">
              <w:t>-</w:t>
            </w:r>
            <w:r w:rsidRPr="00583C1F">
              <w:t>чаю</w:t>
            </w:r>
            <w:proofErr w:type="gramEnd"/>
            <w:r w:rsidRPr="00583C1F">
              <w:t xml:space="preserve"> несоблюдения ограничений, за</w:t>
            </w:r>
            <w:r w:rsidR="00DD4B8B">
              <w:t>-</w:t>
            </w:r>
            <w:proofErr w:type="spellStart"/>
            <w:r w:rsidRPr="00583C1F">
              <w:t>претов</w:t>
            </w:r>
            <w:proofErr w:type="spellEnd"/>
            <w:r w:rsidRPr="00583C1F">
              <w:t xml:space="preserve"> и неисполнения обязанностей, установленных в целях </w:t>
            </w:r>
            <w:proofErr w:type="spellStart"/>
            <w:r w:rsidRPr="00583C1F">
              <w:t>проти</w:t>
            </w:r>
            <w:r w:rsidR="00DD4B8B">
              <w:t>водей</w:t>
            </w:r>
            <w:r w:rsidRPr="00583C1F">
              <w:t>-ствия</w:t>
            </w:r>
            <w:proofErr w:type="spellEnd"/>
            <w:r w:rsidRPr="00583C1F">
              <w:t xml:space="preserve"> коррупции, нарушения ограни</w:t>
            </w:r>
            <w:r w:rsidR="00DD4B8B">
              <w:t>-</w:t>
            </w:r>
            <w:proofErr w:type="spellStart"/>
            <w:r w:rsidRPr="00583C1F">
              <w:t>чений</w:t>
            </w:r>
            <w:proofErr w:type="spellEnd"/>
            <w:r w:rsidRPr="00583C1F">
              <w:t xml:space="preserve">, касающихся получения </w:t>
            </w:r>
            <w:proofErr w:type="spellStart"/>
            <w:r w:rsidRPr="00583C1F">
              <w:t>подар</w:t>
            </w:r>
            <w:proofErr w:type="spellEnd"/>
            <w:r w:rsidR="00DD4B8B">
              <w:t>-</w:t>
            </w:r>
            <w:r w:rsidRPr="00583C1F">
              <w:t>ков и порядка сдачи подарка, и пред</w:t>
            </w:r>
            <w:r w:rsidR="00DD4B8B">
              <w:t>-</w:t>
            </w:r>
            <w:proofErr w:type="spellStart"/>
            <w:r w:rsidRPr="00583C1F">
              <w:t>ставлять</w:t>
            </w:r>
            <w:proofErr w:type="spellEnd"/>
            <w:r w:rsidRPr="00583C1F">
              <w:t xml:space="preserve"> предложения о применении соответствующих мер юридической ответственности</w:t>
            </w:r>
          </w:p>
        </w:tc>
        <w:tc>
          <w:tcPr>
            <w:tcW w:w="2605" w:type="dxa"/>
          </w:tcPr>
          <w:p w:rsidR="00B22D90" w:rsidRPr="00583C1F" w:rsidRDefault="00B22D90" w:rsidP="00DD4B8B">
            <w:pPr>
              <w:pStyle w:val="a8"/>
              <w:jc w:val="center"/>
            </w:pPr>
            <w:r w:rsidRPr="00583C1F">
              <w:t>Администратор суда, начальник отдела</w:t>
            </w:r>
          </w:p>
        </w:tc>
        <w:tc>
          <w:tcPr>
            <w:tcW w:w="2606" w:type="dxa"/>
          </w:tcPr>
          <w:p w:rsidR="00B22D90" w:rsidRPr="00583C1F" w:rsidRDefault="00B22D90" w:rsidP="00DD4B8B">
            <w:pPr>
              <w:pStyle w:val="a8"/>
              <w:jc w:val="center"/>
            </w:pPr>
            <w:r w:rsidRPr="00583C1F">
              <w:t>в течение года</w:t>
            </w:r>
          </w:p>
          <w:p w:rsidR="00B22D90" w:rsidRPr="00583C1F" w:rsidRDefault="00B22D90" w:rsidP="00DD4B8B">
            <w:pPr>
              <w:pStyle w:val="a8"/>
              <w:jc w:val="center"/>
            </w:pPr>
          </w:p>
        </w:tc>
      </w:tr>
      <w:tr w:rsidR="00B22D90" w:rsidRPr="00583C1F" w:rsidTr="002738C0">
        <w:tc>
          <w:tcPr>
            <w:tcW w:w="959" w:type="dxa"/>
          </w:tcPr>
          <w:p w:rsidR="00B22D90" w:rsidRPr="00583C1F" w:rsidRDefault="00B22D90" w:rsidP="00BA4E95">
            <w:pPr>
              <w:pStyle w:val="a8"/>
              <w:jc w:val="both"/>
            </w:pPr>
            <w:r w:rsidRPr="00583C1F">
              <w:t>3.16.</w:t>
            </w:r>
          </w:p>
        </w:tc>
        <w:tc>
          <w:tcPr>
            <w:tcW w:w="4251" w:type="dxa"/>
          </w:tcPr>
          <w:p w:rsidR="00B22D90" w:rsidRPr="00583C1F" w:rsidRDefault="00B22D90" w:rsidP="00F46E7C">
            <w:pPr>
              <w:pStyle w:val="a8"/>
              <w:jc w:val="both"/>
            </w:pPr>
            <w:r w:rsidRPr="00583C1F">
              <w:t xml:space="preserve">Обеспечить принятие мер по </w:t>
            </w:r>
            <w:proofErr w:type="gramStart"/>
            <w:r w:rsidRPr="00583C1F">
              <w:t>повыше</w:t>
            </w:r>
            <w:r w:rsidR="00DD4B8B">
              <w:t>-</w:t>
            </w:r>
            <w:proofErr w:type="spellStart"/>
            <w:r w:rsidRPr="00583C1F">
              <w:t>нию</w:t>
            </w:r>
            <w:proofErr w:type="spellEnd"/>
            <w:proofErr w:type="gramEnd"/>
            <w:r w:rsidRPr="00583C1F">
              <w:t xml:space="preserve"> эффективности контроля за соблюдением федеральными </w:t>
            </w:r>
            <w:proofErr w:type="spellStart"/>
            <w:r w:rsidRPr="00583C1F">
              <w:t>госу</w:t>
            </w:r>
            <w:r w:rsidR="00DD4B8B">
              <w:t>дар-</w:t>
            </w:r>
            <w:r w:rsidRPr="00583C1F">
              <w:t>ственными</w:t>
            </w:r>
            <w:proofErr w:type="spellEnd"/>
            <w:r w:rsidRPr="00583C1F">
              <w:t xml:space="preserve"> гражданскими служащими суда требований законодательства Российской Федерации о </w:t>
            </w:r>
            <w:proofErr w:type="spellStart"/>
            <w:r w:rsidRPr="00583C1F">
              <w:t>противодей</w:t>
            </w:r>
            <w:r w:rsidR="00DD4B8B">
              <w:t>-</w:t>
            </w:r>
            <w:r w:rsidRPr="00583C1F">
              <w:t>ствии</w:t>
            </w:r>
            <w:proofErr w:type="spellEnd"/>
            <w:r w:rsidRPr="00583C1F">
              <w:t xml:space="preserve"> коррупции, касающихся предо</w:t>
            </w:r>
            <w:r w:rsidR="00DD4B8B">
              <w:t>-</w:t>
            </w:r>
            <w:proofErr w:type="spellStart"/>
            <w:r w:rsidRPr="00583C1F">
              <w:t>твращения</w:t>
            </w:r>
            <w:proofErr w:type="spellEnd"/>
            <w:r w:rsidRPr="00583C1F">
              <w:t xml:space="preserve"> и урегулирования </w:t>
            </w:r>
            <w:proofErr w:type="spellStart"/>
            <w:r w:rsidRPr="00583C1F">
              <w:t>конфлик</w:t>
            </w:r>
            <w:proofErr w:type="spellEnd"/>
            <w:r w:rsidR="00DD4B8B">
              <w:t>-</w:t>
            </w:r>
            <w:r w:rsidRPr="00583C1F">
              <w:t xml:space="preserve">та интересов, в том числе за </w:t>
            </w:r>
            <w:proofErr w:type="spellStart"/>
            <w:r w:rsidRPr="00583C1F">
              <w:t>привлече</w:t>
            </w:r>
            <w:r w:rsidR="00DD4B8B">
              <w:t>-</w:t>
            </w:r>
            <w:r w:rsidRPr="00583C1F">
              <w:t>нием</w:t>
            </w:r>
            <w:proofErr w:type="spellEnd"/>
            <w:r w:rsidRPr="00583C1F">
              <w:t xml:space="preserve"> таких лиц к ответственности в случае несоблюдения указанных требований</w:t>
            </w:r>
          </w:p>
        </w:tc>
        <w:tc>
          <w:tcPr>
            <w:tcW w:w="2605" w:type="dxa"/>
          </w:tcPr>
          <w:p w:rsidR="00B22D90" w:rsidRPr="00583C1F" w:rsidRDefault="00B22D90" w:rsidP="00DD4B8B">
            <w:pPr>
              <w:pStyle w:val="a8"/>
              <w:jc w:val="center"/>
            </w:pPr>
            <w:r w:rsidRPr="00583C1F">
              <w:t>Администратор суда, начальник отдела</w:t>
            </w:r>
          </w:p>
        </w:tc>
        <w:tc>
          <w:tcPr>
            <w:tcW w:w="2606" w:type="dxa"/>
          </w:tcPr>
          <w:p w:rsidR="00B22D90" w:rsidRPr="00583C1F" w:rsidRDefault="00B22D90" w:rsidP="00DD4B8B">
            <w:pPr>
              <w:pStyle w:val="a8"/>
              <w:jc w:val="center"/>
            </w:pPr>
            <w:r w:rsidRPr="00583C1F">
              <w:t>в течение года</w:t>
            </w:r>
          </w:p>
          <w:p w:rsidR="00B22D90" w:rsidRPr="00583C1F" w:rsidRDefault="00B22D90" w:rsidP="00DD4B8B">
            <w:pPr>
              <w:pStyle w:val="a8"/>
              <w:jc w:val="center"/>
            </w:pPr>
          </w:p>
        </w:tc>
      </w:tr>
      <w:tr w:rsidR="00B22D90" w:rsidRPr="00583C1F" w:rsidTr="002738C0">
        <w:tc>
          <w:tcPr>
            <w:tcW w:w="959" w:type="dxa"/>
          </w:tcPr>
          <w:p w:rsidR="00B22D90" w:rsidRPr="00583C1F" w:rsidRDefault="00B22D90" w:rsidP="00BA4E95">
            <w:pPr>
              <w:pStyle w:val="a8"/>
              <w:jc w:val="both"/>
            </w:pPr>
            <w:r w:rsidRPr="00583C1F">
              <w:t>3.17.</w:t>
            </w:r>
          </w:p>
        </w:tc>
        <w:tc>
          <w:tcPr>
            <w:tcW w:w="4251" w:type="dxa"/>
          </w:tcPr>
          <w:p w:rsidR="00B22D90" w:rsidRDefault="00B22D90" w:rsidP="00DD4B8B">
            <w:pPr>
              <w:pStyle w:val="a8"/>
              <w:jc w:val="both"/>
            </w:pPr>
            <w:r w:rsidRPr="00583C1F">
              <w:t xml:space="preserve">Обеспечить принятие мер по </w:t>
            </w:r>
            <w:proofErr w:type="gramStart"/>
            <w:r w:rsidRPr="00583C1F">
              <w:t>повыше</w:t>
            </w:r>
            <w:r w:rsidR="00DD4B8B">
              <w:t>-</w:t>
            </w:r>
            <w:proofErr w:type="spellStart"/>
            <w:r w:rsidRPr="00583C1F">
              <w:t>нию</w:t>
            </w:r>
            <w:proofErr w:type="spellEnd"/>
            <w:proofErr w:type="gramEnd"/>
            <w:r w:rsidRPr="00583C1F">
              <w:t xml:space="preserve"> эффективности кадровой работы в части, касающейся ведения личных дел федеральных </w:t>
            </w:r>
            <w:r w:rsidR="00DD4B8B">
              <w:t xml:space="preserve">государственных </w:t>
            </w:r>
            <w:r w:rsidRPr="00583C1F">
              <w:t xml:space="preserve">гражданских служащих суда, в том числе контроля за актуализацией сведений, содержащихся в анкетах, представляемых при поступлении на федеральную государственную </w:t>
            </w:r>
            <w:proofErr w:type="spellStart"/>
            <w:r w:rsidRPr="00583C1F">
              <w:t>граж</w:t>
            </w:r>
            <w:r w:rsidR="00DD4B8B">
              <w:t>-</w:t>
            </w:r>
            <w:r w:rsidRPr="00583C1F">
              <w:t>данскую</w:t>
            </w:r>
            <w:proofErr w:type="spellEnd"/>
            <w:r w:rsidRPr="00583C1F">
              <w:t xml:space="preserve"> службу, об их родственниках и свойственниках в целях выявления возможного конфликта интересов</w:t>
            </w:r>
          </w:p>
          <w:p w:rsidR="00F46E7C" w:rsidRPr="00583C1F" w:rsidRDefault="00F46E7C" w:rsidP="00DD4B8B">
            <w:pPr>
              <w:pStyle w:val="a8"/>
              <w:jc w:val="both"/>
            </w:pPr>
          </w:p>
        </w:tc>
        <w:tc>
          <w:tcPr>
            <w:tcW w:w="2605" w:type="dxa"/>
          </w:tcPr>
          <w:p w:rsidR="00B22D90" w:rsidRPr="00583C1F" w:rsidRDefault="00B22D90" w:rsidP="00DD4B8B">
            <w:pPr>
              <w:pStyle w:val="a8"/>
              <w:jc w:val="center"/>
            </w:pPr>
            <w:r w:rsidRPr="00583C1F">
              <w:t>Н</w:t>
            </w:r>
            <w:r w:rsidRPr="00583C1F">
              <w:t>ачальник отдела</w:t>
            </w:r>
          </w:p>
        </w:tc>
        <w:tc>
          <w:tcPr>
            <w:tcW w:w="2606" w:type="dxa"/>
          </w:tcPr>
          <w:p w:rsidR="00B22D90" w:rsidRPr="00583C1F" w:rsidRDefault="00B22D90" w:rsidP="00DD4B8B">
            <w:pPr>
              <w:pStyle w:val="a8"/>
              <w:jc w:val="center"/>
            </w:pPr>
            <w:r w:rsidRPr="00583C1F">
              <w:t>в течение года</w:t>
            </w:r>
          </w:p>
          <w:p w:rsidR="00B22D90" w:rsidRPr="00583C1F" w:rsidRDefault="00B22D90" w:rsidP="00DD4B8B">
            <w:pPr>
              <w:pStyle w:val="a8"/>
              <w:jc w:val="center"/>
            </w:pPr>
          </w:p>
        </w:tc>
      </w:tr>
      <w:tr w:rsidR="00B22D90" w:rsidRPr="00583C1F" w:rsidTr="00992859">
        <w:tc>
          <w:tcPr>
            <w:tcW w:w="10421" w:type="dxa"/>
            <w:gridSpan w:val="4"/>
          </w:tcPr>
          <w:p w:rsidR="00B22D90" w:rsidRPr="00583C1F" w:rsidRDefault="00B22D90" w:rsidP="00B22D90">
            <w:pPr>
              <w:pStyle w:val="a8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583C1F">
              <w:rPr>
                <w:b/>
              </w:rPr>
              <w:t>Антикоррупционное образование</w:t>
            </w:r>
          </w:p>
        </w:tc>
      </w:tr>
      <w:tr w:rsidR="0022038B" w:rsidRPr="00583C1F" w:rsidTr="002738C0">
        <w:tc>
          <w:tcPr>
            <w:tcW w:w="959" w:type="dxa"/>
          </w:tcPr>
          <w:p w:rsidR="0022038B" w:rsidRPr="00583C1F" w:rsidRDefault="0022038B" w:rsidP="00BA4E95">
            <w:pPr>
              <w:pStyle w:val="a8"/>
              <w:jc w:val="both"/>
            </w:pPr>
            <w:r w:rsidRPr="00583C1F">
              <w:t>4.1.</w:t>
            </w:r>
          </w:p>
        </w:tc>
        <w:tc>
          <w:tcPr>
            <w:tcW w:w="4251" w:type="dxa"/>
          </w:tcPr>
          <w:p w:rsidR="0022038B" w:rsidRPr="00583C1F" w:rsidRDefault="0022038B" w:rsidP="00DD4B8B">
            <w:pPr>
              <w:pStyle w:val="a8"/>
              <w:jc w:val="both"/>
            </w:pPr>
            <w:r w:rsidRPr="00583C1F">
              <w:t xml:space="preserve">Осуществлять методическое и </w:t>
            </w:r>
            <w:proofErr w:type="gramStart"/>
            <w:r w:rsidRPr="00583C1F">
              <w:t>кон</w:t>
            </w:r>
            <w:r w:rsidR="00DD4B8B">
              <w:t>-</w:t>
            </w:r>
            <w:proofErr w:type="spellStart"/>
            <w:r w:rsidRPr="00583C1F">
              <w:t>сультативное</w:t>
            </w:r>
            <w:proofErr w:type="spellEnd"/>
            <w:proofErr w:type="gramEnd"/>
            <w:r w:rsidRPr="00583C1F">
              <w:t xml:space="preserve"> сопровождение </w:t>
            </w:r>
            <w:proofErr w:type="spellStart"/>
            <w:r w:rsidR="007F7986" w:rsidRPr="00583C1F">
              <w:t>испол</w:t>
            </w:r>
            <w:r w:rsidR="00DD4B8B">
              <w:t>не-</w:t>
            </w:r>
            <w:r w:rsidR="007F7986" w:rsidRPr="00583C1F">
              <w:t>ния</w:t>
            </w:r>
            <w:proofErr w:type="spellEnd"/>
            <w:r w:rsidR="007F7986" w:rsidRPr="00583C1F">
              <w:t xml:space="preserve"> положений</w:t>
            </w:r>
            <w:r w:rsidRPr="00583C1F">
              <w:t xml:space="preserve"> основ </w:t>
            </w:r>
            <w:proofErr w:type="spellStart"/>
            <w:r w:rsidRPr="00583C1F">
              <w:t>законо</w:t>
            </w:r>
            <w:r w:rsidR="00DD4B8B">
              <w:t>дательст-</w:t>
            </w:r>
            <w:r w:rsidRPr="00583C1F">
              <w:t>ва</w:t>
            </w:r>
            <w:proofErr w:type="spellEnd"/>
            <w:r w:rsidRPr="00583C1F">
              <w:t xml:space="preserve"> Российской Федерации по </w:t>
            </w:r>
            <w:proofErr w:type="spellStart"/>
            <w:r w:rsidRPr="00583C1F">
              <w:t>проти</w:t>
            </w:r>
            <w:r w:rsidR="00DD4B8B">
              <w:t>во</w:t>
            </w:r>
            <w:proofErr w:type="spellEnd"/>
            <w:r w:rsidR="00DD4B8B">
              <w:t>-</w:t>
            </w:r>
            <w:r w:rsidRPr="00583C1F">
              <w:t>действию коррупции федеральными государственными гражданскими служащими суда</w:t>
            </w:r>
          </w:p>
        </w:tc>
        <w:tc>
          <w:tcPr>
            <w:tcW w:w="2605" w:type="dxa"/>
          </w:tcPr>
          <w:p w:rsidR="0022038B" w:rsidRPr="00583C1F" w:rsidRDefault="0022038B" w:rsidP="00DD4B8B">
            <w:pPr>
              <w:pStyle w:val="a8"/>
              <w:jc w:val="center"/>
            </w:pPr>
            <w:r w:rsidRPr="00583C1F">
              <w:t>Администратор суда, начальник отдела</w:t>
            </w:r>
          </w:p>
        </w:tc>
        <w:tc>
          <w:tcPr>
            <w:tcW w:w="2606" w:type="dxa"/>
          </w:tcPr>
          <w:p w:rsidR="0022038B" w:rsidRPr="00583C1F" w:rsidRDefault="0022038B" w:rsidP="00DD4B8B">
            <w:pPr>
              <w:pStyle w:val="a8"/>
              <w:jc w:val="center"/>
            </w:pPr>
            <w:r w:rsidRPr="00583C1F">
              <w:t>в течение года</w:t>
            </w:r>
          </w:p>
        </w:tc>
      </w:tr>
      <w:tr w:rsidR="007F7986" w:rsidRPr="00583C1F" w:rsidTr="002738C0">
        <w:tc>
          <w:tcPr>
            <w:tcW w:w="959" w:type="dxa"/>
          </w:tcPr>
          <w:p w:rsidR="007F7986" w:rsidRPr="00583C1F" w:rsidRDefault="007F7986" w:rsidP="00BA4E95">
            <w:pPr>
              <w:pStyle w:val="a8"/>
              <w:jc w:val="both"/>
            </w:pPr>
            <w:r w:rsidRPr="00583C1F">
              <w:lastRenderedPageBreak/>
              <w:t>4.2.</w:t>
            </w:r>
          </w:p>
        </w:tc>
        <w:tc>
          <w:tcPr>
            <w:tcW w:w="4251" w:type="dxa"/>
          </w:tcPr>
          <w:p w:rsidR="007F7986" w:rsidRPr="00583C1F" w:rsidRDefault="007F7986" w:rsidP="00DD4B8B">
            <w:pPr>
              <w:pStyle w:val="a8"/>
              <w:jc w:val="both"/>
            </w:pPr>
            <w:r w:rsidRPr="00583C1F">
              <w:t xml:space="preserve">Принять участие в мероприятиях </w:t>
            </w:r>
            <w:proofErr w:type="gramStart"/>
            <w:r w:rsidRPr="00583C1F">
              <w:t>про</w:t>
            </w:r>
            <w:r w:rsidR="00DD4B8B">
              <w:t>-</w:t>
            </w:r>
            <w:proofErr w:type="spellStart"/>
            <w:r w:rsidRPr="00583C1F">
              <w:t>фессионального</w:t>
            </w:r>
            <w:proofErr w:type="spellEnd"/>
            <w:proofErr w:type="gramEnd"/>
            <w:r w:rsidRPr="00583C1F">
              <w:t xml:space="preserve"> развития, направ</w:t>
            </w:r>
            <w:r w:rsidR="00DD4B8B">
              <w:t>лен-</w:t>
            </w:r>
            <w:proofErr w:type="spellStart"/>
            <w:r w:rsidRPr="00583C1F">
              <w:t>ных</w:t>
            </w:r>
            <w:proofErr w:type="spellEnd"/>
            <w:r w:rsidRPr="00583C1F">
              <w:t xml:space="preserve"> на изучение и применение основ законодательства Российской </w:t>
            </w:r>
            <w:proofErr w:type="spellStart"/>
            <w:r w:rsidRPr="00583C1F">
              <w:t>Федера</w:t>
            </w:r>
            <w:r w:rsidR="00DD4B8B">
              <w:t>-</w:t>
            </w:r>
            <w:r w:rsidRPr="00583C1F">
              <w:t>ции</w:t>
            </w:r>
            <w:proofErr w:type="spellEnd"/>
            <w:r w:rsidRPr="00583C1F">
              <w:t xml:space="preserve"> по противодействию коррупции, проводимых Управлением Судебного департамента в Курганской области</w:t>
            </w:r>
          </w:p>
        </w:tc>
        <w:tc>
          <w:tcPr>
            <w:tcW w:w="2605" w:type="dxa"/>
          </w:tcPr>
          <w:p w:rsidR="007F7986" w:rsidRPr="00583C1F" w:rsidRDefault="007F7986" w:rsidP="00DD4B8B">
            <w:pPr>
              <w:pStyle w:val="a8"/>
              <w:jc w:val="center"/>
            </w:pPr>
            <w:r w:rsidRPr="00583C1F">
              <w:t>Администратор суда, начальник отдела</w:t>
            </w:r>
          </w:p>
        </w:tc>
        <w:tc>
          <w:tcPr>
            <w:tcW w:w="2606" w:type="dxa"/>
          </w:tcPr>
          <w:p w:rsidR="007F7986" w:rsidRPr="00583C1F" w:rsidRDefault="007F7986" w:rsidP="00DD4B8B">
            <w:pPr>
              <w:pStyle w:val="a8"/>
              <w:jc w:val="center"/>
            </w:pPr>
            <w:r w:rsidRPr="00583C1F">
              <w:t>в течение года</w:t>
            </w:r>
          </w:p>
        </w:tc>
      </w:tr>
      <w:tr w:rsidR="00106227" w:rsidRPr="00583C1F" w:rsidTr="002738C0">
        <w:tc>
          <w:tcPr>
            <w:tcW w:w="959" w:type="dxa"/>
          </w:tcPr>
          <w:p w:rsidR="00106227" w:rsidRPr="00583C1F" w:rsidRDefault="00106227" w:rsidP="00BA4E95">
            <w:pPr>
              <w:pStyle w:val="a8"/>
              <w:jc w:val="both"/>
            </w:pPr>
            <w:r w:rsidRPr="00583C1F">
              <w:t>4.3.</w:t>
            </w:r>
          </w:p>
        </w:tc>
        <w:tc>
          <w:tcPr>
            <w:tcW w:w="4251" w:type="dxa"/>
          </w:tcPr>
          <w:p w:rsidR="00106227" w:rsidRPr="00583C1F" w:rsidRDefault="00106227" w:rsidP="00DD4B8B">
            <w:pPr>
              <w:pStyle w:val="a8"/>
              <w:jc w:val="both"/>
            </w:pPr>
            <w:r w:rsidRPr="00583C1F">
              <w:t xml:space="preserve">Принять участие в мероприятиях по профессиональному развитию </w:t>
            </w:r>
            <w:proofErr w:type="spellStart"/>
            <w:proofErr w:type="gramStart"/>
            <w:r w:rsidRPr="00583C1F">
              <w:t>феде</w:t>
            </w:r>
            <w:r w:rsidR="00DD4B8B">
              <w:t>-</w:t>
            </w:r>
            <w:r w:rsidRPr="00583C1F">
              <w:t>ральных</w:t>
            </w:r>
            <w:proofErr w:type="spellEnd"/>
            <w:proofErr w:type="gramEnd"/>
            <w:r w:rsidRPr="00583C1F">
              <w:t xml:space="preserve"> государственных граж</w:t>
            </w:r>
            <w:r w:rsidR="00DD4B8B">
              <w:t>дан-</w:t>
            </w:r>
            <w:proofErr w:type="spellStart"/>
            <w:r w:rsidRPr="00583C1F">
              <w:t>ских</w:t>
            </w:r>
            <w:proofErr w:type="spellEnd"/>
            <w:r w:rsidRPr="00583C1F">
              <w:t xml:space="preserve"> служащих суда, в должностные обязанности которых входит </w:t>
            </w:r>
            <w:proofErr w:type="spellStart"/>
            <w:r w:rsidRPr="00583C1F">
              <w:t>противо</w:t>
            </w:r>
            <w:proofErr w:type="spellEnd"/>
            <w:r w:rsidR="00DD4B8B">
              <w:t>-</w:t>
            </w:r>
            <w:r w:rsidRPr="00583C1F">
              <w:t xml:space="preserve">действие коррупции, в том числе их обучение по дополнительным </w:t>
            </w:r>
            <w:proofErr w:type="spellStart"/>
            <w:r w:rsidRPr="00583C1F">
              <w:t>профес</w:t>
            </w:r>
            <w:r w:rsidR="00DD4B8B">
              <w:t>-</w:t>
            </w:r>
            <w:r w:rsidRPr="00583C1F">
              <w:t>сиональным</w:t>
            </w:r>
            <w:proofErr w:type="spellEnd"/>
            <w:r w:rsidRPr="00583C1F">
              <w:t xml:space="preserve"> программам в области противодействия коррупции</w:t>
            </w:r>
          </w:p>
        </w:tc>
        <w:tc>
          <w:tcPr>
            <w:tcW w:w="2605" w:type="dxa"/>
          </w:tcPr>
          <w:p w:rsidR="00106227" w:rsidRPr="00583C1F" w:rsidRDefault="00106227" w:rsidP="00DD4B8B">
            <w:pPr>
              <w:pStyle w:val="a8"/>
              <w:jc w:val="center"/>
            </w:pPr>
            <w:r w:rsidRPr="00583C1F">
              <w:t>Начальник отдела</w:t>
            </w:r>
          </w:p>
        </w:tc>
        <w:tc>
          <w:tcPr>
            <w:tcW w:w="2606" w:type="dxa"/>
          </w:tcPr>
          <w:p w:rsidR="00106227" w:rsidRPr="00583C1F" w:rsidRDefault="00106227" w:rsidP="00DD4B8B">
            <w:pPr>
              <w:pStyle w:val="a8"/>
              <w:tabs>
                <w:tab w:val="right" w:pos="2390"/>
              </w:tabs>
              <w:jc w:val="center"/>
            </w:pPr>
            <w:r w:rsidRPr="00583C1F">
              <w:t>в течение года</w:t>
            </w:r>
          </w:p>
          <w:p w:rsidR="00106227" w:rsidRPr="00583C1F" w:rsidRDefault="00106227" w:rsidP="00DD4B8B">
            <w:pPr>
              <w:pStyle w:val="a8"/>
              <w:jc w:val="center"/>
            </w:pPr>
          </w:p>
        </w:tc>
      </w:tr>
      <w:tr w:rsidR="00106227" w:rsidRPr="00583C1F" w:rsidTr="00CE13E8">
        <w:tc>
          <w:tcPr>
            <w:tcW w:w="10421" w:type="dxa"/>
            <w:gridSpan w:val="4"/>
          </w:tcPr>
          <w:p w:rsidR="00106227" w:rsidRPr="00583C1F" w:rsidRDefault="00106227" w:rsidP="00106227">
            <w:pPr>
              <w:pStyle w:val="a8"/>
              <w:numPr>
                <w:ilvl w:val="0"/>
                <w:numId w:val="2"/>
              </w:numPr>
              <w:jc w:val="center"/>
              <w:rPr>
                <w:b/>
              </w:rPr>
            </w:pPr>
            <w:r w:rsidRPr="00583C1F">
              <w:rPr>
                <w:b/>
              </w:rPr>
              <w:t xml:space="preserve">Обеспечение доступа граждан и организаций к информации </w:t>
            </w:r>
          </w:p>
          <w:p w:rsidR="00106227" w:rsidRPr="00583C1F" w:rsidRDefault="00106227" w:rsidP="00106227">
            <w:pPr>
              <w:pStyle w:val="a8"/>
              <w:ind w:left="720"/>
              <w:jc w:val="center"/>
              <w:rPr>
                <w:b/>
              </w:rPr>
            </w:pPr>
            <w:r w:rsidRPr="00583C1F">
              <w:rPr>
                <w:b/>
              </w:rPr>
              <w:t>о деятельности суда</w:t>
            </w:r>
          </w:p>
        </w:tc>
      </w:tr>
      <w:tr w:rsidR="00106227" w:rsidRPr="00583C1F" w:rsidTr="002738C0">
        <w:tc>
          <w:tcPr>
            <w:tcW w:w="959" w:type="dxa"/>
          </w:tcPr>
          <w:p w:rsidR="00106227" w:rsidRPr="00583C1F" w:rsidRDefault="00106227" w:rsidP="00BA4E95">
            <w:pPr>
              <w:pStyle w:val="a8"/>
              <w:jc w:val="both"/>
            </w:pPr>
            <w:r w:rsidRPr="00583C1F">
              <w:t>5.1.</w:t>
            </w:r>
          </w:p>
        </w:tc>
        <w:tc>
          <w:tcPr>
            <w:tcW w:w="4251" w:type="dxa"/>
          </w:tcPr>
          <w:p w:rsidR="00106227" w:rsidRPr="00583C1F" w:rsidRDefault="00106227" w:rsidP="00DD4B8B">
            <w:pPr>
              <w:pStyle w:val="a8"/>
              <w:jc w:val="both"/>
            </w:pPr>
            <w:r w:rsidRPr="00583C1F">
              <w:t xml:space="preserve">Осуществлять ведение и наполнение раздела «Противодействие </w:t>
            </w:r>
            <w:proofErr w:type="spellStart"/>
            <w:proofErr w:type="gramStart"/>
            <w:r w:rsidRPr="00583C1F">
              <w:t>корруп</w:t>
            </w:r>
            <w:r w:rsidR="00DD4B8B">
              <w:t>-</w:t>
            </w:r>
            <w:r w:rsidRPr="00583C1F">
              <w:t>ции</w:t>
            </w:r>
            <w:proofErr w:type="spellEnd"/>
            <w:proofErr w:type="gramEnd"/>
            <w:r w:rsidRPr="00583C1F">
              <w:t>» на официальном сайте суда</w:t>
            </w:r>
          </w:p>
        </w:tc>
        <w:tc>
          <w:tcPr>
            <w:tcW w:w="2605" w:type="dxa"/>
          </w:tcPr>
          <w:p w:rsidR="00106227" w:rsidRPr="00583C1F" w:rsidRDefault="00106227" w:rsidP="00DD4B8B">
            <w:pPr>
              <w:pStyle w:val="a8"/>
              <w:jc w:val="center"/>
            </w:pPr>
            <w:r w:rsidRPr="00583C1F">
              <w:t>Консультант суда</w:t>
            </w:r>
          </w:p>
        </w:tc>
        <w:tc>
          <w:tcPr>
            <w:tcW w:w="2606" w:type="dxa"/>
          </w:tcPr>
          <w:p w:rsidR="00106227" w:rsidRPr="00583C1F" w:rsidRDefault="00106227" w:rsidP="00DD4B8B">
            <w:pPr>
              <w:pStyle w:val="a8"/>
              <w:jc w:val="center"/>
            </w:pPr>
            <w:r w:rsidRPr="00583C1F">
              <w:t>в течение года</w:t>
            </w:r>
          </w:p>
        </w:tc>
      </w:tr>
    </w:tbl>
    <w:p w:rsidR="00BA4E95" w:rsidRPr="00583C1F" w:rsidRDefault="00BA4E95" w:rsidP="00BA4E95">
      <w:pPr>
        <w:pStyle w:val="a8"/>
        <w:jc w:val="both"/>
      </w:pPr>
    </w:p>
    <w:p w:rsidR="001A752B" w:rsidRPr="00583C1F" w:rsidRDefault="001A752B" w:rsidP="007224D1">
      <w:pPr>
        <w:rPr>
          <w:szCs w:val="24"/>
        </w:rPr>
      </w:pPr>
    </w:p>
    <w:sectPr w:rsidR="001A752B" w:rsidRPr="00583C1F" w:rsidSect="00E32287">
      <w:pgSz w:w="11906" w:h="16838"/>
      <w:pgMar w:top="1134" w:right="567" w:bottom="1134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D29" w:rsidRDefault="00E97D29" w:rsidP="005A3E9A">
      <w:pPr>
        <w:spacing w:after="0" w:line="240" w:lineRule="auto"/>
      </w:pPr>
      <w:r>
        <w:separator/>
      </w:r>
    </w:p>
  </w:endnote>
  <w:endnote w:type="continuationSeparator" w:id="0">
    <w:p w:rsidR="00E97D29" w:rsidRDefault="00E97D29" w:rsidP="005A3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D29" w:rsidRDefault="00E97D29" w:rsidP="005A3E9A">
      <w:pPr>
        <w:spacing w:after="0" w:line="240" w:lineRule="auto"/>
      </w:pPr>
      <w:r>
        <w:separator/>
      </w:r>
    </w:p>
  </w:footnote>
  <w:footnote w:type="continuationSeparator" w:id="0">
    <w:p w:rsidR="00E97D29" w:rsidRDefault="00E97D29" w:rsidP="005A3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C6607"/>
    <w:multiLevelType w:val="hybridMultilevel"/>
    <w:tmpl w:val="5262FF2A"/>
    <w:lvl w:ilvl="0" w:tplc="F6C8007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7A7A7DE4"/>
    <w:multiLevelType w:val="hybridMultilevel"/>
    <w:tmpl w:val="38569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22E"/>
    <w:rsid w:val="00050D4B"/>
    <w:rsid w:val="0006634D"/>
    <w:rsid w:val="000A5070"/>
    <w:rsid w:val="000C002F"/>
    <w:rsid w:val="00106227"/>
    <w:rsid w:val="00136110"/>
    <w:rsid w:val="00137681"/>
    <w:rsid w:val="00151DC9"/>
    <w:rsid w:val="001A26C8"/>
    <w:rsid w:val="001A752B"/>
    <w:rsid w:val="001E61AC"/>
    <w:rsid w:val="0022038B"/>
    <w:rsid w:val="0022342D"/>
    <w:rsid w:val="00232BAB"/>
    <w:rsid w:val="00233D3F"/>
    <w:rsid w:val="00256A1D"/>
    <w:rsid w:val="0025715C"/>
    <w:rsid w:val="002738C0"/>
    <w:rsid w:val="002A00B0"/>
    <w:rsid w:val="002F12F6"/>
    <w:rsid w:val="002F3977"/>
    <w:rsid w:val="00311601"/>
    <w:rsid w:val="00316D4A"/>
    <w:rsid w:val="003340D9"/>
    <w:rsid w:val="00493FB8"/>
    <w:rsid w:val="004B0021"/>
    <w:rsid w:val="004B36F4"/>
    <w:rsid w:val="004F5D28"/>
    <w:rsid w:val="00527708"/>
    <w:rsid w:val="005316C3"/>
    <w:rsid w:val="00541B37"/>
    <w:rsid w:val="005618E7"/>
    <w:rsid w:val="00574D6E"/>
    <w:rsid w:val="00583C1F"/>
    <w:rsid w:val="00587307"/>
    <w:rsid w:val="005A3E9A"/>
    <w:rsid w:val="005D6F5C"/>
    <w:rsid w:val="006472DC"/>
    <w:rsid w:val="006669EA"/>
    <w:rsid w:val="00677140"/>
    <w:rsid w:val="0069342E"/>
    <w:rsid w:val="006A40BD"/>
    <w:rsid w:val="006E6E1D"/>
    <w:rsid w:val="007224D1"/>
    <w:rsid w:val="00725AC3"/>
    <w:rsid w:val="00770F4E"/>
    <w:rsid w:val="007803F7"/>
    <w:rsid w:val="007863DD"/>
    <w:rsid w:val="00793DAC"/>
    <w:rsid w:val="007A5992"/>
    <w:rsid w:val="007B5D59"/>
    <w:rsid w:val="007C66E3"/>
    <w:rsid w:val="007D5ECF"/>
    <w:rsid w:val="007F7986"/>
    <w:rsid w:val="00864031"/>
    <w:rsid w:val="00883CC9"/>
    <w:rsid w:val="00913755"/>
    <w:rsid w:val="00956E69"/>
    <w:rsid w:val="0098622E"/>
    <w:rsid w:val="009A3A16"/>
    <w:rsid w:val="009D4A15"/>
    <w:rsid w:val="00A05452"/>
    <w:rsid w:val="00A22CBA"/>
    <w:rsid w:val="00A61030"/>
    <w:rsid w:val="00AA0567"/>
    <w:rsid w:val="00AB0E31"/>
    <w:rsid w:val="00AE4A5A"/>
    <w:rsid w:val="00B22D90"/>
    <w:rsid w:val="00B26BE5"/>
    <w:rsid w:val="00B76D3C"/>
    <w:rsid w:val="00BA4E95"/>
    <w:rsid w:val="00BB014C"/>
    <w:rsid w:val="00BF0A3A"/>
    <w:rsid w:val="00C14CD8"/>
    <w:rsid w:val="00C62AD8"/>
    <w:rsid w:val="00C635AA"/>
    <w:rsid w:val="00CB3807"/>
    <w:rsid w:val="00CE678D"/>
    <w:rsid w:val="00CF24B6"/>
    <w:rsid w:val="00CF79F5"/>
    <w:rsid w:val="00D80D64"/>
    <w:rsid w:val="00DD4B8B"/>
    <w:rsid w:val="00E11E4B"/>
    <w:rsid w:val="00E31F08"/>
    <w:rsid w:val="00E32287"/>
    <w:rsid w:val="00E50577"/>
    <w:rsid w:val="00E97D29"/>
    <w:rsid w:val="00F46E7C"/>
    <w:rsid w:val="00F76F42"/>
    <w:rsid w:val="00F92D50"/>
    <w:rsid w:val="00FB019F"/>
    <w:rsid w:val="00FC3025"/>
    <w:rsid w:val="00FD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3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A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2D5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92D5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76D3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B76D3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rsid w:val="005A3E9A"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A3E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5A3E9A"/>
    <w:rPr>
      <w:rFonts w:cs="Times New Roman"/>
      <w:vertAlign w:val="superscript"/>
    </w:rPr>
  </w:style>
  <w:style w:type="paragraph" w:customStyle="1" w:styleId="ConsPlusCell">
    <w:name w:val="ConsPlusCell"/>
    <w:rsid w:val="007D5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224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BA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73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9A3A16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3A16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D3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D6A3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2D50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F92D50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B76D3C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B76D3C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endnote text"/>
    <w:basedOn w:val="a"/>
    <w:link w:val="a6"/>
    <w:uiPriority w:val="99"/>
    <w:semiHidden/>
    <w:rsid w:val="005A3E9A"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5A3E9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endnote reference"/>
    <w:basedOn w:val="a0"/>
    <w:uiPriority w:val="99"/>
    <w:semiHidden/>
    <w:rsid w:val="005A3E9A"/>
    <w:rPr>
      <w:rFonts w:cs="Times New Roman"/>
      <w:vertAlign w:val="superscript"/>
    </w:rPr>
  </w:style>
  <w:style w:type="paragraph" w:customStyle="1" w:styleId="ConsPlusCell">
    <w:name w:val="ConsPlusCell"/>
    <w:rsid w:val="007D5E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224D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qFormat/>
    <w:rsid w:val="00BA4E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2738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link w:val="20"/>
    <w:rsid w:val="009A3A16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9A3A16"/>
    <w:pPr>
      <w:widowControl w:val="0"/>
      <w:shd w:val="clear" w:color="auto" w:fill="FFFFFF"/>
      <w:spacing w:after="0" w:line="32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D0E5B-AE6B-4258-9E91-311D7FD26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1606</Words>
  <Characters>9159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Nachot</dc:creator>
  <cp:keywords/>
  <dc:description/>
  <cp:lastModifiedBy>Nachot</cp:lastModifiedBy>
  <cp:revision>95</cp:revision>
  <cp:lastPrinted>2024-01-30T10:25:00Z</cp:lastPrinted>
  <dcterms:created xsi:type="dcterms:W3CDTF">2023-10-13T05:51:00Z</dcterms:created>
  <dcterms:modified xsi:type="dcterms:W3CDTF">2024-01-30T10:25:00Z</dcterms:modified>
</cp:coreProperties>
</file>