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43B" w:rsidRPr="0084543B" w:rsidRDefault="00E45248" w:rsidP="0084543B">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b/>
          <w:bCs/>
          <w:color w:val="000000"/>
          <w:sz w:val="28"/>
          <w:szCs w:val="28"/>
          <w:lang w:eastAsia="ru-RU"/>
        </w:rPr>
        <w:t> </w:t>
      </w:r>
      <w:r w:rsidR="0084543B" w:rsidRPr="0084543B">
        <w:rPr>
          <w:rFonts w:ascii="Times New Roman" w:eastAsia="Times New Roman" w:hAnsi="Times New Roman" w:cs="Times New Roman"/>
          <w:b/>
          <w:bCs/>
          <w:color w:val="000000"/>
          <w:sz w:val="28"/>
          <w:szCs w:val="28"/>
          <w:lang w:eastAsia="ru-RU"/>
        </w:rPr>
        <w:t>Обобщение судебной практики рассмотрения гражданских дел в порядке заочного производства во втором полугодии 2025 года</w:t>
      </w:r>
    </w:p>
    <w:p w:rsidR="0005416B" w:rsidRPr="0084543B" w:rsidRDefault="0005416B" w:rsidP="0084543B">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05416B" w:rsidRPr="0084543B" w:rsidRDefault="0005416B" w:rsidP="0005416B">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84543B">
        <w:rPr>
          <w:rFonts w:ascii="Times New Roman" w:eastAsia="Times New Roman" w:hAnsi="Times New Roman" w:cs="Times New Roman"/>
          <w:color w:val="000000" w:themeColor="text1"/>
          <w:sz w:val="28"/>
          <w:szCs w:val="28"/>
          <w:lang w:eastAsia="ru-RU"/>
        </w:rPr>
        <w:t xml:space="preserve">Настоящее обобщение составлено в соответствии с планом работы </w:t>
      </w:r>
      <w:proofErr w:type="spellStart"/>
      <w:r w:rsidRPr="0084543B">
        <w:rPr>
          <w:rFonts w:ascii="Times New Roman" w:eastAsia="Times New Roman" w:hAnsi="Times New Roman" w:cs="Times New Roman"/>
          <w:bCs/>
          <w:color w:val="000000" w:themeColor="text1"/>
          <w:sz w:val="28"/>
          <w:szCs w:val="28"/>
          <w:lang w:eastAsia="ru-RU"/>
        </w:rPr>
        <w:t>Куртамышского</w:t>
      </w:r>
      <w:proofErr w:type="spellEnd"/>
      <w:r w:rsidRPr="0084543B">
        <w:rPr>
          <w:rFonts w:ascii="Times New Roman" w:eastAsia="Times New Roman" w:hAnsi="Times New Roman" w:cs="Times New Roman"/>
          <w:bCs/>
          <w:color w:val="000000" w:themeColor="text1"/>
          <w:sz w:val="28"/>
          <w:szCs w:val="28"/>
          <w:lang w:eastAsia="ru-RU"/>
        </w:rPr>
        <w:t xml:space="preserve"> районного суда Курганской области </w:t>
      </w:r>
      <w:r w:rsidR="00EA068A" w:rsidRPr="0084543B">
        <w:rPr>
          <w:rFonts w:ascii="Times New Roman" w:eastAsia="Times New Roman" w:hAnsi="Times New Roman" w:cs="Times New Roman"/>
          <w:color w:val="000000" w:themeColor="text1"/>
          <w:sz w:val="28"/>
          <w:szCs w:val="28"/>
          <w:lang w:eastAsia="ru-RU"/>
        </w:rPr>
        <w:t xml:space="preserve">на </w:t>
      </w:r>
      <w:r w:rsidR="00A069BA" w:rsidRPr="0084543B">
        <w:rPr>
          <w:rFonts w:ascii="Times New Roman" w:eastAsia="Times New Roman" w:hAnsi="Times New Roman" w:cs="Times New Roman"/>
          <w:color w:val="000000" w:themeColor="text1"/>
          <w:sz w:val="28"/>
          <w:szCs w:val="28"/>
          <w:lang w:eastAsia="ru-RU"/>
        </w:rPr>
        <w:t>первое полугодие</w:t>
      </w:r>
      <w:r w:rsidRPr="0084543B">
        <w:rPr>
          <w:rFonts w:ascii="Times New Roman" w:eastAsia="Times New Roman" w:hAnsi="Times New Roman" w:cs="Times New Roman"/>
          <w:color w:val="000000" w:themeColor="text1"/>
          <w:sz w:val="28"/>
          <w:szCs w:val="28"/>
          <w:lang w:eastAsia="ru-RU"/>
        </w:rPr>
        <w:t xml:space="preserve"> </w:t>
      </w:r>
      <w:r w:rsidR="00A069BA" w:rsidRPr="0084543B">
        <w:rPr>
          <w:rFonts w:ascii="Times New Roman" w:eastAsia="Times New Roman" w:hAnsi="Times New Roman" w:cs="Times New Roman"/>
          <w:color w:val="000000" w:themeColor="text1"/>
          <w:sz w:val="28"/>
          <w:szCs w:val="28"/>
          <w:lang w:eastAsia="ru-RU"/>
        </w:rPr>
        <w:t>2026</w:t>
      </w:r>
      <w:r w:rsidRPr="0084543B">
        <w:rPr>
          <w:rFonts w:ascii="Times New Roman" w:eastAsia="Times New Roman" w:hAnsi="Times New Roman" w:cs="Times New Roman"/>
          <w:color w:val="000000" w:themeColor="text1"/>
          <w:sz w:val="28"/>
          <w:szCs w:val="28"/>
          <w:lang w:eastAsia="ru-RU"/>
        </w:rPr>
        <w:t xml:space="preserve"> года.</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Целями и задачами обобщения судебной практики являются:</w:t>
      </w:r>
    </w:p>
    <w:p w:rsidR="00E45248" w:rsidRPr="0084543B" w:rsidRDefault="00327191"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1) </w:t>
      </w:r>
      <w:r w:rsidR="00E45248" w:rsidRPr="0084543B">
        <w:rPr>
          <w:rFonts w:ascii="Times New Roman" w:eastAsia="Times New Roman" w:hAnsi="Times New Roman" w:cs="Times New Roman"/>
          <w:color w:val="000000"/>
          <w:sz w:val="28"/>
          <w:szCs w:val="28"/>
          <w:lang w:eastAsia="ru-RU"/>
        </w:rPr>
        <w:t xml:space="preserve">Исполнение плана работы </w:t>
      </w:r>
      <w:proofErr w:type="spellStart"/>
      <w:r w:rsidR="0005416B" w:rsidRPr="0084543B">
        <w:rPr>
          <w:rFonts w:ascii="Times New Roman" w:eastAsia="Times New Roman" w:hAnsi="Times New Roman" w:cs="Times New Roman"/>
          <w:bCs/>
          <w:color w:val="000000" w:themeColor="text1"/>
          <w:sz w:val="28"/>
          <w:szCs w:val="28"/>
          <w:lang w:eastAsia="ru-RU"/>
        </w:rPr>
        <w:t>Куртамышского</w:t>
      </w:r>
      <w:proofErr w:type="spellEnd"/>
      <w:r w:rsidR="0005416B" w:rsidRPr="0084543B">
        <w:rPr>
          <w:rFonts w:ascii="Times New Roman" w:eastAsia="Times New Roman" w:hAnsi="Times New Roman" w:cs="Times New Roman"/>
          <w:bCs/>
          <w:color w:val="000000" w:themeColor="text1"/>
          <w:sz w:val="28"/>
          <w:szCs w:val="28"/>
          <w:lang w:eastAsia="ru-RU"/>
        </w:rPr>
        <w:t xml:space="preserve"> районного суда Курганской области </w:t>
      </w:r>
      <w:r w:rsidR="00A069BA" w:rsidRPr="0084543B">
        <w:rPr>
          <w:rFonts w:ascii="Times New Roman" w:eastAsia="Times New Roman" w:hAnsi="Times New Roman" w:cs="Times New Roman"/>
          <w:color w:val="000000"/>
          <w:sz w:val="28"/>
          <w:szCs w:val="28"/>
          <w:lang w:eastAsia="ru-RU"/>
        </w:rPr>
        <w:t>на первое</w:t>
      </w:r>
      <w:r w:rsidR="0005416B" w:rsidRPr="0084543B">
        <w:rPr>
          <w:rFonts w:ascii="Times New Roman" w:eastAsia="Times New Roman" w:hAnsi="Times New Roman" w:cs="Times New Roman"/>
          <w:color w:val="000000"/>
          <w:sz w:val="28"/>
          <w:szCs w:val="28"/>
          <w:lang w:eastAsia="ru-RU"/>
        </w:rPr>
        <w:t xml:space="preserve"> полугодие 202</w:t>
      </w:r>
      <w:r w:rsidR="00A069BA" w:rsidRPr="0084543B">
        <w:rPr>
          <w:rFonts w:ascii="Times New Roman" w:eastAsia="Times New Roman" w:hAnsi="Times New Roman" w:cs="Times New Roman"/>
          <w:color w:val="000000"/>
          <w:sz w:val="28"/>
          <w:szCs w:val="28"/>
          <w:lang w:eastAsia="ru-RU"/>
        </w:rPr>
        <w:t>6</w:t>
      </w:r>
      <w:r w:rsidR="00E45248" w:rsidRPr="0084543B">
        <w:rPr>
          <w:rFonts w:ascii="Times New Roman" w:eastAsia="Times New Roman" w:hAnsi="Times New Roman" w:cs="Times New Roman"/>
          <w:color w:val="000000"/>
          <w:sz w:val="28"/>
          <w:szCs w:val="28"/>
          <w:lang w:eastAsia="ru-RU"/>
        </w:rPr>
        <w:t xml:space="preserve"> года;</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2) Анализ судебной практики рассмотрения гражданских дел в порядке заочного про</w:t>
      </w:r>
      <w:r w:rsidR="0005416B" w:rsidRPr="0084543B">
        <w:rPr>
          <w:rFonts w:ascii="Times New Roman" w:eastAsia="Times New Roman" w:hAnsi="Times New Roman" w:cs="Times New Roman"/>
          <w:color w:val="000000"/>
          <w:sz w:val="28"/>
          <w:szCs w:val="28"/>
          <w:lang w:eastAsia="ru-RU"/>
        </w:rPr>
        <w:t xml:space="preserve">изводства </w:t>
      </w:r>
      <w:r w:rsidR="00A069BA" w:rsidRPr="0084543B">
        <w:rPr>
          <w:rFonts w:ascii="Times New Roman" w:eastAsia="Times New Roman" w:hAnsi="Times New Roman" w:cs="Times New Roman"/>
          <w:color w:val="000000"/>
          <w:sz w:val="28"/>
          <w:szCs w:val="28"/>
          <w:lang w:eastAsia="ru-RU"/>
        </w:rPr>
        <w:t>во втором</w:t>
      </w:r>
      <w:r w:rsidR="004C07F8" w:rsidRPr="0084543B">
        <w:rPr>
          <w:rFonts w:ascii="Times New Roman" w:eastAsia="Times New Roman" w:hAnsi="Times New Roman" w:cs="Times New Roman"/>
          <w:color w:val="000000"/>
          <w:sz w:val="28"/>
          <w:szCs w:val="28"/>
          <w:lang w:eastAsia="ru-RU"/>
        </w:rPr>
        <w:t xml:space="preserve"> полугодии </w:t>
      </w:r>
      <w:r w:rsidR="0005416B" w:rsidRPr="0084543B">
        <w:rPr>
          <w:rFonts w:ascii="Times New Roman" w:eastAsia="Times New Roman" w:hAnsi="Times New Roman" w:cs="Times New Roman"/>
          <w:color w:val="000000"/>
          <w:sz w:val="28"/>
          <w:szCs w:val="28"/>
          <w:lang w:eastAsia="ru-RU"/>
        </w:rPr>
        <w:t>202</w:t>
      </w:r>
      <w:r w:rsidR="00A069BA" w:rsidRPr="0084543B">
        <w:rPr>
          <w:rFonts w:ascii="Times New Roman" w:eastAsia="Times New Roman" w:hAnsi="Times New Roman" w:cs="Times New Roman"/>
          <w:color w:val="000000"/>
          <w:sz w:val="28"/>
          <w:szCs w:val="28"/>
          <w:lang w:eastAsia="ru-RU"/>
        </w:rPr>
        <w:t>5</w:t>
      </w:r>
      <w:r w:rsidRPr="0084543B">
        <w:rPr>
          <w:rFonts w:ascii="Times New Roman" w:eastAsia="Times New Roman" w:hAnsi="Times New Roman" w:cs="Times New Roman"/>
          <w:color w:val="000000"/>
          <w:sz w:val="28"/>
          <w:szCs w:val="28"/>
          <w:lang w:eastAsia="ru-RU"/>
        </w:rPr>
        <w:t xml:space="preserve"> года;</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3) Соблюдение процессуального законодательства при рассмотрении дел в порядке  заочного производства;</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4543B">
        <w:rPr>
          <w:rFonts w:ascii="Times New Roman" w:eastAsia="Times New Roman" w:hAnsi="Times New Roman" w:cs="Times New Roman"/>
          <w:sz w:val="28"/>
          <w:szCs w:val="28"/>
          <w:lang w:eastAsia="ru-RU"/>
        </w:rPr>
        <w:t>4) Выработка единой судебной практики при рассмотрении гражданских дел в порядке заочного производства;</w:t>
      </w:r>
    </w:p>
    <w:p w:rsidR="0005416B" w:rsidRPr="0084543B" w:rsidRDefault="00E45248" w:rsidP="0005416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4543B">
        <w:rPr>
          <w:rFonts w:ascii="Times New Roman" w:eastAsia="Times New Roman" w:hAnsi="Times New Roman" w:cs="Times New Roman"/>
          <w:color w:val="000000" w:themeColor="text1"/>
          <w:sz w:val="28"/>
          <w:szCs w:val="28"/>
          <w:lang w:eastAsia="ru-RU"/>
        </w:rPr>
        <w:t>5) Выявление судебных ошибок, нарушений законодательства, установления фактов противоречивой правоприменительной судебной практики.</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w:t>
      </w:r>
    </w:p>
    <w:p w:rsidR="00E45248" w:rsidRPr="0084543B" w:rsidRDefault="00EA068A" w:rsidP="00E452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4543B">
        <w:rPr>
          <w:rFonts w:ascii="Times New Roman" w:eastAsia="Times New Roman" w:hAnsi="Times New Roman" w:cs="Times New Roman"/>
          <w:color w:val="000000"/>
          <w:sz w:val="28"/>
          <w:szCs w:val="28"/>
          <w:lang w:eastAsia="ru-RU"/>
        </w:rPr>
        <w:t xml:space="preserve">Всего </w:t>
      </w:r>
      <w:r w:rsidR="00A069BA" w:rsidRPr="0084543B">
        <w:rPr>
          <w:rFonts w:ascii="Times New Roman" w:eastAsia="Times New Roman" w:hAnsi="Times New Roman" w:cs="Times New Roman"/>
          <w:color w:val="000000"/>
          <w:sz w:val="28"/>
          <w:szCs w:val="28"/>
          <w:lang w:eastAsia="ru-RU"/>
        </w:rPr>
        <w:t xml:space="preserve">во </w:t>
      </w:r>
      <w:r w:rsidR="00A069BA" w:rsidRPr="0084543B">
        <w:rPr>
          <w:rFonts w:ascii="Times New Roman" w:eastAsia="Times New Roman" w:hAnsi="Times New Roman" w:cs="Times New Roman"/>
          <w:sz w:val="28"/>
          <w:szCs w:val="28"/>
          <w:lang w:eastAsia="ru-RU"/>
        </w:rPr>
        <w:t>втором</w:t>
      </w:r>
      <w:r w:rsidRPr="0084543B">
        <w:rPr>
          <w:rFonts w:ascii="Times New Roman" w:eastAsia="Times New Roman" w:hAnsi="Times New Roman" w:cs="Times New Roman"/>
          <w:sz w:val="28"/>
          <w:szCs w:val="28"/>
          <w:lang w:eastAsia="ru-RU"/>
        </w:rPr>
        <w:t xml:space="preserve"> </w:t>
      </w:r>
      <w:r w:rsidR="00E156BC" w:rsidRPr="0084543B">
        <w:rPr>
          <w:rFonts w:ascii="Times New Roman" w:eastAsia="Times New Roman" w:hAnsi="Times New Roman" w:cs="Times New Roman"/>
          <w:sz w:val="28"/>
          <w:szCs w:val="28"/>
          <w:lang w:eastAsia="ru-RU"/>
        </w:rPr>
        <w:t>полугодии</w:t>
      </w:r>
      <w:r w:rsidRPr="0084543B">
        <w:rPr>
          <w:rFonts w:ascii="Times New Roman" w:eastAsia="Times New Roman" w:hAnsi="Times New Roman" w:cs="Times New Roman"/>
          <w:sz w:val="28"/>
          <w:szCs w:val="28"/>
          <w:lang w:eastAsia="ru-RU"/>
        </w:rPr>
        <w:t xml:space="preserve"> 202</w:t>
      </w:r>
      <w:r w:rsidR="00A069BA" w:rsidRPr="0084543B">
        <w:rPr>
          <w:rFonts w:ascii="Times New Roman" w:eastAsia="Times New Roman" w:hAnsi="Times New Roman" w:cs="Times New Roman"/>
          <w:sz w:val="28"/>
          <w:szCs w:val="28"/>
          <w:lang w:eastAsia="ru-RU"/>
        </w:rPr>
        <w:t>5</w:t>
      </w:r>
      <w:r w:rsidR="00327191" w:rsidRPr="0084543B">
        <w:rPr>
          <w:rFonts w:ascii="Times New Roman" w:eastAsia="Times New Roman" w:hAnsi="Times New Roman" w:cs="Times New Roman"/>
          <w:sz w:val="28"/>
          <w:szCs w:val="28"/>
          <w:lang w:eastAsia="ru-RU"/>
        </w:rPr>
        <w:t xml:space="preserve"> года рассмотрено </w:t>
      </w:r>
      <w:r w:rsidR="00592CC3" w:rsidRPr="0084543B">
        <w:rPr>
          <w:rFonts w:ascii="Times New Roman" w:eastAsia="Times New Roman" w:hAnsi="Times New Roman" w:cs="Times New Roman"/>
          <w:sz w:val="28"/>
          <w:szCs w:val="28"/>
          <w:lang w:eastAsia="ru-RU"/>
        </w:rPr>
        <w:t>333</w:t>
      </w:r>
      <w:r w:rsidRPr="0084543B">
        <w:rPr>
          <w:rFonts w:ascii="Times New Roman" w:eastAsia="Times New Roman" w:hAnsi="Times New Roman" w:cs="Times New Roman"/>
          <w:sz w:val="28"/>
          <w:szCs w:val="28"/>
          <w:lang w:eastAsia="ru-RU"/>
        </w:rPr>
        <w:t xml:space="preserve"> -</w:t>
      </w:r>
      <w:r w:rsidR="00E45248" w:rsidRPr="0084543B">
        <w:rPr>
          <w:rFonts w:ascii="Times New Roman" w:eastAsia="Times New Roman" w:hAnsi="Times New Roman" w:cs="Times New Roman"/>
          <w:sz w:val="28"/>
          <w:szCs w:val="28"/>
          <w:lang w:eastAsia="ru-RU"/>
        </w:rPr>
        <w:t xml:space="preserve"> гражданских дел</w:t>
      </w:r>
      <w:r w:rsidRPr="0084543B">
        <w:rPr>
          <w:rFonts w:ascii="Times New Roman" w:eastAsia="Times New Roman" w:hAnsi="Times New Roman" w:cs="Times New Roman"/>
          <w:sz w:val="28"/>
          <w:szCs w:val="28"/>
          <w:lang w:eastAsia="ru-RU"/>
        </w:rPr>
        <w:t xml:space="preserve">, </w:t>
      </w:r>
      <w:r w:rsidR="00592CC3" w:rsidRPr="0084543B">
        <w:rPr>
          <w:rFonts w:ascii="Times New Roman" w:eastAsia="Times New Roman" w:hAnsi="Times New Roman" w:cs="Times New Roman"/>
          <w:sz w:val="28"/>
          <w:szCs w:val="28"/>
          <w:lang w:eastAsia="ru-RU"/>
        </w:rPr>
        <w:t>244</w:t>
      </w:r>
      <w:r w:rsidRPr="0084543B">
        <w:rPr>
          <w:rFonts w:ascii="Times New Roman" w:eastAsia="Times New Roman" w:hAnsi="Times New Roman" w:cs="Times New Roman"/>
          <w:sz w:val="28"/>
          <w:szCs w:val="28"/>
          <w:lang w:eastAsia="ru-RU"/>
        </w:rPr>
        <w:t xml:space="preserve"> дел</w:t>
      </w:r>
      <w:r w:rsidR="00592CC3" w:rsidRPr="0084543B">
        <w:rPr>
          <w:rFonts w:ascii="Times New Roman" w:eastAsia="Times New Roman" w:hAnsi="Times New Roman" w:cs="Times New Roman"/>
          <w:sz w:val="28"/>
          <w:szCs w:val="28"/>
          <w:lang w:eastAsia="ru-RU"/>
        </w:rPr>
        <w:t>а</w:t>
      </w:r>
      <w:r w:rsidRPr="0084543B">
        <w:rPr>
          <w:rFonts w:ascii="Times New Roman" w:eastAsia="Times New Roman" w:hAnsi="Times New Roman" w:cs="Times New Roman"/>
          <w:sz w:val="28"/>
          <w:szCs w:val="28"/>
          <w:lang w:eastAsia="ru-RU"/>
        </w:rPr>
        <w:t xml:space="preserve"> - с вынесением решения, </w:t>
      </w:r>
      <w:r w:rsidR="00592CC3" w:rsidRPr="0084543B">
        <w:rPr>
          <w:rFonts w:ascii="Times New Roman" w:eastAsia="Times New Roman" w:hAnsi="Times New Roman" w:cs="Times New Roman"/>
          <w:sz w:val="28"/>
          <w:szCs w:val="28"/>
          <w:lang w:eastAsia="ru-RU"/>
        </w:rPr>
        <w:t>54</w:t>
      </w:r>
      <w:r w:rsidRPr="0084543B">
        <w:rPr>
          <w:rFonts w:ascii="Times New Roman" w:eastAsia="Times New Roman" w:hAnsi="Times New Roman" w:cs="Times New Roman"/>
          <w:sz w:val="28"/>
          <w:szCs w:val="28"/>
          <w:lang w:eastAsia="ru-RU"/>
        </w:rPr>
        <w:t xml:space="preserve"> - с вынесением решения</w:t>
      </w:r>
      <w:r w:rsidR="00E45248" w:rsidRPr="0084543B">
        <w:rPr>
          <w:rFonts w:ascii="Times New Roman" w:eastAsia="Times New Roman" w:hAnsi="Times New Roman" w:cs="Times New Roman"/>
          <w:sz w:val="28"/>
          <w:szCs w:val="28"/>
          <w:lang w:eastAsia="ru-RU"/>
        </w:rPr>
        <w:t xml:space="preserve"> в порядке заочного производства.</w:t>
      </w:r>
    </w:p>
    <w:p w:rsidR="00EA068A" w:rsidRPr="0084543B" w:rsidRDefault="00EA068A" w:rsidP="00EA068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hAnsi="Times New Roman" w:cs="Times New Roman"/>
          <w:sz w:val="28"/>
          <w:szCs w:val="28"/>
        </w:rPr>
        <w:t>За аналогичный период 202</w:t>
      </w:r>
      <w:r w:rsidR="005B1E73" w:rsidRPr="0084543B">
        <w:rPr>
          <w:rFonts w:ascii="Times New Roman" w:hAnsi="Times New Roman" w:cs="Times New Roman"/>
          <w:sz w:val="28"/>
          <w:szCs w:val="28"/>
        </w:rPr>
        <w:t>4</w:t>
      </w:r>
      <w:r w:rsidR="00C0378C" w:rsidRPr="0084543B">
        <w:rPr>
          <w:rFonts w:ascii="Times New Roman" w:hAnsi="Times New Roman" w:cs="Times New Roman"/>
          <w:sz w:val="28"/>
          <w:szCs w:val="28"/>
        </w:rPr>
        <w:t xml:space="preserve"> года</w:t>
      </w:r>
      <w:r w:rsidR="00C0378C" w:rsidRPr="0084543B">
        <w:rPr>
          <w:rFonts w:ascii="Times New Roman" w:eastAsia="Times New Roman" w:hAnsi="Times New Roman" w:cs="Times New Roman"/>
          <w:sz w:val="28"/>
          <w:szCs w:val="28"/>
          <w:lang w:eastAsia="ru-RU"/>
        </w:rPr>
        <w:t xml:space="preserve"> </w:t>
      </w:r>
      <w:r w:rsidRPr="0084543B">
        <w:rPr>
          <w:rFonts w:ascii="Times New Roman" w:eastAsia="Times New Roman" w:hAnsi="Times New Roman" w:cs="Times New Roman"/>
          <w:sz w:val="28"/>
          <w:szCs w:val="28"/>
          <w:lang w:eastAsia="ru-RU"/>
        </w:rPr>
        <w:t xml:space="preserve">рассмотрено </w:t>
      </w:r>
      <w:r w:rsidR="00592CC3" w:rsidRPr="0084543B">
        <w:rPr>
          <w:rFonts w:ascii="Times New Roman" w:eastAsia="Times New Roman" w:hAnsi="Times New Roman" w:cs="Times New Roman"/>
          <w:sz w:val="28"/>
          <w:szCs w:val="28"/>
          <w:lang w:eastAsia="ru-RU"/>
        </w:rPr>
        <w:t>375</w:t>
      </w:r>
      <w:r w:rsidRPr="0084543B">
        <w:rPr>
          <w:rFonts w:ascii="Times New Roman" w:eastAsia="Times New Roman" w:hAnsi="Times New Roman" w:cs="Times New Roman"/>
          <w:sz w:val="28"/>
          <w:szCs w:val="28"/>
          <w:lang w:eastAsia="ru-RU"/>
        </w:rPr>
        <w:t xml:space="preserve"> - гражданских дел, </w:t>
      </w:r>
      <w:r w:rsidR="00592CC3" w:rsidRPr="0084543B">
        <w:rPr>
          <w:rFonts w:ascii="Times New Roman" w:eastAsia="Times New Roman" w:hAnsi="Times New Roman" w:cs="Times New Roman"/>
          <w:sz w:val="28"/>
          <w:szCs w:val="28"/>
          <w:lang w:eastAsia="ru-RU"/>
        </w:rPr>
        <w:t>296</w:t>
      </w:r>
      <w:r w:rsidRPr="0084543B">
        <w:rPr>
          <w:rFonts w:ascii="Times New Roman" w:eastAsia="Times New Roman" w:hAnsi="Times New Roman" w:cs="Times New Roman"/>
          <w:sz w:val="28"/>
          <w:szCs w:val="28"/>
          <w:lang w:eastAsia="ru-RU"/>
        </w:rPr>
        <w:t xml:space="preserve"> дел - с вынесением решения, </w:t>
      </w:r>
      <w:r w:rsidR="00592CC3" w:rsidRPr="0084543B">
        <w:rPr>
          <w:rFonts w:ascii="Times New Roman" w:eastAsia="Times New Roman" w:hAnsi="Times New Roman" w:cs="Times New Roman"/>
          <w:sz w:val="28"/>
          <w:szCs w:val="28"/>
          <w:lang w:eastAsia="ru-RU"/>
        </w:rPr>
        <w:t>4</w:t>
      </w:r>
      <w:r w:rsidRPr="0084543B">
        <w:rPr>
          <w:rFonts w:ascii="Times New Roman" w:eastAsia="Times New Roman" w:hAnsi="Times New Roman" w:cs="Times New Roman"/>
          <w:sz w:val="28"/>
          <w:szCs w:val="28"/>
          <w:lang w:eastAsia="ru-RU"/>
        </w:rPr>
        <w:t xml:space="preserve">1 - с вынесением </w:t>
      </w:r>
      <w:r w:rsidRPr="0084543B">
        <w:rPr>
          <w:rFonts w:ascii="Times New Roman" w:eastAsia="Times New Roman" w:hAnsi="Times New Roman" w:cs="Times New Roman"/>
          <w:color w:val="000000"/>
          <w:sz w:val="28"/>
          <w:szCs w:val="28"/>
          <w:lang w:eastAsia="ru-RU"/>
        </w:rPr>
        <w:t>решения в порядке заочного производства.</w:t>
      </w:r>
    </w:p>
    <w:p w:rsidR="00C0378C" w:rsidRPr="0084543B" w:rsidRDefault="00E45248" w:rsidP="00C0378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Основная категория дел, рассмотренных в порядке заочного производства - иски банков о взыскании задолженности по кредитным договорам.</w:t>
      </w:r>
    </w:p>
    <w:p w:rsidR="00E45248" w:rsidRPr="0084543B" w:rsidRDefault="00C0378C" w:rsidP="00C0378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З</w:t>
      </w:r>
      <w:r w:rsidR="00E45248" w:rsidRPr="0084543B">
        <w:rPr>
          <w:rFonts w:ascii="Times New Roman" w:eastAsia="Times New Roman" w:hAnsi="Times New Roman" w:cs="Times New Roman"/>
          <w:color w:val="000000"/>
          <w:sz w:val="28"/>
          <w:szCs w:val="28"/>
          <w:lang w:eastAsia="ru-RU"/>
        </w:rPr>
        <w:t>аочное производство осуществляется в отсутствии ответчика. Но по своей сути в заочном виде процесс все же не теряет своего основного принципа - принципа состязательного.</w:t>
      </w:r>
    </w:p>
    <w:p w:rsidR="00B630CC"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После предъявления искового заявления судье надлежит осуществить ряд процессуальных действий в порядке подготовки к судебному разбирательству. Подготовка гражданских дел — самостоятельный этап производства в суде первой инстанции, играющий чрезвычайно важную роль в деле обеспечения своевременного и правильного разрешения гражданских дел. </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Статья 150 ГПК РФ содержит перечень процессуальных действий, предоставляя судье свободу действий по подготовке дела к слушанию. Необходимо акцентировать внимание на некоторых процессуальных действиях по подготовке дела в связи с необходимостью осуществления заочного производства. Подготовка дела может явиться «преддверием» заочного производства. В этой связи судья может уже на данном этапе разрешить вопрос о необходимости обязательного участия сторон в деле.</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lastRenderedPageBreak/>
        <w:t>Статья 167 ГПК РФ не содержит регламентацию права суда обязать стороны явкой в судебное заседание. Было бы логично предусмотреть возможность разрешения вопроса о привлечении в обязательном порядке сторон к участию в заседании также и на этапе подготовки дела. В процессе подготовки дела к судебному разбирательству судье следует разъяснить обеим сторонам последствия неявки в судебное заседание и последствия рассмотрения дела в порядке заочного производства. Такое разъяснение может быть дано истцу и ответчику, когда судья вызывает их для того, чтобы опросить по обстоятельствам дела. О последствиях неявки должно быть подробно указано в повестке о вызове сторон в судебное заседание. Соблюдение этого порядка - обязанность суда. Только совершив вызовы и другие необходимые процессуальные действия по подготовке, суд может назначить рассмотрение дела по существу.</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Особенность  процедуры  заочного   судо</w:t>
      </w:r>
      <w:r w:rsidR="00B630CC" w:rsidRPr="0084543B">
        <w:rPr>
          <w:rFonts w:ascii="Times New Roman" w:eastAsia="Times New Roman" w:hAnsi="Times New Roman" w:cs="Times New Roman"/>
          <w:color w:val="000000"/>
          <w:sz w:val="28"/>
          <w:szCs w:val="28"/>
          <w:lang w:eastAsia="ru-RU"/>
        </w:rPr>
        <w:t xml:space="preserve">производства,   в  том,   что дело </w:t>
      </w:r>
      <w:r w:rsidRPr="0084543B">
        <w:rPr>
          <w:rFonts w:ascii="Times New Roman" w:eastAsia="Times New Roman" w:hAnsi="Times New Roman" w:cs="Times New Roman"/>
          <w:color w:val="000000"/>
          <w:sz w:val="28"/>
          <w:szCs w:val="28"/>
          <w:lang w:eastAsia="ru-RU"/>
        </w:rPr>
        <w:t>рассматривается в отсутствие ответчика, но при соблюдении определенных правил. Заочному производству посвящена глава 22 ГПК РФ.</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В заочном производстве, суд пользуется всеми теми же правами, что и в обычном процессе, и начало заседания идет в полном соответствии с правилами, установленными главой 15 ГПК РФ. Особенности заочного производства проявляются с момента, когда выясняется вопрос о явке лиц, участвующих в деле, и о возможности рассмотрения дела в их отсутствие.</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Практически невозможно предусмотреть в законе все возможные причины, кроме того, суд, пользуясь принадлежащим ему правом, подходя индивидуально к каждому случаю неявки, исследовав все связанные с ней обстоятельства, сам оценивает, насколько неявка была уважительной.</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ГПК РФ не оставляет без внимания причины неявки сторон в заседание, в каждом случае суд оценивает причины неявки и поступает следующим образом:</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откладывает разбирательство дела в случае, если признает причины неявки уважительными;</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 если, располагая сведениями о причинах неявки, признает их неуважительными, — рассматривает дело в отсутствие не </w:t>
      </w:r>
      <w:proofErr w:type="gramStart"/>
      <w:r w:rsidRPr="0084543B">
        <w:rPr>
          <w:rFonts w:ascii="Times New Roman" w:eastAsia="Times New Roman" w:hAnsi="Times New Roman" w:cs="Times New Roman"/>
          <w:color w:val="000000"/>
          <w:sz w:val="28"/>
          <w:szCs w:val="28"/>
          <w:lang w:eastAsia="ru-RU"/>
        </w:rPr>
        <w:t>явившегося</w:t>
      </w:r>
      <w:proofErr w:type="gramEnd"/>
      <w:r w:rsidRPr="0084543B">
        <w:rPr>
          <w:rFonts w:ascii="Times New Roman" w:eastAsia="Times New Roman" w:hAnsi="Times New Roman" w:cs="Times New Roman"/>
          <w:color w:val="000000"/>
          <w:sz w:val="28"/>
          <w:szCs w:val="28"/>
          <w:lang w:eastAsia="ru-RU"/>
        </w:rPr>
        <w:t>;</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если суду известно, что ответчик умышленно затягивает производство по делу, он может вынести решение в отсутствие ответчика.</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В последних двух случаях постановленное решение не будет считаться заочным. Норма ст. 167 ГПК РФ представляет собой своего рода санкцию, применяемую к недобросовестному ответчику, </w:t>
      </w:r>
      <w:proofErr w:type="gramStart"/>
      <w:r w:rsidRPr="0084543B">
        <w:rPr>
          <w:rFonts w:ascii="Times New Roman" w:eastAsia="Times New Roman" w:hAnsi="Times New Roman" w:cs="Times New Roman"/>
          <w:color w:val="000000"/>
          <w:sz w:val="28"/>
          <w:szCs w:val="28"/>
          <w:lang w:eastAsia="ru-RU"/>
        </w:rPr>
        <w:t>поскольку</w:t>
      </w:r>
      <w:proofErr w:type="gramEnd"/>
      <w:r w:rsidRPr="0084543B">
        <w:rPr>
          <w:rFonts w:ascii="Times New Roman" w:eastAsia="Times New Roman" w:hAnsi="Times New Roman" w:cs="Times New Roman"/>
          <w:color w:val="000000"/>
          <w:sz w:val="28"/>
          <w:szCs w:val="28"/>
          <w:lang w:eastAsia="ru-RU"/>
        </w:rPr>
        <w:t xml:space="preserve"> таким образом он лишается права обжаловать решение в порядке, предусмотренном для обжалования заочных решений.</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При сравнительном анализе ст. 233 ГПК РФ и ст. 167 ГПК РФ выясняется, что в последней из них заложена возможность для злоупотреблений со стороны недобросовестного ответчика, имеется в виду, что ответчику выгоднее вообще не сообщать суду о причинах неявки до начала судебного разбирательства. Таким образом, заготавливается </w:t>
      </w:r>
      <w:r w:rsidRPr="0084543B">
        <w:rPr>
          <w:rFonts w:ascii="Times New Roman" w:eastAsia="Times New Roman" w:hAnsi="Times New Roman" w:cs="Times New Roman"/>
          <w:color w:val="000000"/>
          <w:sz w:val="28"/>
          <w:szCs w:val="28"/>
          <w:lang w:eastAsia="ru-RU"/>
        </w:rPr>
        <w:lastRenderedPageBreak/>
        <w:t>возможность вынесения заочного решения. ГПК РФ предписывает в двух последних из указанных случаев приступать к заочному рассмотрению дела.</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Так основанием для рассмотрения гражданского дела в порядке заочного производства, в соответствии со ст. 233 ГПК РФ служит неявка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Понятие «надлежащее извещение» - извещение заказным письмом с уведомлением о его вручении; вручение судебной повестки нарочно; расписка вызываемого лица об извещении, а также использование иных сре</w:t>
      </w:r>
      <w:proofErr w:type="gramStart"/>
      <w:r w:rsidRPr="0084543B">
        <w:rPr>
          <w:rFonts w:ascii="Times New Roman" w:eastAsia="Times New Roman" w:hAnsi="Times New Roman" w:cs="Times New Roman"/>
          <w:color w:val="000000"/>
          <w:sz w:val="28"/>
          <w:szCs w:val="28"/>
          <w:lang w:eastAsia="ru-RU"/>
        </w:rPr>
        <w:t>дств св</w:t>
      </w:r>
      <w:proofErr w:type="gramEnd"/>
      <w:r w:rsidRPr="0084543B">
        <w:rPr>
          <w:rFonts w:ascii="Times New Roman" w:eastAsia="Times New Roman" w:hAnsi="Times New Roman" w:cs="Times New Roman"/>
          <w:color w:val="000000"/>
          <w:sz w:val="28"/>
          <w:szCs w:val="28"/>
          <w:lang w:eastAsia="ru-RU"/>
        </w:rPr>
        <w:t>язи, подтверждающих факт доставки повестки до адресата.</w:t>
      </w:r>
    </w:p>
    <w:p w:rsidR="00F52C3B" w:rsidRPr="0084543B" w:rsidRDefault="00E45248" w:rsidP="008454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4543B">
        <w:rPr>
          <w:rFonts w:ascii="Times New Roman" w:eastAsia="Times New Roman" w:hAnsi="Times New Roman" w:cs="Times New Roman"/>
          <w:sz w:val="28"/>
          <w:szCs w:val="28"/>
          <w:lang w:eastAsia="ru-RU"/>
        </w:rPr>
        <w:t xml:space="preserve">При изучении дел, установлено, что по всем делам корреспонденция для сторон направлялась заказным письмом с уведомлением о вручении. В материалах дела имеются </w:t>
      </w:r>
      <w:r w:rsidR="0084543B" w:rsidRPr="0084543B">
        <w:rPr>
          <w:rFonts w:ascii="Times New Roman" w:eastAsia="Times New Roman" w:hAnsi="Times New Roman" w:cs="Times New Roman"/>
          <w:sz w:val="28"/>
          <w:szCs w:val="28"/>
          <w:lang w:eastAsia="ru-RU"/>
        </w:rPr>
        <w:t>уведомления о вручении заказных почтовых отправлений</w:t>
      </w:r>
      <w:r w:rsidRPr="0084543B">
        <w:rPr>
          <w:rFonts w:ascii="Times New Roman" w:eastAsia="Times New Roman" w:hAnsi="Times New Roman" w:cs="Times New Roman"/>
          <w:sz w:val="28"/>
          <w:szCs w:val="28"/>
          <w:lang w:eastAsia="ru-RU"/>
        </w:rPr>
        <w:t>.</w:t>
      </w:r>
    </w:p>
    <w:p w:rsidR="007565B8" w:rsidRPr="0084543B" w:rsidRDefault="00E45248" w:rsidP="007565B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E45248" w:rsidRPr="0084543B" w:rsidRDefault="00E45248" w:rsidP="007565B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При изменении истцом предмета или осн</w:t>
      </w:r>
      <w:r w:rsidR="007565B8" w:rsidRPr="0084543B">
        <w:rPr>
          <w:rFonts w:ascii="Times New Roman" w:eastAsia="Times New Roman" w:hAnsi="Times New Roman" w:cs="Times New Roman"/>
          <w:color w:val="000000"/>
          <w:sz w:val="28"/>
          <w:szCs w:val="28"/>
          <w:lang w:eastAsia="ru-RU"/>
        </w:rPr>
        <w:t>ования иска, увеличении размера исковых требований суд не вправе рассмотреть дело в порядке</w:t>
      </w:r>
      <w:r w:rsidRPr="0084543B">
        <w:rPr>
          <w:rFonts w:ascii="Times New Roman" w:eastAsia="Times New Roman" w:hAnsi="Times New Roman" w:cs="Times New Roman"/>
          <w:color w:val="000000"/>
          <w:sz w:val="28"/>
          <w:szCs w:val="28"/>
          <w:lang w:eastAsia="ru-RU"/>
        </w:rPr>
        <w:t xml:space="preserve"> заочно производства в данном судебном заседании.</w:t>
      </w:r>
    </w:p>
    <w:p w:rsidR="007565B8" w:rsidRPr="0084543B" w:rsidRDefault="00E45248" w:rsidP="007565B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Не должно считаться изменением требований, когда истец выражает их </w:t>
      </w:r>
      <w:r w:rsidR="007565B8" w:rsidRPr="0084543B">
        <w:rPr>
          <w:rFonts w:ascii="Times New Roman" w:hAnsi="Times New Roman" w:cs="Times New Roman"/>
          <w:sz w:val="28"/>
          <w:szCs w:val="28"/>
        </w:rPr>
        <w:t>определительно</w:t>
      </w:r>
      <w:r w:rsidRPr="0084543B">
        <w:rPr>
          <w:rFonts w:ascii="Times New Roman" w:eastAsia="Times New Roman" w:hAnsi="Times New Roman" w:cs="Times New Roman"/>
          <w:color w:val="000000"/>
          <w:sz w:val="28"/>
          <w:szCs w:val="28"/>
          <w:lang w:eastAsia="ru-RU"/>
        </w:rPr>
        <w:t xml:space="preserve">, четче, из-за чего изменяется формулировка требования, </w:t>
      </w:r>
      <w:r w:rsidR="007565B8" w:rsidRPr="0084543B">
        <w:rPr>
          <w:rFonts w:ascii="Times New Roman" w:eastAsia="Times New Roman" w:hAnsi="Times New Roman" w:cs="Times New Roman"/>
          <w:color w:val="000000"/>
          <w:sz w:val="28"/>
          <w:szCs w:val="28"/>
          <w:lang w:eastAsia="ru-RU"/>
        </w:rPr>
        <w:t>н</w:t>
      </w:r>
      <w:r w:rsidRPr="0084543B">
        <w:rPr>
          <w:rFonts w:ascii="Times New Roman" w:eastAsia="Times New Roman" w:hAnsi="Times New Roman" w:cs="Times New Roman"/>
          <w:color w:val="000000"/>
          <w:sz w:val="28"/>
          <w:szCs w:val="28"/>
          <w:lang w:eastAsia="ru-RU"/>
        </w:rPr>
        <w:t>е должно считаться увеличением требований, когда истец присовокупляет к ним проценты и приращения, начисленные во время производства по делу, доходы, полученные ответчиком после принятия судом искового заявления.</w:t>
      </w:r>
    </w:p>
    <w:p w:rsidR="00E45248" w:rsidRPr="0084543B" w:rsidRDefault="00E45248" w:rsidP="007565B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Нельзя причислять не явившегося ответчика </w:t>
      </w:r>
      <w:proofErr w:type="gramStart"/>
      <w:r w:rsidRPr="0084543B">
        <w:rPr>
          <w:rFonts w:ascii="Times New Roman" w:eastAsia="Times New Roman" w:hAnsi="Times New Roman" w:cs="Times New Roman"/>
          <w:color w:val="000000"/>
          <w:sz w:val="28"/>
          <w:szCs w:val="28"/>
          <w:lang w:eastAsia="ru-RU"/>
        </w:rPr>
        <w:t>к</w:t>
      </w:r>
      <w:proofErr w:type="gramEnd"/>
      <w:r w:rsidRPr="0084543B">
        <w:rPr>
          <w:rFonts w:ascii="Times New Roman" w:eastAsia="Times New Roman" w:hAnsi="Times New Roman" w:cs="Times New Roman"/>
          <w:color w:val="000000"/>
          <w:sz w:val="28"/>
          <w:szCs w:val="28"/>
          <w:lang w:eastAsia="ru-RU"/>
        </w:rPr>
        <w:t xml:space="preserve"> недобросовестным, даже если суд счел причину его неявки в заседание неуважительной. Это обусловлено тем, что не все причины неявки могут быть полностью сообщены суду, нельзя лишать не явившегося ответчика возможности объяснить суду причины своей неявки, а заочное производство лишить его баланса: рассмотрение дела в отсутствие стороны должно компенсироваться возможностью пересмотра дела этим же судом по заявлению отсутствовавшего.</w:t>
      </w:r>
    </w:p>
    <w:p w:rsidR="007565B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Подготовительная часть судебного заседания является наиболее значимой, поскольку она должна завершиться важным процессуальным действием — вынесением судом определения о рассмотрении дела в порядке заочного производства. </w:t>
      </w:r>
    </w:p>
    <w:p w:rsidR="007565B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Статья 233 ГПК РФ не устанавливает, в какой именно момент должно  быть вынесено указанное определение суда, предполагается</w:t>
      </w:r>
      <w:r w:rsidR="00E41CA7" w:rsidRPr="0084543B">
        <w:rPr>
          <w:rFonts w:ascii="Times New Roman" w:eastAsia="Times New Roman" w:hAnsi="Times New Roman" w:cs="Times New Roman"/>
          <w:color w:val="000000"/>
          <w:sz w:val="28"/>
          <w:szCs w:val="28"/>
          <w:lang w:eastAsia="ru-RU"/>
        </w:rPr>
        <w:t>,</w:t>
      </w:r>
      <w:r w:rsidRPr="0084543B">
        <w:rPr>
          <w:rFonts w:ascii="Times New Roman" w:eastAsia="Times New Roman" w:hAnsi="Times New Roman" w:cs="Times New Roman"/>
          <w:color w:val="000000"/>
          <w:sz w:val="28"/>
          <w:szCs w:val="28"/>
          <w:lang w:eastAsia="ru-RU"/>
        </w:rPr>
        <w:t xml:space="preserve"> что оно должно быть постановлено не ранее, чем суд выяснит все вопросы, касающиеся возможности рассмотрен</w:t>
      </w:r>
      <w:r w:rsidR="007565B8" w:rsidRPr="0084543B">
        <w:rPr>
          <w:rFonts w:ascii="Times New Roman" w:eastAsia="Times New Roman" w:hAnsi="Times New Roman" w:cs="Times New Roman"/>
          <w:color w:val="000000"/>
          <w:sz w:val="28"/>
          <w:szCs w:val="28"/>
          <w:lang w:eastAsia="ru-RU"/>
        </w:rPr>
        <w:t>ия дела в заочном производстве.</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Председательствующий судья обязан объяснить лицам, участвующим в деле, последствия вынесения определения о рассмотрении дела в заочном </w:t>
      </w:r>
      <w:r w:rsidRPr="0084543B">
        <w:rPr>
          <w:rFonts w:ascii="Times New Roman" w:eastAsia="Times New Roman" w:hAnsi="Times New Roman" w:cs="Times New Roman"/>
          <w:color w:val="000000"/>
          <w:sz w:val="28"/>
          <w:szCs w:val="28"/>
          <w:lang w:eastAsia="ru-RU"/>
        </w:rPr>
        <w:lastRenderedPageBreak/>
        <w:t>производстве. Такие определения должны постановляться без удаления в совещательную комнату, тем более</w:t>
      </w:r>
      <w:proofErr w:type="gramStart"/>
      <w:r w:rsidRPr="0084543B">
        <w:rPr>
          <w:rFonts w:ascii="Times New Roman" w:eastAsia="Times New Roman" w:hAnsi="Times New Roman" w:cs="Times New Roman"/>
          <w:color w:val="000000"/>
          <w:sz w:val="28"/>
          <w:szCs w:val="28"/>
          <w:lang w:eastAsia="ru-RU"/>
        </w:rPr>
        <w:t>,</w:t>
      </w:r>
      <w:proofErr w:type="gramEnd"/>
      <w:r w:rsidRPr="0084543B">
        <w:rPr>
          <w:rFonts w:ascii="Times New Roman" w:eastAsia="Times New Roman" w:hAnsi="Times New Roman" w:cs="Times New Roman"/>
          <w:color w:val="000000"/>
          <w:sz w:val="28"/>
          <w:szCs w:val="28"/>
          <w:lang w:eastAsia="ru-RU"/>
        </w:rPr>
        <w:t xml:space="preserve"> что большинство дел судьи рассматривают единолично, кроме того, это необходимо в целях экономии времени.</w:t>
      </w:r>
    </w:p>
    <w:p w:rsidR="00470AFA"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Вынесение определения загромождает процедуру ведения судебного процесса, достаточно записи о рассмотрении дела в порядке заочного производства в протоколе судебного заседания. </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84543B">
        <w:rPr>
          <w:rFonts w:ascii="Times New Roman" w:eastAsia="Times New Roman" w:hAnsi="Times New Roman" w:cs="Times New Roman"/>
          <w:sz w:val="28"/>
          <w:szCs w:val="28"/>
          <w:lang w:eastAsia="ru-RU"/>
        </w:rPr>
        <w:t>Ранее, при рассмотрении гражданских дел определение выносилось судом без удаления в совещательную комнату, при этом данное определение должно отвечать требованиям ГПК РФ, то есть должен быть изложен вопрос, по которому выносится определение, мотивация выводов суда, ссылка на законы, которыми он руководствовался, основной вывод: все это должно быть оглашено немедленно и занесено в протокол.</w:t>
      </w:r>
      <w:proofErr w:type="gramEnd"/>
      <w:r w:rsidRPr="0084543B">
        <w:rPr>
          <w:rFonts w:ascii="Times New Roman" w:eastAsia="Times New Roman" w:hAnsi="Times New Roman" w:cs="Times New Roman"/>
          <w:sz w:val="28"/>
          <w:szCs w:val="28"/>
          <w:lang w:eastAsia="ru-RU"/>
        </w:rPr>
        <w:t xml:space="preserve"> На практике суд оглашает лишь определение, а в протокол заносится формулировка «Суд удаляется в совещательную комнату, по возращении, председательствующий оглашает определение суда», при этом, в совещательную комнату не удаляясь.</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Изучение дел показало, что судьи по</w:t>
      </w:r>
      <w:r w:rsidR="00E41CA7" w:rsidRPr="0084543B">
        <w:rPr>
          <w:rFonts w:ascii="Times New Roman" w:eastAsia="Times New Roman" w:hAnsi="Times New Roman" w:cs="Times New Roman"/>
          <w:color w:val="000000"/>
          <w:sz w:val="28"/>
          <w:szCs w:val="28"/>
          <w:lang w:eastAsia="ru-RU"/>
        </w:rPr>
        <w:t xml:space="preserve"> всем делам выносят определение о</w:t>
      </w:r>
      <w:r w:rsidRPr="0084543B">
        <w:rPr>
          <w:rFonts w:ascii="Times New Roman" w:eastAsia="Times New Roman" w:hAnsi="Times New Roman" w:cs="Times New Roman"/>
          <w:color w:val="000000"/>
          <w:sz w:val="28"/>
          <w:szCs w:val="28"/>
          <w:lang w:eastAsia="ru-RU"/>
        </w:rPr>
        <w:t xml:space="preserve"> рассмотрении дела в порядке заочного производства, что отражается также и в протоколе судебного заседания.</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В случае</w:t>
      </w:r>
      <w:proofErr w:type="gramStart"/>
      <w:r w:rsidR="00E41CA7" w:rsidRPr="0084543B">
        <w:rPr>
          <w:rFonts w:ascii="Times New Roman" w:eastAsia="Times New Roman" w:hAnsi="Times New Roman" w:cs="Times New Roman"/>
          <w:color w:val="000000"/>
          <w:sz w:val="28"/>
          <w:szCs w:val="28"/>
          <w:lang w:eastAsia="ru-RU"/>
        </w:rPr>
        <w:t>,</w:t>
      </w:r>
      <w:proofErr w:type="gramEnd"/>
      <w:r w:rsidRPr="0084543B">
        <w:rPr>
          <w:rFonts w:ascii="Times New Roman" w:eastAsia="Times New Roman" w:hAnsi="Times New Roman" w:cs="Times New Roman"/>
          <w:color w:val="000000"/>
          <w:sz w:val="28"/>
          <w:szCs w:val="28"/>
          <w:lang w:eastAsia="ru-RU"/>
        </w:rPr>
        <w:t xml:space="preserve">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Таким образом, рассмотрение гражданского дела в порядке заочного производства возможно при наличии следующих условий</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после возбуждения гражданского дела ответчик должен быть надлежащим образом извещен о времени и месте судебного заседания (о чем у суда имеются соответствующие сведения);</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в деле отсутствует письменная просьба о рассмотрении дела в отсутствие ответчика либо сведения об уважительности неявки, признанные таковыми судом;</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истец явился в судебное заседание и согласен на вынесение судом заочного решения;</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неизменность предмета спора.</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Независимо от избранного судом при неявке ответчика порядка рассмотрения дела его разбирательству предшествует стадия подготовки к судебному разбирательству, во время которой судья обязан принять все необходимые меры для выполнения ее задач (ст. 148 ГПК РФ). Для этого стороны и судья совершают все необходимые процессуальные действия. Лишь признав дело подготовленным, судья выносит определение о назначении его к разбирательству в судебном заседании (ст. 149, 150, 152, 153 ГПК РФ).</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При рассмотрении дела в заочном производстве суд в заседании исследует доказательства в общем порядке, создает все необходимые условия </w:t>
      </w:r>
      <w:r w:rsidRPr="0084543B">
        <w:rPr>
          <w:rFonts w:ascii="Times New Roman" w:eastAsia="Times New Roman" w:hAnsi="Times New Roman" w:cs="Times New Roman"/>
          <w:color w:val="000000"/>
          <w:sz w:val="28"/>
          <w:szCs w:val="28"/>
          <w:lang w:eastAsia="ru-RU"/>
        </w:rPr>
        <w:lastRenderedPageBreak/>
        <w:t>для всестороннего и полного исследования обстоятельств дела. Для этого он в случае назначения экспертизы оглашает заключение эксперта и производит его допрос, допрашивает свидетелей при их вызове, оглашает письменные и осматривает вещественные доказательства.</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В заочном производстве также действуют положения ст. 12 и 56 ГПК РФ, но лишь с тем отличием, что не явившийся ответчик добровольно лишил себя  возможности на условиях состязательности с истцом обосновывать свои возражения против иска, участвовать в представлении и исследовании доказательств в судебном заседании. Впрочем, в таком же положении оказывается и не явившийся истец, а подобная ситуация возможна и при соблюдении обычного порядка судопроизводства.</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В заочном производстве ответчик отсутствует в судебном заседании, тем не менее, после объявления рассмотрения дела по существу законченным суд обязан перейти к судебным прениям (ст. 190 ГПК РФ).</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При   неизвестности   места   пребывания   ответчика   суд   приступает </w:t>
      </w:r>
      <w:r w:rsidR="002F7B94" w:rsidRPr="0084543B">
        <w:rPr>
          <w:rFonts w:ascii="Times New Roman" w:eastAsia="Times New Roman" w:hAnsi="Times New Roman" w:cs="Times New Roman"/>
          <w:color w:val="000000"/>
          <w:sz w:val="28"/>
          <w:szCs w:val="28"/>
          <w:lang w:eastAsia="ru-RU"/>
        </w:rPr>
        <w:t xml:space="preserve">к </w:t>
      </w:r>
      <w:r w:rsidRPr="0084543B">
        <w:rPr>
          <w:rFonts w:ascii="Times New Roman" w:eastAsia="Times New Roman" w:hAnsi="Times New Roman" w:cs="Times New Roman"/>
          <w:color w:val="000000"/>
          <w:sz w:val="28"/>
          <w:szCs w:val="28"/>
          <w:lang w:eastAsia="ru-RU"/>
        </w:rPr>
        <w:t>рассмотрению дела после поступления в суд сведений об этом с последнего известного места жительства ответчика.</w:t>
      </w:r>
    </w:p>
    <w:p w:rsidR="007E2E95" w:rsidRPr="0084543B" w:rsidRDefault="00E45248" w:rsidP="007E2E9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4543B">
        <w:rPr>
          <w:rFonts w:ascii="Times New Roman" w:eastAsia="Times New Roman" w:hAnsi="Times New Roman" w:cs="Times New Roman"/>
          <w:color w:val="000000"/>
          <w:sz w:val="28"/>
          <w:szCs w:val="28"/>
          <w:lang w:eastAsia="ru-RU"/>
        </w:rPr>
        <w:t>Изучение дел показало, что большая часть гражданских дел рассмотрена в п</w:t>
      </w:r>
      <w:r w:rsidR="00E41CA7" w:rsidRPr="0084543B">
        <w:rPr>
          <w:rFonts w:ascii="Times New Roman" w:eastAsia="Times New Roman" w:hAnsi="Times New Roman" w:cs="Times New Roman"/>
          <w:color w:val="000000"/>
          <w:sz w:val="28"/>
          <w:szCs w:val="28"/>
          <w:lang w:eastAsia="ru-RU"/>
        </w:rPr>
        <w:t>о</w:t>
      </w:r>
      <w:r w:rsidRPr="0084543B">
        <w:rPr>
          <w:rFonts w:ascii="Times New Roman" w:eastAsia="Times New Roman" w:hAnsi="Times New Roman" w:cs="Times New Roman"/>
          <w:color w:val="000000"/>
          <w:sz w:val="28"/>
          <w:szCs w:val="28"/>
          <w:lang w:eastAsia="ru-RU"/>
        </w:rPr>
        <w:t xml:space="preserve">рядке заочного производства в отсутствие ответчика - не получившего судебную повестку. </w:t>
      </w:r>
      <w:r w:rsidRPr="0084543B">
        <w:rPr>
          <w:rFonts w:ascii="Times New Roman" w:eastAsia="Times New Roman" w:hAnsi="Times New Roman" w:cs="Times New Roman"/>
          <w:sz w:val="28"/>
          <w:szCs w:val="28"/>
          <w:lang w:eastAsia="ru-RU"/>
        </w:rPr>
        <w:t xml:space="preserve">В материалах дела имеются </w:t>
      </w:r>
      <w:r w:rsidR="007E2E95" w:rsidRPr="0084543B">
        <w:rPr>
          <w:rFonts w:ascii="Times New Roman" w:eastAsia="Times New Roman" w:hAnsi="Times New Roman" w:cs="Times New Roman"/>
          <w:sz w:val="28"/>
          <w:szCs w:val="28"/>
          <w:lang w:eastAsia="ru-RU"/>
        </w:rPr>
        <w:t xml:space="preserve">уведомления </w:t>
      </w:r>
      <w:r w:rsidR="007E2E95" w:rsidRPr="007E2E95">
        <w:rPr>
          <w:rFonts w:ascii="Times New Roman" w:eastAsia="Times New Roman" w:hAnsi="Times New Roman" w:cs="Times New Roman"/>
          <w:sz w:val="28"/>
          <w:szCs w:val="28"/>
          <w:lang w:eastAsia="ru-RU"/>
        </w:rPr>
        <w:t xml:space="preserve">о вручении заказного почтового отправления </w:t>
      </w:r>
      <w:r w:rsidR="007E2E95" w:rsidRPr="0084543B">
        <w:rPr>
          <w:rFonts w:ascii="Times New Roman" w:eastAsia="Times New Roman" w:hAnsi="Times New Roman" w:cs="Times New Roman"/>
          <w:sz w:val="28"/>
          <w:szCs w:val="28"/>
          <w:lang w:eastAsia="ru-RU"/>
        </w:rPr>
        <w:t>с отметкой, что</w:t>
      </w:r>
      <w:r w:rsidR="007E2E95" w:rsidRPr="007E2E95">
        <w:rPr>
          <w:rFonts w:ascii="Times New Roman" w:eastAsia="Times New Roman" w:hAnsi="Times New Roman" w:cs="Times New Roman"/>
          <w:sz w:val="28"/>
          <w:szCs w:val="28"/>
          <w:lang w:eastAsia="ru-RU"/>
        </w:rPr>
        <w:t xml:space="preserve"> судебное сообщение не вручено по причине «Срок хранения истек». </w:t>
      </w:r>
    </w:p>
    <w:p w:rsidR="007E2E95" w:rsidRPr="007E2E95" w:rsidRDefault="007E2E95" w:rsidP="007E2E95">
      <w:pPr>
        <w:suppressAutoHyphens/>
        <w:spacing w:after="0" w:line="240" w:lineRule="auto"/>
        <w:ind w:firstLine="708"/>
        <w:jc w:val="both"/>
        <w:rPr>
          <w:rFonts w:ascii="Times New Roman" w:eastAsia="Times New Roman" w:hAnsi="Times New Roman" w:cs="Times New Roman"/>
          <w:i/>
          <w:sz w:val="28"/>
          <w:szCs w:val="28"/>
          <w:lang w:eastAsia="ar-SA"/>
        </w:rPr>
      </w:pPr>
      <w:r w:rsidRPr="007E2E95">
        <w:rPr>
          <w:rFonts w:ascii="Times New Roman" w:eastAsia="Times New Roman" w:hAnsi="Times New Roman" w:cs="Times New Roman"/>
          <w:sz w:val="28"/>
          <w:szCs w:val="28"/>
          <w:lang w:eastAsia="ar-SA"/>
        </w:rPr>
        <w:t>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w:t>
      </w:r>
      <w:hyperlink r:id="rId8" w:history="1">
        <w:r w:rsidRPr="0084543B">
          <w:rPr>
            <w:rFonts w:ascii="Times New Roman" w:eastAsia="Times New Roman" w:hAnsi="Times New Roman" w:cs="Times New Roman"/>
            <w:sz w:val="28"/>
            <w:szCs w:val="28"/>
            <w:lang w:eastAsia="ar-SA"/>
          </w:rPr>
          <w:t>пункт 1 статьи 165.1</w:t>
        </w:r>
      </w:hyperlink>
      <w:r w:rsidRPr="007E2E95">
        <w:rPr>
          <w:rFonts w:ascii="Times New Roman" w:eastAsia="Times New Roman" w:hAnsi="Times New Roman" w:cs="Times New Roman"/>
          <w:sz w:val="28"/>
          <w:szCs w:val="28"/>
          <w:lang w:eastAsia="ar-SA"/>
        </w:rPr>
        <w:t xml:space="preserve"> Гражданского кодекса РФ). </w:t>
      </w:r>
    </w:p>
    <w:p w:rsidR="009931EA" w:rsidRPr="007E2E95" w:rsidRDefault="007E2E95" w:rsidP="007E2E95">
      <w:pPr>
        <w:tabs>
          <w:tab w:val="left" w:pos="567"/>
        </w:tabs>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7E2E95">
        <w:rPr>
          <w:rFonts w:ascii="Times New Roman" w:eastAsia="Times New Roman" w:hAnsi="Times New Roman" w:cs="Times New Roman"/>
          <w:iCs/>
          <w:sz w:val="28"/>
          <w:szCs w:val="28"/>
          <w:lang w:eastAsia="ru-RU"/>
        </w:rPr>
        <w:tab/>
      </w:r>
      <w:r w:rsidRPr="007E2E95">
        <w:rPr>
          <w:rFonts w:ascii="Times New Roman" w:eastAsia="Times New Roman" w:hAnsi="Times New Roman" w:cs="Times New Roman"/>
          <w:iCs/>
          <w:sz w:val="28"/>
          <w:szCs w:val="28"/>
          <w:lang w:eastAsia="ru-RU"/>
        </w:rPr>
        <w:tab/>
      </w:r>
      <w:hyperlink r:id="rId9" w:history="1">
        <w:r w:rsidRPr="0084543B">
          <w:rPr>
            <w:rFonts w:ascii="Times New Roman" w:eastAsia="Times New Roman" w:hAnsi="Times New Roman" w:cs="Times New Roman"/>
            <w:iCs/>
            <w:sz w:val="28"/>
            <w:szCs w:val="28"/>
            <w:lang w:eastAsia="ru-RU"/>
          </w:rPr>
          <w:t>Статья 165.1</w:t>
        </w:r>
      </w:hyperlink>
      <w:r w:rsidRPr="007E2E95">
        <w:rPr>
          <w:rFonts w:ascii="Times New Roman" w:eastAsia="Times New Roman" w:hAnsi="Times New Roman" w:cs="Times New Roman"/>
          <w:iCs/>
          <w:sz w:val="28"/>
          <w:szCs w:val="28"/>
          <w:lang w:eastAsia="ru-RU"/>
        </w:rPr>
        <w:t xml:space="preserve"> Гражданского кодекса РФ подлежит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w:t>
      </w:r>
    </w:p>
    <w:p w:rsidR="007E2E95" w:rsidRPr="007E2E95" w:rsidRDefault="007E2E95" w:rsidP="007E2E95">
      <w:pPr>
        <w:spacing w:after="0" w:line="240" w:lineRule="auto"/>
        <w:ind w:firstLine="708"/>
        <w:jc w:val="both"/>
        <w:rPr>
          <w:rFonts w:ascii="Times New Roman" w:eastAsia="Times New Roman" w:hAnsi="Times New Roman" w:cs="Times New Roman"/>
          <w:i/>
          <w:sz w:val="28"/>
          <w:szCs w:val="28"/>
          <w:lang w:eastAsia="ru-RU"/>
        </w:rPr>
      </w:pPr>
      <w:r w:rsidRPr="0084543B">
        <w:rPr>
          <w:rFonts w:ascii="Times New Roman" w:eastAsia="Times New Roman" w:hAnsi="Times New Roman" w:cs="Times New Roman"/>
          <w:i/>
          <w:sz w:val="28"/>
          <w:szCs w:val="28"/>
          <w:lang w:eastAsia="ru-RU"/>
        </w:rPr>
        <w:t xml:space="preserve">Так, </w:t>
      </w:r>
      <w:r w:rsidRPr="007E2E95">
        <w:rPr>
          <w:rFonts w:ascii="Times New Roman" w:eastAsia="Times New Roman" w:hAnsi="Times New Roman" w:cs="Times New Roman"/>
          <w:i/>
          <w:sz w:val="28"/>
          <w:szCs w:val="28"/>
          <w:lang w:eastAsia="ru-RU"/>
        </w:rPr>
        <w:t>26</w:t>
      </w:r>
      <w:r w:rsidRPr="0084543B">
        <w:rPr>
          <w:rFonts w:ascii="Times New Roman" w:eastAsia="Times New Roman" w:hAnsi="Times New Roman" w:cs="Times New Roman"/>
          <w:i/>
          <w:sz w:val="28"/>
          <w:szCs w:val="28"/>
          <w:lang w:eastAsia="ru-RU"/>
        </w:rPr>
        <w:t>.11.2025</w:t>
      </w:r>
      <w:r w:rsidRPr="007E2E95">
        <w:rPr>
          <w:rFonts w:ascii="Times New Roman" w:eastAsia="Times New Roman" w:hAnsi="Times New Roman" w:cs="Times New Roman"/>
          <w:i/>
          <w:sz w:val="28"/>
          <w:szCs w:val="28"/>
          <w:lang w:eastAsia="ru-RU"/>
        </w:rPr>
        <w:t xml:space="preserve"> </w:t>
      </w:r>
      <w:r w:rsidRPr="0084543B">
        <w:rPr>
          <w:rFonts w:ascii="Times New Roman" w:eastAsia="Times New Roman" w:hAnsi="Times New Roman" w:cs="Times New Roman"/>
          <w:i/>
          <w:sz w:val="28"/>
          <w:szCs w:val="28"/>
          <w:lang w:eastAsia="ru-RU"/>
        </w:rPr>
        <w:t>вынесено заочное решение по гражданскому делу</w:t>
      </w:r>
      <w:r w:rsidRPr="007E2E95">
        <w:rPr>
          <w:rFonts w:ascii="Times New Roman" w:eastAsia="Times New Roman" w:hAnsi="Times New Roman" w:cs="Times New Roman"/>
          <w:i/>
          <w:sz w:val="28"/>
          <w:szCs w:val="28"/>
          <w:lang w:eastAsia="ru-RU"/>
        </w:rPr>
        <w:t xml:space="preserve"> по исковому заявлению  ООО «СФО Стандарт» </w:t>
      </w:r>
      <w:r w:rsidRPr="007E2E95">
        <w:rPr>
          <w:rFonts w:ascii="Times New Roman" w:eastAsia="Times New Roman" w:hAnsi="Times New Roman" w:cs="Times New Roman"/>
          <w:bCs/>
          <w:i/>
          <w:sz w:val="28"/>
          <w:szCs w:val="28"/>
          <w:lang w:eastAsia="ru-RU"/>
        </w:rPr>
        <w:t>к Пономаревой  В.В.</w:t>
      </w:r>
      <w:r w:rsidRPr="007E2E95">
        <w:rPr>
          <w:rFonts w:ascii="Times New Roman" w:eastAsia="Times New Roman" w:hAnsi="Times New Roman" w:cs="Times New Roman"/>
          <w:i/>
          <w:sz w:val="28"/>
          <w:szCs w:val="28"/>
          <w:lang w:eastAsia="ru-RU"/>
        </w:rPr>
        <w:t xml:space="preserve"> о взыскании задолженности по договорам потребительского</w:t>
      </w:r>
      <w:r w:rsidRPr="0084543B">
        <w:rPr>
          <w:rFonts w:ascii="Times New Roman" w:eastAsia="Times New Roman" w:hAnsi="Times New Roman" w:cs="Times New Roman"/>
          <w:i/>
          <w:sz w:val="28"/>
          <w:szCs w:val="28"/>
          <w:lang w:eastAsia="ru-RU"/>
        </w:rPr>
        <w:t xml:space="preserve"> займа, исковые требования удовлетворены.</w:t>
      </w:r>
    </w:p>
    <w:p w:rsidR="007E2E95" w:rsidRPr="0084543B" w:rsidRDefault="007E2E95" w:rsidP="007E2E95">
      <w:pPr>
        <w:shd w:val="clear" w:color="auto" w:fill="FFFFFF"/>
        <w:spacing w:after="0" w:line="240" w:lineRule="auto"/>
        <w:ind w:firstLine="709"/>
        <w:jc w:val="both"/>
        <w:rPr>
          <w:rFonts w:ascii="Times New Roman" w:hAnsi="Times New Roman" w:cs="Times New Roman"/>
          <w:i/>
          <w:sz w:val="28"/>
          <w:szCs w:val="28"/>
        </w:rPr>
      </w:pPr>
      <w:r w:rsidRPr="0084543B">
        <w:rPr>
          <w:rFonts w:ascii="Times New Roman" w:hAnsi="Times New Roman" w:cs="Times New Roman"/>
          <w:i/>
          <w:sz w:val="28"/>
          <w:szCs w:val="28"/>
        </w:rPr>
        <w:t>Ответчик Пономарева В.В. в судебное заседание не явилась, о дате, времени и месте рассмотрения дела извещена надлежащим образом по месту регистрации. Согласно уведомлению о вручении заказного почтового отправления с почтовым идентификатором судебное сообщение не вручено по причине «Срок хранения истек».</w:t>
      </w:r>
    </w:p>
    <w:p w:rsidR="009931EA" w:rsidRPr="0084543B" w:rsidRDefault="009931EA" w:rsidP="007E2E95">
      <w:pPr>
        <w:shd w:val="clear" w:color="auto" w:fill="FFFFFF"/>
        <w:spacing w:after="0" w:line="240" w:lineRule="auto"/>
        <w:ind w:firstLine="709"/>
        <w:jc w:val="both"/>
        <w:rPr>
          <w:rFonts w:ascii="Times New Roman" w:eastAsia="Times New Roman" w:hAnsi="Times New Roman" w:cs="Times New Roman"/>
          <w:i/>
          <w:color w:val="FF0000"/>
          <w:sz w:val="28"/>
          <w:szCs w:val="28"/>
          <w:lang w:eastAsia="ru-RU"/>
        </w:rPr>
      </w:pPr>
    </w:p>
    <w:p w:rsidR="00ED3B0F" w:rsidRPr="0084543B" w:rsidRDefault="00ED3B0F" w:rsidP="00427A30">
      <w:pPr>
        <w:autoSpaceDE w:val="0"/>
        <w:autoSpaceDN w:val="0"/>
        <w:adjustRightInd w:val="0"/>
        <w:spacing w:after="0" w:line="240" w:lineRule="auto"/>
        <w:ind w:firstLine="708"/>
        <w:jc w:val="both"/>
        <w:rPr>
          <w:rFonts w:ascii="Times New Roman" w:hAnsi="Times New Roman" w:cs="Times New Roman"/>
          <w:sz w:val="28"/>
          <w:szCs w:val="28"/>
        </w:rPr>
      </w:pPr>
      <w:r w:rsidRPr="0084543B">
        <w:rPr>
          <w:rFonts w:ascii="Times New Roman" w:hAnsi="Times New Roman" w:cs="Times New Roman"/>
          <w:sz w:val="28"/>
          <w:szCs w:val="28"/>
        </w:rPr>
        <w:t xml:space="preserve">Содержание и порядок составления заочного решения суда определяются правилами, установленными </w:t>
      </w:r>
      <w:hyperlink r:id="rId10" w:history="1">
        <w:r w:rsidRPr="0084543B">
          <w:rPr>
            <w:rFonts w:ascii="Times New Roman" w:hAnsi="Times New Roman" w:cs="Times New Roman"/>
            <w:sz w:val="28"/>
            <w:szCs w:val="28"/>
          </w:rPr>
          <w:t>статьями 198</w:t>
        </w:r>
      </w:hyperlink>
      <w:r w:rsidRPr="0084543B">
        <w:rPr>
          <w:rFonts w:ascii="Times New Roman" w:hAnsi="Times New Roman" w:cs="Times New Roman"/>
          <w:sz w:val="28"/>
          <w:szCs w:val="28"/>
        </w:rPr>
        <w:t xml:space="preserve"> и </w:t>
      </w:r>
      <w:hyperlink r:id="rId11" w:history="1">
        <w:r w:rsidRPr="0084543B">
          <w:rPr>
            <w:rFonts w:ascii="Times New Roman" w:hAnsi="Times New Roman" w:cs="Times New Roman"/>
            <w:sz w:val="28"/>
            <w:szCs w:val="28"/>
          </w:rPr>
          <w:t>199</w:t>
        </w:r>
      </w:hyperlink>
      <w:r w:rsidRPr="0084543B">
        <w:rPr>
          <w:rFonts w:ascii="Times New Roman" w:hAnsi="Times New Roman" w:cs="Times New Roman"/>
          <w:sz w:val="28"/>
          <w:szCs w:val="28"/>
        </w:rPr>
        <w:t xml:space="preserve"> </w:t>
      </w:r>
      <w:r w:rsidRPr="0084543B">
        <w:rPr>
          <w:rFonts w:ascii="Times New Roman" w:hAnsi="Times New Roman" w:cs="Times New Roman"/>
          <w:sz w:val="28"/>
          <w:szCs w:val="28"/>
        </w:rPr>
        <w:t>ГПК РФ</w:t>
      </w:r>
      <w:r w:rsidRPr="0084543B">
        <w:rPr>
          <w:rFonts w:ascii="Times New Roman" w:hAnsi="Times New Roman" w:cs="Times New Roman"/>
          <w:sz w:val="28"/>
          <w:szCs w:val="28"/>
        </w:rPr>
        <w:t>.</w:t>
      </w:r>
    </w:p>
    <w:p w:rsidR="00E45248" w:rsidRPr="0084543B" w:rsidRDefault="00427A30"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4543B">
        <w:rPr>
          <w:rFonts w:ascii="Times New Roman" w:eastAsia="Times New Roman" w:hAnsi="Times New Roman" w:cs="Times New Roman"/>
          <w:color w:val="000000"/>
          <w:sz w:val="28"/>
          <w:szCs w:val="28"/>
          <w:lang w:eastAsia="ru-RU"/>
        </w:rPr>
        <w:t>В соответствии со ст. 198 ГПК РФ р</w:t>
      </w:r>
      <w:r w:rsidR="00E45248" w:rsidRPr="0084543B">
        <w:rPr>
          <w:rFonts w:ascii="Times New Roman" w:eastAsia="Times New Roman" w:hAnsi="Times New Roman" w:cs="Times New Roman"/>
          <w:color w:val="000000"/>
          <w:sz w:val="28"/>
          <w:szCs w:val="28"/>
          <w:lang w:eastAsia="ru-RU"/>
        </w:rPr>
        <w:t>ешение суда состоит из вводной, описательной, мотивировочной и резолютивной частей.</w:t>
      </w:r>
      <w:proofErr w:type="gramEnd"/>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4543B">
        <w:rPr>
          <w:rFonts w:ascii="Times New Roman" w:eastAsia="Times New Roman" w:hAnsi="Times New Roman" w:cs="Times New Roman"/>
          <w:color w:val="000000"/>
          <w:sz w:val="28"/>
          <w:szCs w:val="28"/>
          <w:lang w:eastAsia="ru-RU"/>
        </w:rPr>
        <w:lastRenderedPageBreak/>
        <w:t>В</w:t>
      </w:r>
      <w:proofErr w:type="gramEnd"/>
      <w:r w:rsidRPr="0084543B">
        <w:rPr>
          <w:rFonts w:ascii="Times New Roman" w:eastAsia="Times New Roman" w:hAnsi="Times New Roman" w:cs="Times New Roman"/>
          <w:color w:val="000000"/>
          <w:sz w:val="28"/>
          <w:szCs w:val="28"/>
          <w:lang w:eastAsia="ru-RU"/>
        </w:rPr>
        <w:t xml:space="preserve"> вводной части решения суда должны быть указаны дата и место принятия решения суда, наименование суда, принявшего решение, состав суда, секретарь судебного заседания, стороны, другие лица, участвующие в деле, их представители, предмет спора или заявленное требование.</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ED3B0F" w:rsidRPr="0084543B" w:rsidRDefault="00E45248" w:rsidP="00ED3B0F">
      <w:pPr>
        <w:autoSpaceDE w:val="0"/>
        <w:autoSpaceDN w:val="0"/>
        <w:adjustRightInd w:val="0"/>
        <w:spacing w:after="0" w:line="240" w:lineRule="auto"/>
        <w:ind w:firstLine="708"/>
        <w:jc w:val="both"/>
        <w:rPr>
          <w:rFonts w:ascii="Times New Roman" w:hAnsi="Times New Roman" w:cs="Times New Roman"/>
          <w:sz w:val="28"/>
          <w:szCs w:val="28"/>
        </w:rPr>
      </w:pPr>
      <w:r w:rsidRPr="0084543B">
        <w:rPr>
          <w:rFonts w:ascii="Times New Roman" w:eastAsia="Times New Roman" w:hAnsi="Times New Roman" w:cs="Times New Roman"/>
          <w:color w:val="000000"/>
          <w:sz w:val="28"/>
          <w:szCs w:val="28"/>
          <w:lang w:eastAsia="ru-RU"/>
        </w:rPr>
        <w:t xml:space="preserve">В мотивировочной части решения суда должны быть указаны </w:t>
      </w:r>
      <w:r w:rsidR="003528DB" w:rsidRPr="0084543B">
        <w:rPr>
          <w:rFonts w:ascii="Times New Roman" w:hAnsi="Times New Roman" w:cs="Times New Roman"/>
          <w:sz w:val="28"/>
          <w:szCs w:val="28"/>
        </w:rPr>
        <w:t>фактиче</w:t>
      </w:r>
      <w:r w:rsidR="003528DB" w:rsidRPr="0084543B">
        <w:rPr>
          <w:rFonts w:ascii="Times New Roman" w:hAnsi="Times New Roman" w:cs="Times New Roman"/>
          <w:sz w:val="28"/>
          <w:szCs w:val="28"/>
        </w:rPr>
        <w:t>ские и иные обстоятельства дела</w:t>
      </w:r>
      <w:r w:rsidRPr="0084543B">
        <w:rPr>
          <w:rFonts w:ascii="Times New Roman" w:eastAsia="Times New Roman" w:hAnsi="Times New Roman" w:cs="Times New Roman"/>
          <w:color w:val="000000"/>
          <w:sz w:val="28"/>
          <w:szCs w:val="28"/>
          <w:lang w:eastAsia="ru-RU"/>
        </w:rPr>
        <w:t xml:space="preserve">, установленные судом; </w:t>
      </w:r>
      <w:r w:rsidR="003528DB" w:rsidRPr="0084543B">
        <w:rPr>
          <w:rFonts w:ascii="Times New Roman" w:hAnsi="Times New Roman" w:cs="Times New Roman"/>
          <w:sz w:val="28"/>
          <w:szCs w:val="28"/>
        </w:rPr>
        <w:t>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r w:rsidR="00ED3B0F" w:rsidRPr="0084543B">
        <w:rPr>
          <w:rFonts w:ascii="Times New Roman" w:hAnsi="Times New Roman" w:cs="Times New Roman"/>
          <w:sz w:val="28"/>
          <w:szCs w:val="28"/>
        </w:rPr>
        <w:t xml:space="preserve">; </w:t>
      </w:r>
      <w:proofErr w:type="gramStart"/>
      <w:r w:rsidR="00ED3B0F" w:rsidRPr="0084543B">
        <w:rPr>
          <w:rFonts w:ascii="Times New Roman" w:hAnsi="Times New Roman" w:cs="Times New Roman"/>
          <w:sz w:val="28"/>
          <w:szCs w:val="28"/>
        </w:rPr>
        <w:t>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r w:rsidR="00ED3B0F" w:rsidRPr="0084543B">
        <w:rPr>
          <w:rFonts w:ascii="Times New Roman" w:hAnsi="Times New Roman" w:cs="Times New Roman"/>
          <w:sz w:val="28"/>
          <w:szCs w:val="28"/>
        </w:rPr>
        <w:t>.</w:t>
      </w:r>
      <w:proofErr w:type="gramEnd"/>
    </w:p>
    <w:p w:rsidR="00ED3B0F" w:rsidRPr="0084543B" w:rsidRDefault="00427A30" w:rsidP="00427A3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84543B">
        <w:rPr>
          <w:rFonts w:ascii="Times New Roman" w:hAnsi="Times New Roman" w:cs="Times New Roman"/>
          <w:sz w:val="28"/>
          <w:szCs w:val="28"/>
        </w:rPr>
        <w:t>Резолютивная часть решения суда должна содержать выводы суда об удовлетворении иска либо об отказе в удовлетворении иска полностью или в части,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судебных расходов, срок и порядок обжалования</w:t>
      </w:r>
      <w:proofErr w:type="gramEnd"/>
      <w:r w:rsidRPr="0084543B">
        <w:rPr>
          <w:rFonts w:ascii="Times New Roman" w:hAnsi="Times New Roman" w:cs="Times New Roman"/>
          <w:sz w:val="28"/>
          <w:szCs w:val="28"/>
        </w:rPr>
        <w:t xml:space="preserve"> решения суда.</w:t>
      </w:r>
    </w:p>
    <w:p w:rsidR="00ED3B0F" w:rsidRPr="0084543B" w:rsidRDefault="00ED3B0F" w:rsidP="00427A30">
      <w:pPr>
        <w:autoSpaceDE w:val="0"/>
        <w:autoSpaceDN w:val="0"/>
        <w:adjustRightInd w:val="0"/>
        <w:spacing w:after="0" w:line="240" w:lineRule="auto"/>
        <w:ind w:firstLine="540"/>
        <w:jc w:val="both"/>
        <w:rPr>
          <w:rFonts w:ascii="Times New Roman" w:hAnsi="Times New Roman" w:cs="Times New Roman"/>
          <w:sz w:val="28"/>
          <w:szCs w:val="28"/>
        </w:rPr>
      </w:pPr>
      <w:r w:rsidRPr="0084543B">
        <w:rPr>
          <w:rFonts w:ascii="Times New Roman" w:hAnsi="Times New Roman" w:cs="Times New Roman"/>
          <w:sz w:val="28"/>
          <w:szCs w:val="28"/>
        </w:rPr>
        <w:t>В резолютивной части заочного решения суда должны быть указаны срок и порядок подачи заявления об отмене этого решения суда</w:t>
      </w:r>
      <w:r w:rsidR="00427A30" w:rsidRPr="0084543B">
        <w:rPr>
          <w:rFonts w:ascii="Times New Roman" w:hAnsi="Times New Roman" w:cs="Times New Roman"/>
          <w:sz w:val="28"/>
          <w:szCs w:val="28"/>
        </w:rPr>
        <w:t xml:space="preserve"> (ст. 235 ГПК РФ).</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Данная норма судьями </w:t>
      </w:r>
      <w:proofErr w:type="spellStart"/>
      <w:r w:rsidR="002F7B94" w:rsidRPr="0084543B">
        <w:rPr>
          <w:rFonts w:ascii="Times New Roman" w:eastAsia="Times New Roman" w:hAnsi="Times New Roman" w:cs="Times New Roman"/>
          <w:color w:val="000000"/>
          <w:sz w:val="28"/>
          <w:szCs w:val="28"/>
          <w:lang w:eastAsia="ru-RU"/>
        </w:rPr>
        <w:t>Куртамышского</w:t>
      </w:r>
      <w:proofErr w:type="spellEnd"/>
      <w:r w:rsidR="002F7B94" w:rsidRPr="0084543B">
        <w:rPr>
          <w:rFonts w:ascii="Times New Roman" w:eastAsia="Times New Roman" w:hAnsi="Times New Roman" w:cs="Times New Roman"/>
          <w:color w:val="000000"/>
          <w:sz w:val="28"/>
          <w:szCs w:val="28"/>
          <w:lang w:eastAsia="ru-RU"/>
        </w:rPr>
        <w:t xml:space="preserve"> районного </w:t>
      </w:r>
      <w:r w:rsidRPr="0084543B">
        <w:rPr>
          <w:rFonts w:ascii="Times New Roman" w:eastAsia="Times New Roman" w:hAnsi="Times New Roman" w:cs="Times New Roman"/>
          <w:color w:val="000000"/>
          <w:sz w:val="28"/>
          <w:szCs w:val="28"/>
          <w:lang w:eastAsia="ru-RU"/>
        </w:rPr>
        <w:t>суда</w:t>
      </w:r>
      <w:r w:rsidR="002F7B94" w:rsidRPr="0084543B">
        <w:rPr>
          <w:rFonts w:ascii="Times New Roman" w:eastAsia="Times New Roman" w:hAnsi="Times New Roman" w:cs="Times New Roman"/>
          <w:color w:val="000000"/>
          <w:sz w:val="28"/>
          <w:szCs w:val="28"/>
          <w:lang w:eastAsia="ru-RU"/>
        </w:rPr>
        <w:t xml:space="preserve"> Курганской области</w:t>
      </w:r>
      <w:r w:rsidRPr="0084543B">
        <w:rPr>
          <w:rFonts w:ascii="Times New Roman" w:eastAsia="Times New Roman" w:hAnsi="Times New Roman" w:cs="Times New Roman"/>
          <w:color w:val="000000"/>
          <w:sz w:val="28"/>
          <w:szCs w:val="28"/>
          <w:lang w:eastAsia="ru-RU"/>
        </w:rPr>
        <w:t xml:space="preserve"> исполняется, по всем делам в решениях указаны срок и порядок подачи заявления об отмене этого решения суда.</w:t>
      </w:r>
    </w:p>
    <w:p w:rsidR="00427A30" w:rsidRPr="0084543B" w:rsidRDefault="00E45248" w:rsidP="00427A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Составление мотивированного заочного решения, как и обычного решения, может быть отложено </w:t>
      </w:r>
      <w:r w:rsidR="00427A30" w:rsidRPr="0084543B">
        <w:rPr>
          <w:rFonts w:ascii="Times New Roman" w:hAnsi="Times New Roman" w:cs="Times New Roman"/>
          <w:sz w:val="28"/>
          <w:szCs w:val="28"/>
        </w:rPr>
        <w:t>на срок не более чем десять дней со дня окончания разбирательства дела</w:t>
      </w:r>
      <w:r w:rsidRPr="0084543B">
        <w:rPr>
          <w:rFonts w:ascii="Times New Roman" w:eastAsia="Times New Roman" w:hAnsi="Times New Roman" w:cs="Times New Roman"/>
          <w:sz w:val="28"/>
          <w:szCs w:val="28"/>
          <w:lang w:eastAsia="ru-RU"/>
        </w:rPr>
        <w:t>,</w:t>
      </w:r>
      <w:r w:rsidRPr="0084543B">
        <w:rPr>
          <w:rFonts w:ascii="Times New Roman" w:eastAsia="Times New Roman" w:hAnsi="Times New Roman" w:cs="Times New Roman"/>
          <w:color w:val="FF0000"/>
          <w:sz w:val="28"/>
          <w:szCs w:val="28"/>
          <w:lang w:eastAsia="ru-RU"/>
        </w:rPr>
        <w:t xml:space="preserve"> </w:t>
      </w:r>
      <w:r w:rsidRPr="0084543B">
        <w:rPr>
          <w:rFonts w:ascii="Times New Roman" w:eastAsia="Times New Roman" w:hAnsi="Times New Roman" w:cs="Times New Roman"/>
          <w:color w:val="000000"/>
          <w:sz w:val="28"/>
          <w:szCs w:val="28"/>
          <w:lang w:eastAsia="ru-RU"/>
        </w:rPr>
        <w:t>но резолютивную часть решения суд должен объявить в том же судебном заседании, в котором закончилось разбирательство дела.</w:t>
      </w:r>
    </w:p>
    <w:p w:rsidR="00427A30" w:rsidRPr="0084543B" w:rsidRDefault="00E45248" w:rsidP="00427A3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Копия заочного решения суда высылается ответчику не позднее чем в течение трех дней со дня его принятия с уведомлением о вручении.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 (ст.236 ГПК РФ).</w:t>
      </w:r>
    </w:p>
    <w:p w:rsidR="002F7B94" w:rsidRPr="0084543B" w:rsidRDefault="00E45248" w:rsidP="002F7B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lastRenderedPageBreak/>
        <w:t>Изучение</w:t>
      </w:r>
      <w:r w:rsidR="00592CC3" w:rsidRPr="0084543B">
        <w:rPr>
          <w:rFonts w:ascii="Times New Roman" w:eastAsia="Times New Roman" w:hAnsi="Times New Roman" w:cs="Times New Roman"/>
          <w:color w:val="000000"/>
          <w:sz w:val="28"/>
          <w:szCs w:val="28"/>
          <w:lang w:eastAsia="ru-RU"/>
        </w:rPr>
        <w:t xml:space="preserve"> дел показало, что судьями копия</w:t>
      </w:r>
      <w:r w:rsidRPr="0084543B">
        <w:rPr>
          <w:rFonts w:ascii="Times New Roman" w:eastAsia="Times New Roman" w:hAnsi="Times New Roman" w:cs="Times New Roman"/>
          <w:color w:val="000000"/>
          <w:sz w:val="28"/>
          <w:szCs w:val="28"/>
          <w:lang w:eastAsia="ru-RU"/>
        </w:rPr>
        <w:t xml:space="preserve"> </w:t>
      </w:r>
      <w:r w:rsidR="00BC1126" w:rsidRPr="0084543B">
        <w:rPr>
          <w:rFonts w:ascii="Times New Roman" w:eastAsia="Times New Roman" w:hAnsi="Times New Roman" w:cs="Times New Roman"/>
          <w:color w:val="000000"/>
          <w:sz w:val="28"/>
          <w:szCs w:val="28"/>
          <w:lang w:eastAsia="ru-RU"/>
        </w:rPr>
        <w:t xml:space="preserve">заочного </w:t>
      </w:r>
      <w:r w:rsidR="00592CC3" w:rsidRPr="0084543B">
        <w:rPr>
          <w:rFonts w:ascii="Times New Roman" w:eastAsia="Times New Roman" w:hAnsi="Times New Roman" w:cs="Times New Roman"/>
          <w:color w:val="000000"/>
          <w:sz w:val="28"/>
          <w:szCs w:val="28"/>
          <w:lang w:eastAsia="ru-RU"/>
        </w:rPr>
        <w:t>решения направляе</w:t>
      </w:r>
      <w:r w:rsidRPr="0084543B">
        <w:rPr>
          <w:rFonts w:ascii="Times New Roman" w:eastAsia="Times New Roman" w:hAnsi="Times New Roman" w:cs="Times New Roman"/>
          <w:color w:val="000000"/>
          <w:sz w:val="28"/>
          <w:szCs w:val="28"/>
          <w:lang w:eastAsia="ru-RU"/>
        </w:rPr>
        <w:t>тся ответчику и истцу, не явившемуся в судебное заседание, в течение</w:t>
      </w:r>
      <w:r w:rsidR="002F7B94" w:rsidRPr="0084543B">
        <w:rPr>
          <w:rFonts w:ascii="Times New Roman" w:eastAsia="Times New Roman" w:hAnsi="Times New Roman" w:cs="Times New Roman"/>
          <w:color w:val="000000"/>
          <w:sz w:val="28"/>
          <w:szCs w:val="28"/>
          <w:lang w:eastAsia="ru-RU"/>
        </w:rPr>
        <w:t xml:space="preserve"> трех дней со дня его принятия. </w:t>
      </w:r>
      <w:r w:rsidRPr="0084543B">
        <w:rPr>
          <w:rFonts w:ascii="Times New Roman" w:eastAsia="Times New Roman" w:hAnsi="Times New Roman" w:cs="Times New Roman"/>
          <w:color w:val="000000"/>
          <w:sz w:val="28"/>
          <w:szCs w:val="28"/>
          <w:lang w:eastAsia="ru-RU"/>
        </w:rPr>
        <w:t xml:space="preserve">В большинстве случаев копия заочного решения направлялась в тот же день, когда было вынесено </w:t>
      </w:r>
      <w:r w:rsidR="00BC1126" w:rsidRPr="0084543B">
        <w:rPr>
          <w:rFonts w:ascii="Times New Roman" w:eastAsia="Times New Roman" w:hAnsi="Times New Roman" w:cs="Times New Roman"/>
          <w:color w:val="000000"/>
          <w:sz w:val="28"/>
          <w:szCs w:val="28"/>
          <w:lang w:eastAsia="ru-RU"/>
        </w:rPr>
        <w:t xml:space="preserve">заочное </w:t>
      </w:r>
      <w:r w:rsidRPr="0084543B">
        <w:rPr>
          <w:rFonts w:ascii="Times New Roman" w:eastAsia="Times New Roman" w:hAnsi="Times New Roman" w:cs="Times New Roman"/>
          <w:color w:val="000000"/>
          <w:sz w:val="28"/>
          <w:szCs w:val="28"/>
          <w:lang w:eastAsia="ru-RU"/>
        </w:rPr>
        <w:t>решение.</w:t>
      </w:r>
    </w:p>
    <w:p w:rsidR="002F7B94" w:rsidRPr="0084543B" w:rsidRDefault="00E45248" w:rsidP="002F7B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Порядок обжалования заочного решения суда урегулирован ст. 237 ГПК РФ. </w:t>
      </w:r>
    </w:p>
    <w:p w:rsidR="00E45248" w:rsidRPr="0084543B" w:rsidRDefault="00E45248" w:rsidP="002F7B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BC1126" w:rsidRPr="0084543B" w:rsidRDefault="00E45248" w:rsidP="00BC112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9931EA" w:rsidRPr="0084543B" w:rsidRDefault="00592CC3" w:rsidP="008454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4543B">
        <w:rPr>
          <w:rFonts w:ascii="Times New Roman" w:eastAsia="Times New Roman" w:hAnsi="Times New Roman" w:cs="Times New Roman"/>
          <w:color w:val="000000"/>
          <w:sz w:val="28"/>
          <w:szCs w:val="28"/>
          <w:lang w:eastAsia="ru-RU"/>
        </w:rPr>
        <w:t xml:space="preserve">За анализируемый период отменено 1 заочное решение, </w:t>
      </w:r>
      <w:r w:rsidR="007D5BDE" w:rsidRPr="0084543B">
        <w:rPr>
          <w:rFonts w:ascii="Times New Roman" w:eastAsia="Times New Roman" w:hAnsi="Times New Roman" w:cs="Times New Roman"/>
          <w:sz w:val="28"/>
          <w:szCs w:val="28"/>
          <w:lang w:eastAsia="ru-RU"/>
        </w:rPr>
        <w:t xml:space="preserve">2 </w:t>
      </w:r>
      <w:proofErr w:type="gramStart"/>
      <w:r w:rsidR="007D5BDE" w:rsidRPr="0084543B">
        <w:rPr>
          <w:rFonts w:ascii="Times New Roman" w:eastAsia="Times New Roman" w:hAnsi="Times New Roman" w:cs="Times New Roman"/>
          <w:sz w:val="28"/>
          <w:szCs w:val="28"/>
          <w:lang w:eastAsia="ru-RU"/>
        </w:rPr>
        <w:t>заочных</w:t>
      </w:r>
      <w:proofErr w:type="gramEnd"/>
      <w:r w:rsidR="007D5BDE" w:rsidRPr="0084543B">
        <w:rPr>
          <w:rFonts w:ascii="Times New Roman" w:eastAsia="Times New Roman" w:hAnsi="Times New Roman" w:cs="Times New Roman"/>
          <w:sz w:val="28"/>
          <w:szCs w:val="28"/>
          <w:lang w:eastAsia="ru-RU"/>
        </w:rPr>
        <w:t xml:space="preserve"> решения, вынесенные во втором полугодии 2025 года, отменены в 2026 году.</w:t>
      </w:r>
    </w:p>
    <w:p w:rsidR="003E5092" w:rsidRPr="0084543B" w:rsidRDefault="00E45248" w:rsidP="00871B00">
      <w:pPr>
        <w:spacing w:after="0"/>
        <w:ind w:firstLine="709"/>
        <w:jc w:val="both"/>
        <w:rPr>
          <w:rFonts w:ascii="Times New Roman" w:eastAsia="Times New Roman" w:hAnsi="Times New Roman" w:cs="Times New Roman"/>
          <w:i/>
          <w:color w:val="000000"/>
          <w:sz w:val="28"/>
          <w:szCs w:val="28"/>
          <w:lang w:eastAsia="ru-RU"/>
        </w:rPr>
      </w:pPr>
      <w:r w:rsidRPr="0084543B">
        <w:rPr>
          <w:rFonts w:ascii="Times New Roman" w:eastAsia="Times New Roman" w:hAnsi="Times New Roman" w:cs="Times New Roman"/>
          <w:i/>
          <w:color w:val="000000"/>
          <w:sz w:val="28"/>
          <w:szCs w:val="28"/>
          <w:lang w:eastAsia="ru-RU"/>
        </w:rPr>
        <w:t xml:space="preserve">Так, </w:t>
      </w:r>
      <w:r w:rsidR="003E5092" w:rsidRPr="0084543B">
        <w:rPr>
          <w:rFonts w:ascii="Times New Roman" w:eastAsia="Times New Roman" w:hAnsi="Times New Roman" w:cs="Times New Roman"/>
          <w:i/>
          <w:color w:val="000000"/>
          <w:sz w:val="28"/>
          <w:szCs w:val="28"/>
          <w:lang w:eastAsia="ru-RU"/>
        </w:rPr>
        <w:t xml:space="preserve">23.10.2025 заочным решением </w:t>
      </w:r>
      <w:proofErr w:type="spellStart"/>
      <w:r w:rsidR="003E5092" w:rsidRPr="0084543B">
        <w:rPr>
          <w:rFonts w:ascii="Times New Roman" w:eastAsia="Times New Roman" w:hAnsi="Times New Roman" w:cs="Times New Roman"/>
          <w:i/>
          <w:sz w:val="28"/>
          <w:szCs w:val="28"/>
          <w:lang w:eastAsia="ru-RU"/>
        </w:rPr>
        <w:t>Куртамышского</w:t>
      </w:r>
      <w:proofErr w:type="spellEnd"/>
      <w:r w:rsidR="003E5092" w:rsidRPr="0084543B">
        <w:rPr>
          <w:rFonts w:ascii="Times New Roman" w:eastAsia="Times New Roman" w:hAnsi="Times New Roman" w:cs="Times New Roman"/>
          <w:i/>
          <w:sz w:val="28"/>
          <w:szCs w:val="28"/>
          <w:lang w:eastAsia="ru-RU"/>
        </w:rPr>
        <w:t xml:space="preserve"> районного суда Курганской области </w:t>
      </w:r>
      <w:r w:rsidR="003E5092" w:rsidRPr="0084543B">
        <w:rPr>
          <w:rFonts w:ascii="Times New Roman" w:eastAsia="Times New Roman" w:hAnsi="Times New Roman" w:cs="Times New Roman"/>
          <w:i/>
          <w:sz w:val="28"/>
          <w:szCs w:val="28"/>
          <w:lang w:eastAsia="ru-RU"/>
        </w:rPr>
        <w:t xml:space="preserve">частично </w:t>
      </w:r>
      <w:r w:rsidR="003E5092" w:rsidRPr="0084543B">
        <w:rPr>
          <w:rFonts w:ascii="Times New Roman" w:eastAsia="Times New Roman" w:hAnsi="Times New Roman" w:cs="Times New Roman"/>
          <w:i/>
          <w:color w:val="000000"/>
          <w:sz w:val="28"/>
          <w:szCs w:val="28"/>
          <w:lang w:eastAsia="ru-RU"/>
        </w:rPr>
        <w:t>удовлетворено исковое заявление</w:t>
      </w:r>
      <w:r w:rsidR="003E5092" w:rsidRPr="0084543B">
        <w:rPr>
          <w:rFonts w:ascii="Times New Roman" w:eastAsia="Times New Roman" w:hAnsi="Times New Roman" w:cs="Times New Roman"/>
          <w:i/>
          <w:color w:val="000000"/>
          <w:sz w:val="28"/>
          <w:szCs w:val="28"/>
          <w:lang w:eastAsia="ru-RU"/>
        </w:rPr>
        <w:t xml:space="preserve"> </w:t>
      </w:r>
      <w:proofErr w:type="spellStart"/>
      <w:r w:rsidR="003E5092" w:rsidRPr="0084543B">
        <w:rPr>
          <w:rFonts w:ascii="Times New Roman" w:eastAsia="Times New Roman" w:hAnsi="Times New Roman" w:cs="Times New Roman"/>
          <w:i/>
          <w:color w:val="000000"/>
          <w:sz w:val="28"/>
          <w:szCs w:val="28"/>
          <w:lang w:eastAsia="ru-RU"/>
        </w:rPr>
        <w:t>Переваловой</w:t>
      </w:r>
      <w:proofErr w:type="spellEnd"/>
      <w:r w:rsidR="003E5092" w:rsidRPr="0084543B">
        <w:rPr>
          <w:rFonts w:ascii="Times New Roman" w:eastAsia="Times New Roman" w:hAnsi="Times New Roman" w:cs="Times New Roman"/>
          <w:i/>
          <w:color w:val="000000"/>
          <w:sz w:val="28"/>
          <w:szCs w:val="28"/>
          <w:lang w:eastAsia="ru-RU"/>
        </w:rPr>
        <w:t xml:space="preserve"> Т.С. к </w:t>
      </w:r>
      <w:proofErr w:type="spellStart"/>
      <w:r w:rsidR="003E5092" w:rsidRPr="0084543B">
        <w:rPr>
          <w:rFonts w:ascii="Times New Roman" w:eastAsia="Times New Roman" w:hAnsi="Times New Roman" w:cs="Times New Roman"/>
          <w:i/>
          <w:color w:val="000000"/>
          <w:sz w:val="28"/>
          <w:szCs w:val="28"/>
          <w:lang w:eastAsia="ru-RU"/>
        </w:rPr>
        <w:t>Перевалову</w:t>
      </w:r>
      <w:proofErr w:type="spellEnd"/>
      <w:r w:rsidR="003E5092" w:rsidRPr="0084543B">
        <w:rPr>
          <w:rFonts w:ascii="Times New Roman" w:eastAsia="Times New Roman" w:hAnsi="Times New Roman" w:cs="Times New Roman"/>
          <w:i/>
          <w:color w:val="000000"/>
          <w:sz w:val="28"/>
          <w:szCs w:val="28"/>
          <w:lang w:eastAsia="ru-RU"/>
        </w:rPr>
        <w:t xml:space="preserve"> Е.В. о взыскании алиментов на содержание несовершеннолетних детей.</w:t>
      </w:r>
    </w:p>
    <w:p w:rsidR="003E5092" w:rsidRPr="0084543B" w:rsidRDefault="003E5092" w:rsidP="003E5092">
      <w:pPr>
        <w:spacing w:after="0"/>
        <w:ind w:firstLine="709"/>
        <w:jc w:val="both"/>
        <w:rPr>
          <w:rFonts w:ascii="Times New Roman" w:eastAsia="Times New Roman" w:hAnsi="Times New Roman" w:cs="Times New Roman"/>
          <w:i/>
          <w:sz w:val="28"/>
          <w:szCs w:val="28"/>
          <w:lang w:eastAsia="ru-RU"/>
        </w:rPr>
      </w:pPr>
      <w:r w:rsidRPr="0084543B">
        <w:rPr>
          <w:rFonts w:ascii="Times New Roman" w:hAnsi="Times New Roman" w:cs="Times New Roman"/>
          <w:i/>
          <w:sz w:val="28"/>
          <w:szCs w:val="28"/>
        </w:rPr>
        <w:t>10.11.2025</w:t>
      </w:r>
      <w:r w:rsidRPr="0084543B">
        <w:rPr>
          <w:rFonts w:ascii="Times New Roman" w:eastAsia="Times New Roman" w:hAnsi="Times New Roman" w:cs="Times New Roman"/>
          <w:i/>
          <w:color w:val="000000"/>
          <w:sz w:val="28"/>
          <w:szCs w:val="28"/>
          <w:lang w:eastAsia="ru-RU"/>
        </w:rPr>
        <w:t xml:space="preserve"> от ответчика </w:t>
      </w:r>
      <w:proofErr w:type="spellStart"/>
      <w:r w:rsidRPr="0084543B">
        <w:rPr>
          <w:rFonts w:ascii="Times New Roman" w:eastAsia="Times New Roman" w:hAnsi="Times New Roman" w:cs="Times New Roman"/>
          <w:i/>
          <w:color w:val="000000"/>
          <w:sz w:val="28"/>
          <w:szCs w:val="28"/>
          <w:lang w:eastAsia="ru-RU"/>
        </w:rPr>
        <w:t>Перевалова</w:t>
      </w:r>
      <w:proofErr w:type="spellEnd"/>
      <w:r w:rsidRPr="0084543B">
        <w:rPr>
          <w:rFonts w:ascii="Times New Roman" w:eastAsia="Times New Roman" w:hAnsi="Times New Roman" w:cs="Times New Roman"/>
          <w:i/>
          <w:color w:val="000000"/>
          <w:sz w:val="28"/>
          <w:szCs w:val="28"/>
          <w:lang w:eastAsia="ru-RU"/>
        </w:rPr>
        <w:t xml:space="preserve"> Е.В</w:t>
      </w:r>
      <w:r w:rsidRPr="0084543B">
        <w:rPr>
          <w:rFonts w:ascii="Times New Roman" w:eastAsia="Times New Roman" w:hAnsi="Times New Roman" w:cs="Times New Roman"/>
          <w:i/>
          <w:color w:val="000000"/>
          <w:sz w:val="28"/>
          <w:szCs w:val="28"/>
          <w:lang w:eastAsia="ru-RU"/>
        </w:rPr>
        <w:t>. поступило заявление об отмене указанного заочного решения по тем основаниям, что он не был извещен своевременно</w:t>
      </w:r>
      <w:r w:rsidRPr="0084543B">
        <w:rPr>
          <w:rFonts w:ascii="Times New Roman" w:eastAsia="Times New Roman" w:hAnsi="Times New Roman" w:cs="Times New Roman"/>
          <w:i/>
          <w:color w:val="000000"/>
          <w:sz w:val="28"/>
          <w:szCs w:val="28"/>
          <w:lang w:eastAsia="ru-RU"/>
        </w:rPr>
        <w:t xml:space="preserve"> и </w:t>
      </w:r>
      <w:r w:rsidRPr="0084543B">
        <w:rPr>
          <w:rFonts w:ascii="Times New Roman" w:eastAsia="Times New Roman" w:hAnsi="Times New Roman" w:cs="Times New Roman"/>
          <w:i/>
          <w:color w:val="000000"/>
          <w:sz w:val="28"/>
          <w:szCs w:val="28"/>
          <w:lang w:eastAsia="ru-RU"/>
        </w:rPr>
        <w:t>надлежащим образом о времени и месте судебного заседания.</w:t>
      </w:r>
    </w:p>
    <w:p w:rsidR="003E5092" w:rsidRPr="0084543B" w:rsidRDefault="003E5092" w:rsidP="00B03904">
      <w:pPr>
        <w:spacing w:after="0"/>
        <w:ind w:firstLine="709"/>
        <w:jc w:val="both"/>
        <w:rPr>
          <w:rFonts w:ascii="Times New Roman" w:eastAsia="Times New Roman" w:hAnsi="Times New Roman" w:cs="Times New Roman"/>
          <w:i/>
          <w:color w:val="000000"/>
          <w:sz w:val="28"/>
          <w:szCs w:val="28"/>
          <w:lang w:eastAsia="ru-RU"/>
        </w:rPr>
      </w:pPr>
      <w:r w:rsidRPr="0084543B">
        <w:rPr>
          <w:rFonts w:ascii="Times New Roman" w:eastAsia="Times New Roman" w:hAnsi="Times New Roman" w:cs="Times New Roman"/>
          <w:i/>
          <w:color w:val="000000"/>
          <w:sz w:val="28"/>
          <w:szCs w:val="28"/>
          <w:lang w:eastAsia="ru-RU"/>
        </w:rPr>
        <w:t xml:space="preserve">Определением </w:t>
      </w:r>
      <w:proofErr w:type="spellStart"/>
      <w:r w:rsidRPr="0084543B">
        <w:rPr>
          <w:rFonts w:ascii="Times New Roman" w:eastAsia="Times New Roman" w:hAnsi="Times New Roman" w:cs="Times New Roman"/>
          <w:i/>
          <w:color w:val="000000"/>
          <w:sz w:val="28"/>
          <w:szCs w:val="28"/>
          <w:lang w:eastAsia="ru-RU"/>
        </w:rPr>
        <w:t>Куртамышского</w:t>
      </w:r>
      <w:proofErr w:type="spellEnd"/>
      <w:r w:rsidRPr="0084543B">
        <w:rPr>
          <w:rFonts w:ascii="Times New Roman" w:eastAsia="Times New Roman" w:hAnsi="Times New Roman" w:cs="Times New Roman"/>
          <w:i/>
          <w:color w:val="000000"/>
          <w:sz w:val="28"/>
          <w:szCs w:val="28"/>
          <w:lang w:eastAsia="ru-RU"/>
        </w:rPr>
        <w:t xml:space="preserve"> районного суда Курганной области от  </w:t>
      </w:r>
      <w:r w:rsidR="00B03904" w:rsidRPr="0084543B">
        <w:rPr>
          <w:rFonts w:ascii="Times New Roman" w:eastAsia="Times New Roman" w:hAnsi="Times New Roman" w:cs="Times New Roman"/>
          <w:i/>
          <w:color w:val="000000"/>
          <w:sz w:val="28"/>
          <w:szCs w:val="28"/>
          <w:lang w:eastAsia="ru-RU"/>
        </w:rPr>
        <w:t>21.11.2025</w:t>
      </w:r>
      <w:r w:rsidRPr="0084543B">
        <w:rPr>
          <w:rFonts w:ascii="Times New Roman" w:eastAsia="Times New Roman" w:hAnsi="Times New Roman" w:cs="Times New Roman"/>
          <w:i/>
          <w:color w:val="000000"/>
          <w:sz w:val="28"/>
          <w:szCs w:val="28"/>
          <w:lang w:eastAsia="ru-RU"/>
        </w:rPr>
        <w:t xml:space="preserve"> заочное решение от </w:t>
      </w:r>
      <w:r w:rsidR="00B03904" w:rsidRPr="0084543B">
        <w:rPr>
          <w:rFonts w:ascii="Times New Roman" w:eastAsia="Times New Roman" w:hAnsi="Times New Roman" w:cs="Times New Roman"/>
          <w:i/>
          <w:color w:val="000000"/>
          <w:sz w:val="28"/>
          <w:szCs w:val="28"/>
          <w:lang w:eastAsia="ru-RU"/>
        </w:rPr>
        <w:t>23.10.2025</w:t>
      </w:r>
      <w:r w:rsidRPr="0084543B">
        <w:rPr>
          <w:rFonts w:ascii="Times New Roman" w:eastAsia="Times New Roman" w:hAnsi="Times New Roman" w:cs="Times New Roman"/>
          <w:i/>
          <w:color w:val="000000"/>
          <w:sz w:val="28"/>
          <w:szCs w:val="28"/>
          <w:lang w:eastAsia="ru-RU"/>
        </w:rPr>
        <w:t xml:space="preserve"> по гражданскому делу по исковому заявлению </w:t>
      </w:r>
      <w:proofErr w:type="spellStart"/>
      <w:r w:rsidR="00B03904" w:rsidRPr="0084543B">
        <w:rPr>
          <w:rFonts w:ascii="Times New Roman" w:eastAsia="Times New Roman" w:hAnsi="Times New Roman" w:cs="Times New Roman"/>
          <w:i/>
          <w:color w:val="000000"/>
          <w:sz w:val="28"/>
          <w:szCs w:val="28"/>
          <w:lang w:eastAsia="ru-RU"/>
        </w:rPr>
        <w:t>Переваловой</w:t>
      </w:r>
      <w:proofErr w:type="spellEnd"/>
      <w:r w:rsidR="00B03904" w:rsidRPr="0084543B">
        <w:rPr>
          <w:rFonts w:ascii="Times New Roman" w:eastAsia="Times New Roman" w:hAnsi="Times New Roman" w:cs="Times New Roman"/>
          <w:i/>
          <w:color w:val="000000"/>
          <w:sz w:val="28"/>
          <w:szCs w:val="28"/>
          <w:lang w:eastAsia="ru-RU"/>
        </w:rPr>
        <w:t xml:space="preserve"> Т.С. к </w:t>
      </w:r>
      <w:proofErr w:type="spellStart"/>
      <w:r w:rsidR="00B03904" w:rsidRPr="0084543B">
        <w:rPr>
          <w:rFonts w:ascii="Times New Roman" w:eastAsia="Times New Roman" w:hAnsi="Times New Roman" w:cs="Times New Roman"/>
          <w:i/>
          <w:color w:val="000000"/>
          <w:sz w:val="28"/>
          <w:szCs w:val="28"/>
          <w:lang w:eastAsia="ru-RU"/>
        </w:rPr>
        <w:t>Перевалову</w:t>
      </w:r>
      <w:proofErr w:type="spellEnd"/>
      <w:r w:rsidR="00B03904" w:rsidRPr="0084543B">
        <w:rPr>
          <w:rFonts w:ascii="Times New Roman" w:eastAsia="Times New Roman" w:hAnsi="Times New Roman" w:cs="Times New Roman"/>
          <w:i/>
          <w:color w:val="000000"/>
          <w:sz w:val="28"/>
          <w:szCs w:val="28"/>
          <w:lang w:eastAsia="ru-RU"/>
        </w:rPr>
        <w:t xml:space="preserve"> Е.В. о взыскании алиментов на содержание несовершеннолетних детей</w:t>
      </w:r>
      <w:r w:rsidR="00B03904" w:rsidRPr="0084543B">
        <w:rPr>
          <w:rFonts w:ascii="Times New Roman" w:eastAsia="Times New Roman" w:hAnsi="Times New Roman" w:cs="Times New Roman"/>
          <w:i/>
          <w:color w:val="000000"/>
          <w:sz w:val="28"/>
          <w:szCs w:val="28"/>
          <w:lang w:eastAsia="ru-RU"/>
        </w:rPr>
        <w:t xml:space="preserve"> </w:t>
      </w:r>
      <w:r w:rsidRPr="0084543B">
        <w:rPr>
          <w:rFonts w:ascii="Times New Roman" w:eastAsia="Times New Roman" w:hAnsi="Times New Roman" w:cs="Times New Roman"/>
          <w:i/>
          <w:color w:val="000000"/>
          <w:sz w:val="28"/>
          <w:szCs w:val="28"/>
          <w:lang w:eastAsia="ru-RU"/>
        </w:rPr>
        <w:t>отменено, гражданское дело рассмотрено по существу исковых требований.</w:t>
      </w:r>
    </w:p>
    <w:p w:rsidR="009931EA" w:rsidRPr="0084543B" w:rsidRDefault="009931EA" w:rsidP="00B03904">
      <w:pPr>
        <w:spacing w:after="0"/>
        <w:ind w:firstLine="709"/>
        <w:jc w:val="both"/>
        <w:rPr>
          <w:rFonts w:ascii="Times New Roman" w:eastAsia="Times New Roman" w:hAnsi="Times New Roman" w:cs="Times New Roman"/>
          <w:i/>
          <w:sz w:val="28"/>
          <w:szCs w:val="28"/>
          <w:lang w:eastAsia="ru-RU"/>
        </w:rPr>
      </w:pP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Заявление об отмене заочного решения рассматривается в судебном заседании.</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О судебном заседании, в ходе которого рассматривается заявление об отмене заочного решения, уведомляются все лица, участвующие в деле. Им также направляются копии заявления ответчика и сопутствующие материалы с целью ознакомления с этим заявлением.</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При этом следует учитывать, что суд в течение 10 дней со дня принятия заявления должен не только направить материалы лицам, участвующим в деле, но и рассмотреть заявление. С учетом работы почтовой связи лица, участвующие в деле, могут не иметь достаточной возможности для ознакомления с материалами и подготовки к судебному заседанию. В том случае, если лица, участвующие в деле, не были надлежащим образом </w:t>
      </w:r>
      <w:r w:rsidRPr="0084543B">
        <w:rPr>
          <w:rFonts w:ascii="Times New Roman" w:eastAsia="Times New Roman" w:hAnsi="Times New Roman" w:cs="Times New Roman"/>
          <w:color w:val="000000"/>
          <w:sz w:val="28"/>
          <w:szCs w:val="28"/>
          <w:lang w:eastAsia="ru-RU"/>
        </w:rPr>
        <w:lastRenderedPageBreak/>
        <w:t>уведомлены о рассмотрении заявления, по уважительной причине не могли присутствовать в судебном заседании или не имели достаточной возможности для ознакомления с материалами, подготовки к судебному заседанию, суд должен отложить рассмотрение заявления. Неявка лиц, участвующих в деле, не препятствует рассмотрению заявления. В материалах дела должны быть сведения о надлежащем извещении лиц о времени и месте судебно</w:t>
      </w:r>
      <w:r w:rsidR="00871B00" w:rsidRPr="0084543B">
        <w:rPr>
          <w:rFonts w:ascii="Times New Roman" w:eastAsia="Times New Roman" w:hAnsi="Times New Roman" w:cs="Times New Roman"/>
          <w:color w:val="000000"/>
          <w:sz w:val="28"/>
          <w:szCs w:val="28"/>
          <w:lang w:eastAsia="ru-RU"/>
        </w:rPr>
        <w:t>го</w:t>
      </w:r>
      <w:r w:rsidRPr="0084543B">
        <w:rPr>
          <w:rFonts w:ascii="Times New Roman" w:eastAsia="Times New Roman" w:hAnsi="Times New Roman" w:cs="Times New Roman"/>
          <w:color w:val="000000"/>
          <w:sz w:val="28"/>
          <w:szCs w:val="28"/>
          <w:lang w:eastAsia="ru-RU"/>
        </w:rPr>
        <w:t xml:space="preserve"> заседания.</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Статья 242 ГПК РФ устанавливает основания для отмены заочного решения суда.</w:t>
      </w:r>
    </w:p>
    <w:p w:rsidR="0008041D" w:rsidRPr="0084543B" w:rsidRDefault="00E45248" w:rsidP="0008041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Наличие лишь одного из оснований, перечисленных в статье 242 ГПК РФ, не влечет отмену заочного решения. Только в совокупности названные обстоятельства влекут отмену заочного решения. В числе обстоятельств, о которых желал бы сообщить суду ответчик, но не смог по уважительным причинам этого сделать, могут быть новые доказательства, ссылка на новые обстоятельства и т.д.</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Уважительность причины неявки ответчика в судебное заседание должна быть подтверждена доказательствами, например справкой медицинского учреждения о заболевании, командировочным удостоверением и т.п.</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Заключительной стадией заочного производства может быть возобновление рассмотрения дела по существу после отмены заочного решения. </w:t>
      </w:r>
      <w:proofErr w:type="gramStart"/>
      <w:r w:rsidRPr="0084543B">
        <w:rPr>
          <w:rFonts w:ascii="Times New Roman" w:eastAsia="Times New Roman" w:hAnsi="Times New Roman" w:cs="Times New Roman"/>
          <w:color w:val="000000"/>
          <w:sz w:val="28"/>
          <w:szCs w:val="28"/>
          <w:lang w:eastAsia="ru-RU"/>
        </w:rPr>
        <w:t>Производство, начатое в соответствии с общими правилами и преобразованное вследствие неявки ответчика в заочное, может быть вновь проведено по правилам искового производства.</w:t>
      </w:r>
      <w:proofErr w:type="gramEnd"/>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Согласно статье 243 ГПК РФ 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08041D" w:rsidRPr="0084543B" w:rsidRDefault="00E45248" w:rsidP="0024375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Производство в этом случае должно начинаться сначала, как, например, после приостановления производства по делу. С отменой заочного решения признается недействительным лишь это решение, а не объяснения истца и другие материалы дела, собранные в предыдущем судебном заседании при заочном производстве, если они не будут опровергнуты вновь представленными ответчиком доказательствами. Истец также имеет право представить новые доказательства и совершить действия, направленные на распоряжение предметом спора. Принятое по делу новое решение не будет </w:t>
      </w:r>
      <w:r w:rsidRPr="0084543B">
        <w:rPr>
          <w:rFonts w:ascii="Times New Roman" w:eastAsia="Times New Roman" w:hAnsi="Times New Roman" w:cs="Times New Roman"/>
          <w:color w:val="000000"/>
          <w:sz w:val="28"/>
          <w:szCs w:val="28"/>
          <w:lang w:eastAsia="ru-RU"/>
        </w:rPr>
        <w:lastRenderedPageBreak/>
        <w:t>заочным даже в случае неявки ответчика вновь. Ответчик не вправе повторно подавать заявление о пересмотре этого решения как заочного.</w:t>
      </w:r>
    </w:p>
    <w:p w:rsidR="0008041D" w:rsidRPr="0084543B" w:rsidRDefault="00243750" w:rsidP="00243750">
      <w:pPr>
        <w:autoSpaceDE w:val="0"/>
        <w:autoSpaceDN w:val="0"/>
        <w:adjustRightInd w:val="0"/>
        <w:spacing w:after="0" w:line="240" w:lineRule="auto"/>
        <w:ind w:firstLine="540"/>
        <w:jc w:val="both"/>
        <w:rPr>
          <w:rFonts w:ascii="Times New Roman" w:hAnsi="Times New Roman" w:cs="Times New Roman"/>
          <w:sz w:val="28"/>
          <w:szCs w:val="28"/>
        </w:rPr>
      </w:pPr>
      <w:r w:rsidRPr="0084543B">
        <w:rPr>
          <w:rFonts w:ascii="Times New Roman" w:hAnsi="Times New Roman" w:cs="Times New Roman"/>
          <w:sz w:val="28"/>
          <w:szCs w:val="28"/>
        </w:rPr>
        <w:t xml:space="preserve">Также </w:t>
      </w:r>
      <w:r w:rsidR="0008041D" w:rsidRPr="0084543B">
        <w:rPr>
          <w:rFonts w:ascii="Times New Roman" w:hAnsi="Times New Roman" w:cs="Times New Roman"/>
          <w:sz w:val="28"/>
          <w:szCs w:val="28"/>
        </w:rPr>
        <w:t xml:space="preserve">заочное решение суда может быть обжаловано </w:t>
      </w:r>
      <w:r w:rsidRPr="0084543B">
        <w:rPr>
          <w:rFonts w:ascii="Times New Roman" w:hAnsi="Times New Roman" w:cs="Times New Roman"/>
          <w:sz w:val="28"/>
          <w:szCs w:val="28"/>
        </w:rPr>
        <w:t>о</w:t>
      </w:r>
      <w:r w:rsidRPr="0084543B">
        <w:rPr>
          <w:rFonts w:ascii="Times New Roman" w:hAnsi="Times New Roman" w:cs="Times New Roman"/>
          <w:sz w:val="28"/>
          <w:szCs w:val="28"/>
        </w:rPr>
        <w:t>тветчиком</w:t>
      </w:r>
      <w:r w:rsidRPr="0084543B">
        <w:rPr>
          <w:rFonts w:ascii="Times New Roman" w:hAnsi="Times New Roman" w:cs="Times New Roman"/>
          <w:sz w:val="28"/>
          <w:szCs w:val="28"/>
        </w:rPr>
        <w:t xml:space="preserve"> </w:t>
      </w:r>
      <w:proofErr w:type="gramStart"/>
      <w:r w:rsidR="0008041D" w:rsidRPr="0084543B">
        <w:rPr>
          <w:rFonts w:ascii="Times New Roman" w:hAnsi="Times New Roman" w:cs="Times New Roman"/>
          <w:sz w:val="28"/>
          <w:szCs w:val="28"/>
        </w:rPr>
        <w:t>в апелляционном порядке в течение одного месяца со дня вынесения определения суда об отказе в удовлетворении</w:t>
      </w:r>
      <w:proofErr w:type="gramEnd"/>
      <w:r w:rsidR="0008041D" w:rsidRPr="0084543B">
        <w:rPr>
          <w:rFonts w:ascii="Times New Roman" w:hAnsi="Times New Roman" w:cs="Times New Roman"/>
          <w:sz w:val="28"/>
          <w:szCs w:val="28"/>
        </w:rPr>
        <w:t xml:space="preserve"> заявления об отмене этого решения суда.</w:t>
      </w:r>
      <w:r w:rsidRPr="0084543B">
        <w:rPr>
          <w:rFonts w:ascii="Times New Roman" w:hAnsi="Times New Roman" w:cs="Times New Roman"/>
          <w:sz w:val="28"/>
          <w:szCs w:val="28"/>
        </w:rPr>
        <w:t xml:space="preserve"> </w:t>
      </w:r>
      <w:proofErr w:type="gramStart"/>
      <w:r w:rsidR="0008041D" w:rsidRPr="0084543B">
        <w:rPr>
          <w:rFonts w:ascii="Times New Roman" w:hAnsi="Times New Roman" w:cs="Times New Roman"/>
          <w:sz w:val="28"/>
          <w:szCs w:val="28"/>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proofErr w:type="gramEnd"/>
      <w:r w:rsidR="0008041D" w:rsidRPr="0084543B">
        <w:rPr>
          <w:rFonts w:ascii="Times New Roman" w:hAnsi="Times New Roman" w:cs="Times New Roman"/>
          <w:sz w:val="28"/>
          <w:szCs w:val="28"/>
        </w:rPr>
        <w:t xml:space="preserve"> одного месяца со дня вынесения определения суда об отказе в удовлетворении этого заявления.</w:t>
      </w:r>
    </w:p>
    <w:p w:rsidR="004253A3" w:rsidRPr="0084543B" w:rsidRDefault="00E45248" w:rsidP="004253A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В апелляционном порядке за анализируемый период </w:t>
      </w:r>
      <w:r w:rsidR="001A3CA0">
        <w:rPr>
          <w:rFonts w:ascii="Times New Roman" w:eastAsia="Times New Roman" w:hAnsi="Times New Roman" w:cs="Times New Roman"/>
          <w:color w:val="000000"/>
          <w:sz w:val="28"/>
          <w:szCs w:val="28"/>
          <w:lang w:eastAsia="ru-RU"/>
        </w:rPr>
        <w:t>заочные</w:t>
      </w:r>
      <w:r w:rsidR="001A3CA0" w:rsidRPr="0084543B">
        <w:rPr>
          <w:rFonts w:ascii="Times New Roman" w:eastAsia="Times New Roman" w:hAnsi="Times New Roman" w:cs="Times New Roman"/>
          <w:color w:val="000000"/>
          <w:sz w:val="28"/>
          <w:szCs w:val="28"/>
          <w:lang w:eastAsia="ru-RU"/>
        </w:rPr>
        <w:t xml:space="preserve"> решения</w:t>
      </w:r>
      <w:r w:rsidR="001A3CA0" w:rsidRPr="0084543B">
        <w:rPr>
          <w:rFonts w:ascii="Times New Roman" w:eastAsia="Times New Roman" w:hAnsi="Times New Roman" w:cs="Times New Roman"/>
          <w:color w:val="000000"/>
          <w:sz w:val="28"/>
          <w:szCs w:val="28"/>
          <w:lang w:eastAsia="ru-RU"/>
        </w:rPr>
        <w:t xml:space="preserve"> </w:t>
      </w:r>
      <w:r w:rsidR="004253A3" w:rsidRPr="0084543B">
        <w:rPr>
          <w:rFonts w:ascii="Times New Roman" w:eastAsia="Times New Roman" w:hAnsi="Times New Roman" w:cs="Times New Roman"/>
          <w:color w:val="000000"/>
          <w:sz w:val="28"/>
          <w:szCs w:val="28"/>
          <w:lang w:eastAsia="ru-RU"/>
        </w:rPr>
        <w:t xml:space="preserve">не </w:t>
      </w:r>
      <w:r w:rsidR="001A3CA0">
        <w:rPr>
          <w:rFonts w:ascii="Times New Roman" w:eastAsia="Times New Roman" w:hAnsi="Times New Roman" w:cs="Times New Roman"/>
          <w:color w:val="000000"/>
          <w:sz w:val="28"/>
          <w:szCs w:val="28"/>
          <w:lang w:eastAsia="ru-RU"/>
        </w:rPr>
        <w:t>обжалованы</w:t>
      </w:r>
      <w:bookmarkStart w:id="0" w:name="_GoBack"/>
      <w:bookmarkEnd w:id="0"/>
      <w:r w:rsidR="004253A3" w:rsidRPr="0084543B">
        <w:rPr>
          <w:rFonts w:ascii="Times New Roman" w:eastAsia="Times New Roman" w:hAnsi="Times New Roman" w:cs="Times New Roman"/>
          <w:color w:val="000000"/>
          <w:sz w:val="28"/>
          <w:szCs w:val="28"/>
          <w:lang w:eastAsia="ru-RU"/>
        </w:rPr>
        <w:t>.</w:t>
      </w:r>
    </w:p>
    <w:p w:rsidR="00893ADA" w:rsidRPr="0084543B" w:rsidRDefault="00893ADA" w:rsidP="004253A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45248" w:rsidRPr="0084543B" w:rsidRDefault="00E45248" w:rsidP="004253A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bCs/>
          <w:color w:val="000000"/>
          <w:sz w:val="28"/>
          <w:szCs w:val="28"/>
          <w:lang w:eastAsia="ru-RU"/>
        </w:rPr>
        <w:t>Выводы и предложения</w:t>
      </w:r>
      <w:r w:rsidR="004253A3" w:rsidRPr="0084543B">
        <w:rPr>
          <w:rFonts w:ascii="Times New Roman" w:eastAsia="Times New Roman" w:hAnsi="Times New Roman" w:cs="Times New Roman"/>
          <w:bCs/>
          <w:color w:val="000000"/>
          <w:sz w:val="28"/>
          <w:szCs w:val="28"/>
          <w:lang w:eastAsia="ru-RU"/>
        </w:rPr>
        <w:t>.</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Заочное производство - это рассмотрение дела судом без участия ответчика, не явившегося в суд, хотя он был надлежаще извещен о времени и месте судебного разбирательства. Можно сказать, что заочное решение - это разновидность решения суда, которое выносится в результате упрощенного судебного разбирательства с согласия истца и в отсутствие ответчика, надлежаще извещенного о времени и месте судебного разбирательства, но не явившегося в суд.</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xml:space="preserve">Институт заочного решения в гражданском процессе направлен на обеспечение реализации конституционного права на судебную защиту нарушенных прав личности. Но при этом нормы данного института предусматривают реализацию принципа состязательности сторон и обеспечение реализации прав ответчика в гражданском процессе, что соответствует требованиям, предъявляемым к </w:t>
      </w:r>
      <w:proofErr w:type="gramStart"/>
      <w:r w:rsidRPr="0084543B">
        <w:rPr>
          <w:rFonts w:ascii="Times New Roman" w:eastAsia="Times New Roman" w:hAnsi="Times New Roman" w:cs="Times New Roman"/>
          <w:color w:val="000000"/>
          <w:sz w:val="28"/>
          <w:szCs w:val="28"/>
          <w:lang w:eastAsia="ru-RU"/>
        </w:rPr>
        <w:t>процессуальному</w:t>
      </w:r>
      <w:proofErr w:type="gramEnd"/>
      <w:r w:rsidRPr="0084543B">
        <w:rPr>
          <w:rFonts w:ascii="Times New Roman" w:eastAsia="Times New Roman" w:hAnsi="Times New Roman" w:cs="Times New Roman"/>
          <w:color w:val="000000"/>
          <w:sz w:val="28"/>
          <w:szCs w:val="28"/>
          <w:lang w:eastAsia="ru-RU"/>
        </w:rPr>
        <w:t xml:space="preserve"> законодательства современного демократического государства.</w:t>
      </w:r>
    </w:p>
    <w:p w:rsidR="00E45248" w:rsidRPr="0084543B"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В основной своей массе дела данной категории не представляют особой сложности и, как показало изучение, судьи в ходе рассмотрения дел в порядке заочного производства исследуют доказательства, представленные истцами и другими лицами, участвующими в деле, учитывают их доводы и выносят заочные решения на основании обстоятельств, получивших подтверждение в судебном заседании.</w:t>
      </w:r>
    </w:p>
    <w:p w:rsidR="00E45248" w:rsidRDefault="00E45248"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При рассмотрении дел необходимо более тщательно проводить досудебную подготовку к рассмотрению дел, предпринимать все меры для обеспечения явки сторон в судебное заседание, при подготовке проектов решений необходимо выяснять все обстоятельства по делу и вносить все имеющие значение для дела обстоятельства в указанное решение.</w:t>
      </w:r>
    </w:p>
    <w:p w:rsidR="0084543B" w:rsidRDefault="0084543B"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4543B" w:rsidRPr="0084543B" w:rsidRDefault="0084543B" w:rsidP="00E4524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F30F6F" w:rsidRPr="0084543B" w:rsidRDefault="00E45248" w:rsidP="0084543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4543B">
        <w:rPr>
          <w:rFonts w:ascii="Times New Roman" w:eastAsia="Times New Roman" w:hAnsi="Times New Roman" w:cs="Times New Roman"/>
          <w:color w:val="000000"/>
          <w:sz w:val="28"/>
          <w:szCs w:val="28"/>
          <w:lang w:eastAsia="ru-RU"/>
        </w:rPr>
        <w:t> </w:t>
      </w:r>
      <w:r w:rsidR="0084543B" w:rsidRPr="0084543B">
        <w:rPr>
          <w:rFonts w:ascii="Times New Roman" w:eastAsia="Times New Roman" w:hAnsi="Times New Roman" w:cs="Times New Roman"/>
          <w:color w:val="000000"/>
          <w:sz w:val="28"/>
          <w:szCs w:val="28"/>
          <w:lang w:eastAsia="ru-RU"/>
        </w:rPr>
        <w:t>Судья</w:t>
      </w:r>
      <w:r w:rsidR="0084543B" w:rsidRPr="0084543B">
        <w:rPr>
          <w:rFonts w:ascii="Times New Roman" w:eastAsia="Times New Roman" w:hAnsi="Times New Roman" w:cs="Times New Roman"/>
          <w:color w:val="000000"/>
          <w:sz w:val="28"/>
          <w:szCs w:val="28"/>
          <w:lang w:eastAsia="ru-RU"/>
        </w:rPr>
        <w:tab/>
      </w:r>
      <w:r w:rsidR="0084543B" w:rsidRPr="0084543B">
        <w:rPr>
          <w:rFonts w:ascii="Times New Roman" w:eastAsia="Times New Roman" w:hAnsi="Times New Roman" w:cs="Times New Roman"/>
          <w:color w:val="000000"/>
          <w:sz w:val="28"/>
          <w:szCs w:val="28"/>
          <w:lang w:eastAsia="ru-RU"/>
        </w:rPr>
        <w:tab/>
      </w:r>
      <w:r w:rsidR="0084543B" w:rsidRPr="0084543B">
        <w:rPr>
          <w:rFonts w:ascii="Times New Roman" w:eastAsia="Times New Roman" w:hAnsi="Times New Roman" w:cs="Times New Roman"/>
          <w:color w:val="000000"/>
          <w:sz w:val="28"/>
          <w:szCs w:val="28"/>
          <w:lang w:eastAsia="ru-RU"/>
        </w:rPr>
        <w:tab/>
      </w:r>
      <w:r w:rsidR="0084543B" w:rsidRPr="0084543B">
        <w:rPr>
          <w:rFonts w:ascii="Times New Roman" w:eastAsia="Times New Roman" w:hAnsi="Times New Roman" w:cs="Times New Roman"/>
          <w:color w:val="000000"/>
          <w:sz w:val="28"/>
          <w:szCs w:val="28"/>
          <w:lang w:eastAsia="ru-RU"/>
        </w:rPr>
        <w:tab/>
      </w:r>
      <w:r w:rsidR="0084543B" w:rsidRPr="0084543B">
        <w:rPr>
          <w:rFonts w:ascii="Times New Roman" w:eastAsia="Times New Roman" w:hAnsi="Times New Roman" w:cs="Times New Roman"/>
          <w:color w:val="000000"/>
          <w:sz w:val="28"/>
          <w:szCs w:val="28"/>
          <w:lang w:eastAsia="ru-RU"/>
        </w:rPr>
        <w:tab/>
      </w:r>
      <w:r w:rsidR="0084543B" w:rsidRPr="0084543B">
        <w:rPr>
          <w:rFonts w:ascii="Times New Roman" w:eastAsia="Times New Roman" w:hAnsi="Times New Roman" w:cs="Times New Roman"/>
          <w:color w:val="000000"/>
          <w:sz w:val="28"/>
          <w:szCs w:val="28"/>
          <w:lang w:eastAsia="ru-RU"/>
        </w:rPr>
        <w:tab/>
      </w:r>
      <w:r w:rsidR="0084543B" w:rsidRPr="0084543B">
        <w:rPr>
          <w:rFonts w:ascii="Times New Roman" w:eastAsia="Times New Roman" w:hAnsi="Times New Roman" w:cs="Times New Roman"/>
          <w:color w:val="000000"/>
          <w:sz w:val="28"/>
          <w:szCs w:val="28"/>
          <w:lang w:eastAsia="ru-RU"/>
        </w:rPr>
        <w:tab/>
      </w:r>
      <w:r w:rsidR="0084543B" w:rsidRPr="0084543B">
        <w:rPr>
          <w:rFonts w:ascii="Times New Roman" w:eastAsia="Times New Roman" w:hAnsi="Times New Roman" w:cs="Times New Roman"/>
          <w:color w:val="000000"/>
          <w:sz w:val="28"/>
          <w:szCs w:val="28"/>
          <w:lang w:eastAsia="ru-RU"/>
        </w:rPr>
        <w:tab/>
      </w:r>
      <w:r w:rsidR="0084543B" w:rsidRPr="0084543B">
        <w:rPr>
          <w:rFonts w:ascii="Times New Roman" w:eastAsia="Times New Roman" w:hAnsi="Times New Roman" w:cs="Times New Roman"/>
          <w:color w:val="000000"/>
          <w:sz w:val="28"/>
          <w:szCs w:val="28"/>
          <w:lang w:eastAsia="ru-RU"/>
        </w:rPr>
        <w:tab/>
        <w:t>Н.Д. Дзюба</w:t>
      </w:r>
    </w:p>
    <w:sectPr w:rsidR="00F30F6F" w:rsidRPr="0084543B">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DA9" w:rsidRDefault="00AD1DA9" w:rsidP="00C86E9F">
      <w:pPr>
        <w:spacing w:after="0" w:line="240" w:lineRule="auto"/>
      </w:pPr>
      <w:r>
        <w:separator/>
      </w:r>
    </w:p>
  </w:endnote>
  <w:endnote w:type="continuationSeparator" w:id="0">
    <w:p w:rsidR="00AD1DA9" w:rsidRDefault="00AD1DA9" w:rsidP="00C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434332"/>
      <w:docPartObj>
        <w:docPartGallery w:val="Page Numbers (Bottom of Page)"/>
        <w:docPartUnique/>
      </w:docPartObj>
    </w:sdtPr>
    <w:sdtEndPr/>
    <w:sdtContent>
      <w:p w:rsidR="000735CF" w:rsidRDefault="000735CF">
        <w:pPr>
          <w:pStyle w:val="a8"/>
          <w:jc w:val="center"/>
        </w:pPr>
        <w:r>
          <w:fldChar w:fldCharType="begin"/>
        </w:r>
        <w:r>
          <w:instrText>PAGE   \* MERGEFORMAT</w:instrText>
        </w:r>
        <w:r>
          <w:fldChar w:fldCharType="separate"/>
        </w:r>
        <w:r w:rsidR="001A3CA0">
          <w:rPr>
            <w:noProof/>
          </w:rPr>
          <w:t>5</w:t>
        </w:r>
        <w:r>
          <w:fldChar w:fldCharType="end"/>
        </w:r>
      </w:p>
    </w:sdtContent>
  </w:sdt>
  <w:p w:rsidR="000735CF" w:rsidRDefault="000735C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DA9" w:rsidRDefault="00AD1DA9" w:rsidP="00C86E9F">
      <w:pPr>
        <w:spacing w:after="0" w:line="240" w:lineRule="auto"/>
      </w:pPr>
      <w:r>
        <w:separator/>
      </w:r>
    </w:p>
  </w:footnote>
  <w:footnote w:type="continuationSeparator" w:id="0">
    <w:p w:rsidR="00AD1DA9" w:rsidRDefault="00AD1DA9" w:rsidP="00C86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E7"/>
    <w:rsid w:val="0005416B"/>
    <w:rsid w:val="000735CF"/>
    <w:rsid w:val="0008041D"/>
    <w:rsid w:val="00094192"/>
    <w:rsid w:val="001A3CA0"/>
    <w:rsid w:val="001C25B3"/>
    <w:rsid w:val="0020793D"/>
    <w:rsid w:val="00225A49"/>
    <w:rsid w:val="00230A7F"/>
    <w:rsid w:val="00243750"/>
    <w:rsid w:val="002E6338"/>
    <w:rsid w:val="002F095E"/>
    <w:rsid w:val="002F7B94"/>
    <w:rsid w:val="00327191"/>
    <w:rsid w:val="003528DB"/>
    <w:rsid w:val="003E5092"/>
    <w:rsid w:val="00413CB4"/>
    <w:rsid w:val="004253A3"/>
    <w:rsid w:val="00427A30"/>
    <w:rsid w:val="00440D9B"/>
    <w:rsid w:val="00470AFA"/>
    <w:rsid w:val="004C07F8"/>
    <w:rsid w:val="00592CC3"/>
    <w:rsid w:val="005B1E73"/>
    <w:rsid w:val="00692023"/>
    <w:rsid w:val="0069358C"/>
    <w:rsid w:val="006B3D3C"/>
    <w:rsid w:val="007565B8"/>
    <w:rsid w:val="007D5BDE"/>
    <w:rsid w:val="007E2E95"/>
    <w:rsid w:val="007F2EBF"/>
    <w:rsid w:val="0084543B"/>
    <w:rsid w:val="00871B00"/>
    <w:rsid w:val="00893ADA"/>
    <w:rsid w:val="00963437"/>
    <w:rsid w:val="009931EA"/>
    <w:rsid w:val="009E37A7"/>
    <w:rsid w:val="00A069BA"/>
    <w:rsid w:val="00A966AB"/>
    <w:rsid w:val="00AD09E7"/>
    <w:rsid w:val="00AD1DA9"/>
    <w:rsid w:val="00B03904"/>
    <w:rsid w:val="00B04963"/>
    <w:rsid w:val="00B630CC"/>
    <w:rsid w:val="00B66CDA"/>
    <w:rsid w:val="00BC1126"/>
    <w:rsid w:val="00C0378C"/>
    <w:rsid w:val="00C86E9F"/>
    <w:rsid w:val="00DF21BA"/>
    <w:rsid w:val="00E156BC"/>
    <w:rsid w:val="00E41CA7"/>
    <w:rsid w:val="00E45248"/>
    <w:rsid w:val="00EA068A"/>
    <w:rsid w:val="00ED3B0F"/>
    <w:rsid w:val="00F30F6F"/>
    <w:rsid w:val="00F52C3B"/>
    <w:rsid w:val="00F91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16B"/>
    <w:pPr>
      <w:ind w:left="720"/>
      <w:contextualSpacing/>
    </w:pPr>
  </w:style>
  <w:style w:type="paragraph" w:styleId="a4">
    <w:name w:val="Balloon Text"/>
    <w:basedOn w:val="a"/>
    <w:link w:val="a5"/>
    <w:uiPriority w:val="99"/>
    <w:semiHidden/>
    <w:unhideWhenUsed/>
    <w:rsid w:val="00E156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56BC"/>
    <w:rPr>
      <w:rFonts w:ascii="Tahoma" w:hAnsi="Tahoma" w:cs="Tahoma"/>
      <w:sz w:val="16"/>
      <w:szCs w:val="16"/>
    </w:rPr>
  </w:style>
  <w:style w:type="paragraph" w:styleId="a6">
    <w:name w:val="header"/>
    <w:basedOn w:val="a"/>
    <w:link w:val="a7"/>
    <w:uiPriority w:val="99"/>
    <w:unhideWhenUsed/>
    <w:rsid w:val="00C86E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6E9F"/>
  </w:style>
  <w:style w:type="paragraph" w:styleId="a8">
    <w:name w:val="footer"/>
    <w:basedOn w:val="a"/>
    <w:link w:val="a9"/>
    <w:uiPriority w:val="99"/>
    <w:unhideWhenUsed/>
    <w:rsid w:val="00C86E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6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16B"/>
    <w:pPr>
      <w:ind w:left="720"/>
      <w:contextualSpacing/>
    </w:pPr>
  </w:style>
  <w:style w:type="paragraph" w:styleId="a4">
    <w:name w:val="Balloon Text"/>
    <w:basedOn w:val="a"/>
    <w:link w:val="a5"/>
    <w:uiPriority w:val="99"/>
    <w:semiHidden/>
    <w:unhideWhenUsed/>
    <w:rsid w:val="00E156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56BC"/>
    <w:rPr>
      <w:rFonts w:ascii="Tahoma" w:hAnsi="Tahoma" w:cs="Tahoma"/>
      <w:sz w:val="16"/>
      <w:szCs w:val="16"/>
    </w:rPr>
  </w:style>
  <w:style w:type="paragraph" w:styleId="a6">
    <w:name w:val="header"/>
    <w:basedOn w:val="a"/>
    <w:link w:val="a7"/>
    <w:uiPriority w:val="99"/>
    <w:unhideWhenUsed/>
    <w:rsid w:val="00C86E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6E9F"/>
  </w:style>
  <w:style w:type="paragraph" w:styleId="a8">
    <w:name w:val="footer"/>
    <w:basedOn w:val="a"/>
    <w:link w:val="a9"/>
    <w:uiPriority w:val="99"/>
    <w:unhideWhenUsed/>
    <w:rsid w:val="00C86E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5580">
      <w:bodyDiv w:val="1"/>
      <w:marLeft w:val="0"/>
      <w:marRight w:val="0"/>
      <w:marTop w:val="0"/>
      <w:marBottom w:val="0"/>
      <w:divBdr>
        <w:top w:val="none" w:sz="0" w:space="0" w:color="auto"/>
        <w:left w:val="none" w:sz="0" w:space="0" w:color="auto"/>
        <w:bottom w:val="none" w:sz="0" w:space="0" w:color="auto"/>
        <w:right w:val="none" w:sz="0" w:space="0" w:color="auto"/>
      </w:divBdr>
    </w:div>
    <w:div w:id="634408967">
      <w:bodyDiv w:val="1"/>
      <w:marLeft w:val="0"/>
      <w:marRight w:val="0"/>
      <w:marTop w:val="0"/>
      <w:marBottom w:val="0"/>
      <w:divBdr>
        <w:top w:val="none" w:sz="0" w:space="0" w:color="auto"/>
        <w:left w:val="none" w:sz="0" w:space="0" w:color="auto"/>
        <w:bottom w:val="none" w:sz="0" w:space="0" w:color="auto"/>
        <w:right w:val="none" w:sz="0" w:space="0" w:color="auto"/>
      </w:divBdr>
    </w:div>
    <w:div w:id="746070010">
      <w:bodyDiv w:val="1"/>
      <w:marLeft w:val="0"/>
      <w:marRight w:val="0"/>
      <w:marTop w:val="0"/>
      <w:marBottom w:val="0"/>
      <w:divBdr>
        <w:top w:val="none" w:sz="0" w:space="0" w:color="auto"/>
        <w:left w:val="none" w:sz="0" w:space="0" w:color="auto"/>
        <w:bottom w:val="none" w:sz="0" w:space="0" w:color="auto"/>
        <w:right w:val="none" w:sz="0" w:space="0" w:color="auto"/>
      </w:divBdr>
    </w:div>
    <w:div w:id="1102915970">
      <w:bodyDiv w:val="1"/>
      <w:marLeft w:val="0"/>
      <w:marRight w:val="0"/>
      <w:marTop w:val="0"/>
      <w:marBottom w:val="0"/>
      <w:divBdr>
        <w:top w:val="none" w:sz="0" w:space="0" w:color="auto"/>
        <w:left w:val="none" w:sz="0" w:space="0" w:color="auto"/>
        <w:bottom w:val="none" w:sz="0" w:space="0" w:color="auto"/>
        <w:right w:val="none" w:sz="0" w:space="0" w:color="auto"/>
      </w:divBdr>
      <w:divsChild>
        <w:div w:id="682442777">
          <w:marLeft w:val="0"/>
          <w:marRight w:val="0"/>
          <w:marTop w:val="0"/>
          <w:marBottom w:val="0"/>
          <w:divBdr>
            <w:top w:val="none" w:sz="0" w:space="0" w:color="auto"/>
            <w:left w:val="none" w:sz="0" w:space="0" w:color="auto"/>
            <w:bottom w:val="none" w:sz="0" w:space="0" w:color="auto"/>
            <w:right w:val="none" w:sz="0" w:space="0" w:color="auto"/>
          </w:divBdr>
        </w:div>
        <w:div w:id="588927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AC4B05ACE476CFD45F0E82C9BB44916473263D983D99FB69202F742E3247DAE6733823F5f3I4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2317&amp;dst=571"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02317&amp;dst=100922" TargetMode="External"/><Relationship Id="rId4" Type="http://schemas.openxmlformats.org/officeDocument/2006/relationships/settings" Target="settings.xml"/><Relationship Id="rId9" Type="http://schemas.openxmlformats.org/officeDocument/2006/relationships/hyperlink" Target="consultantplus://offline/ref=ABAC4B05ACE476CFD45F0E82C9BB44916473263D983D99FB69202F742E3247DAE6733823F4f3I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CAE4-5FDC-4C00-86D9-15F4BDAA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9</Pages>
  <Words>3520</Words>
  <Characters>20065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DobrydinNA</dc:creator>
  <cp:lastModifiedBy>Chadova</cp:lastModifiedBy>
  <cp:revision>58</cp:revision>
  <cp:lastPrinted>2026-04-02T10:46:00Z</cp:lastPrinted>
  <dcterms:created xsi:type="dcterms:W3CDTF">2024-07-09T08:52:00Z</dcterms:created>
  <dcterms:modified xsi:type="dcterms:W3CDTF">2026-04-06T10:55:00Z</dcterms:modified>
</cp:coreProperties>
</file>