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F6" w:rsidRPr="007B2FBF" w:rsidRDefault="009F5A76" w:rsidP="007B2FB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B2FBF">
        <w:rPr>
          <w:rFonts w:ascii="Times New Roman" w:hAnsi="Times New Roman" w:cs="Times New Roman"/>
          <w:b/>
          <w:sz w:val="28"/>
          <w:szCs w:val="28"/>
        </w:rPr>
        <w:t xml:space="preserve">Реквизиты для перечисления денежных средств на депозитный счет Управления Судебного департамента в Сахалинской области </w:t>
      </w:r>
      <w:proofErr w:type="gramStart"/>
      <w:r w:rsidRPr="007B2FBF">
        <w:rPr>
          <w:rFonts w:ascii="Times New Roman" w:hAnsi="Times New Roman" w:cs="Times New Roman"/>
          <w:b/>
          <w:sz w:val="28"/>
          <w:szCs w:val="28"/>
        </w:rPr>
        <w:t>с</w:t>
      </w:r>
      <w:bookmarkEnd w:id="0"/>
      <w:proofErr w:type="gramEnd"/>
    </w:p>
    <w:p w:rsidR="00833DF6" w:rsidRPr="007B2FBF" w:rsidRDefault="009F5A76" w:rsidP="007B2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BF">
        <w:rPr>
          <w:rFonts w:ascii="Times New Roman" w:hAnsi="Times New Roman" w:cs="Times New Roman"/>
          <w:b/>
          <w:sz w:val="28"/>
          <w:szCs w:val="28"/>
        </w:rPr>
        <w:t>15.05.2026 г.</w:t>
      </w:r>
    </w:p>
    <w:p w:rsidR="00833DF6" w:rsidRPr="007B2FBF" w:rsidRDefault="009F5A76" w:rsidP="007B2FBF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7B2FBF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  <w:bookmarkEnd w:id="1"/>
    </w:p>
    <w:p w:rsidR="00833DF6" w:rsidRPr="007B2FBF" w:rsidRDefault="009F5A76" w:rsidP="007B2F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2FBF">
        <w:rPr>
          <w:rFonts w:ascii="Times New Roman" w:hAnsi="Times New Roman" w:cs="Times New Roman"/>
          <w:sz w:val="28"/>
          <w:szCs w:val="28"/>
        </w:rPr>
        <w:t>УФК по Приморскому краю (</w:t>
      </w:r>
      <w:r w:rsidRPr="007B2FBF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Pr="007B2FBF">
        <w:rPr>
          <w:rFonts w:ascii="Times New Roman" w:hAnsi="Times New Roman" w:cs="Times New Roman"/>
          <w:sz w:val="28"/>
          <w:szCs w:val="28"/>
        </w:rPr>
        <w:t xml:space="preserve"> </w:t>
      </w:r>
      <w:r w:rsidRPr="007B2FBF">
        <w:rPr>
          <w:rFonts w:ascii="Times New Roman" w:hAnsi="Times New Roman" w:cs="Times New Roman"/>
          <w:b/>
          <w:sz w:val="28"/>
          <w:szCs w:val="28"/>
        </w:rPr>
        <w:t>Судебного департамента в Сахалинской области</w:t>
      </w:r>
      <w:r w:rsidRPr="007B2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F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B2FB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B2FB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7B2FBF">
        <w:rPr>
          <w:rFonts w:ascii="Times New Roman" w:hAnsi="Times New Roman" w:cs="Times New Roman"/>
          <w:sz w:val="28"/>
          <w:szCs w:val="28"/>
        </w:rPr>
        <w:t xml:space="preserve">. </w:t>
      </w:r>
      <w:r w:rsidRPr="007B2FBF">
        <w:rPr>
          <w:rFonts w:ascii="Times New Roman" w:hAnsi="Times New Roman" w:cs="Times New Roman"/>
          <w:sz w:val="28"/>
          <w:szCs w:val="28"/>
        </w:rPr>
        <w:t>05611254630)</w:t>
      </w:r>
    </w:p>
    <w:p w:rsidR="00833DF6" w:rsidRPr="007B2FBF" w:rsidRDefault="009F5A76" w:rsidP="007B2FB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FBF">
        <w:rPr>
          <w:rFonts w:ascii="Times New Roman" w:hAnsi="Times New Roman" w:cs="Times New Roman"/>
          <w:sz w:val="28"/>
          <w:szCs w:val="28"/>
        </w:rPr>
        <w:t>ИНН/КПП 6500000835/650101001</w:t>
      </w:r>
    </w:p>
    <w:p w:rsidR="00833DF6" w:rsidRPr="007B2FBF" w:rsidRDefault="007B2FBF" w:rsidP="007B2F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A76" w:rsidRPr="007B2FBF">
        <w:rPr>
          <w:rFonts w:ascii="Times New Roman" w:hAnsi="Times New Roman" w:cs="Times New Roman"/>
          <w:sz w:val="28"/>
          <w:szCs w:val="28"/>
        </w:rPr>
        <w:t xml:space="preserve">Банк: </w:t>
      </w:r>
      <w:r w:rsidR="009F5A76" w:rsidRPr="007B2FBF">
        <w:rPr>
          <w:rFonts w:ascii="Times New Roman" w:hAnsi="Times New Roman" w:cs="Times New Roman"/>
          <w:b/>
          <w:sz w:val="28"/>
          <w:szCs w:val="28"/>
        </w:rPr>
        <w:t>ОКЦ № 1 ДГУ Банка России</w:t>
      </w:r>
      <w:r w:rsidR="009F5A76" w:rsidRPr="007B2FBF">
        <w:rPr>
          <w:rFonts w:ascii="Times New Roman" w:hAnsi="Times New Roman" w:cs="Times New Roman"/>
          <w:sz w:val="28"/>
          <w:szCs w:val="28"/>
        </w:rPr>
        <w:t xml:space="preserve"> //УФК по Приморскому краю, г. Владивосток</w:t>
      </w:r>
    </w:p>
    <w:p w:rsidR="00833DF6" w:rsidRPr="007B2FBF" w:rsidRDefault="009F5A76" w:rsidP="007B2FB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FBF">
        <w:rPr>
          <w:rFonts w:ascii="Times New Roman" w:hAnsi="Times New Roman" w:cs="Times New Roman"/>
          <w:sz w:val="28"/>
          <w:szCs w:val="28"/>
        </w:rPr>
        <w:t xml:space="preserve">БИК </w:t>
      </w:r>
      <w:r w:rsidRPr="007B2FBF">
        <w:rPr>
          <w:rFonts w:ascii="Times New Roman" w:hAnsi="Times New Roman" w:cs="Times New Roman"/>
          <w:b/>
          <w:sz w:val="28"/>
          <w:szCs w:val="28"/>
        </w:rPr>
        <w:t>010507002</w:t>
      </w:r>
    </w:p>
    <w:p w:rsidR="007B2FBF" w:rsidRDefault="009F5A76" w:rsidP="007B2FB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B2FBF">
        <w:rPr>
          <w:rFonts w:ascii="Times New Roman" w:hAnsi="Times New Roman" w:cs="Times New Roman"/>
          <w:sz w:val="28"/>
          <w:szCs w:val="28"/>
        </w:rPr>
        <w:t xml:space="preserve">Единый казначейский счет (корр. счет): 40102810545370000012 </w:t>
      </w:r>
      <w:bookmarkStart w:id="2" w:name="_GoBack"/>
      <w:bookmarkEnd w:id="2"/>
      <w:r w:rsidRPr="007B2FBF">
        <w:rPr>
          <w:rFonts w:ascii="Times New Roman" w:hAnsi="Times New Roman" w:cs="Times New Roman"/>
          <w:sz w:val="28"/>
          <w:szCs w:val="28"/>
        </w:rPr>
        <w:t xml:space="preserve"> </w:t>
      </w:r>
      <w:r w:rsidR="007B2FBF">
        <w:rPr>
          <w:rFonts w:ascii="Times New Roman" w:hAnsi="Times New Roman" w:cs="Times New Roman"/>
          <w:sz w:val="28"/>
          <w:szCs w:val="28"/>
        </w:rPr>
        <w:t xml:space="preserve">     </w:t>
      </w:r>
      <w:r w:rsidRPr="007B2FBF">
        <w:rPr>
          <w:rFonts w:ascii="Times New Roman" w:hAnsi="Times New Roman" w:cs="Times New Roman"/>
          <w:sz w:val="28"/>
          <w:szCs w:val="28"/>
        </w:rPr>
        <w:t>Казначейский счет (р/с) : 032</w:t>
      </w:r>
      <w:r w:rsidR="007B2FBF">
        <w:rPr>
          <w:rFonts w:ascii="Times New Roman" w:hAnsi="Times New Roman" w:cs="Times New Roman"/>
          <w:sz w:val="28"/>
          <w:szCs w:val="28"/>
        </w:rPr>
        <w:t>126</w:t>
      </w:r>
      <w:r w:rsidRPr="007B2FBF">
        <w:rPr>
          <w:rFonts w:ascii="Times New Roman" w:hAnsi="Times New Roman" w:cs="Times New Roman"/>
          <w:sz w:val="28"/>
          <w:szCs w:val="28"/>
        </w:rPr>
        <w:t xml:space="preserve">43000000012004 </w:t>
      </w:r>
    </w:p>
    <w:p w:rsidR="00833DF6" w:rsidRPr="007B2FBF" w:rsidRDefault="009F5A76" w:rsidP="007B2FB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B2FBF">
        <w:rPr>
          <w:rFonts w:ascii="Times New Roman" w:hAnsi="Times New Roman" w:cs="Times New Roman"/>
          <w:sz w:val="28"/>
          <w:szCs w:val="28"/>
        </w:rPr>
        <w:t>УИН: 0</w:t>
      </w:r>
    </w:p>
    <w:p w:rsidR="007B2FBF" w:rsidRDefault="007B2FBF" w:rsidP="007B2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5A76" w:rsidRPr="007B2FBF">
        <w:rPr>
          <w:rFonts w:ascii="Times New Roman" w:hAnsi="Times New Roman" w:cs="Times New Roman"/>
          <w:sz w:val="28"/>
          <w:szCs w:val="28"/>
        </w:rPr>
        <w:t>ОКТМО: 6470</w:t>
      </w:r>
      <w:r w:rsidR="009F5A76" w:rsidRPr="007B2FBF">
        <w:rPr>
          <w:rFonts w:ascii="Times New Roman" w:hAnsi="Times New Roman" w:cs="Times New Roman"/>
          <w:sz w:val="28"/>
          <w:szCs w:val="28"/>
        </w:rPr>
        <w:t>1000</w:t>
      </w:r>
    </w:p>
    <w:p w:rsidR="00833DF6" w:rsidRPr="007B2FBF" w:rsidRDefault="007B2FBF" w:rsidP="007B2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A76" w:rsidRPr="007B2FBF">
        <w:rPr>
          <w:rFonts w:ascii="Times New Roman" w:hAnsi="Times New Roman" w:cs="Times New Roman"/>
          <w:sz w:val="28"/>
          <w:szCs w:val="28"/>
        </w:rPr>
        <w:t xml:space="preserve"> КБК: 0</w:t>
      </w:r>
    </w:p>
    <w:p w:rsidR="007B2FBF" w:rsidRDefault="009F5A76" w:rsidP="007B2F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2FBF">
        <w:rPr>
          <w:rFonts w:ascii="Times New Roman" w:hAnsi="Times New Roman" w:cs="Times New Roman"/>
          <w:sz w:val="28"/>
          <w:szCs w:val="28"/>
          <w:u w:val="single"/>
        </w:rPr>
        <w:t>КОД</w:t>
      </w:r>
      <w:r w:rsidRPr="007B2FBF">
        <w:rPr>
          <w:rFonts w:ascii="Times New Roman" w:hAnsi="Times New Roman" w:cs="Times New Roman"/>
          <w:sz w:val="28"/>
          <w:szCs w:val="28"/>
        </w:rPr>
        <w:t xml:space="preserve"> </w:t>
      </w:r>
      <w:r w:rsidRPr="007B2FBF">
        <w:rPr>
          <w:rFonts w:ascii="Times New Roman" w:hAnsi="Times New Roman" w:cs="Times New Roman"/>
          <w:sz w:val="28"/>
          <w:szCs w:val="28"/>
          <w:u w:val="single"/>
        </w:rPr>
        <w:t>НПА</w:t>
      </w:r>
      <w:r w:rsidRPr="007B2FBF">
        <w:rPr>
          <w:rFonts w:ascii="Times New Roman" w:hAnsi="Times New Roman" w:cs="Times New Roman"/>
          <w:sz w:val="28"/>
          <w:szCs w:val="28"/>
        </w:rPr>
        <w:t>: При внесении денежных сре</w:t>
      </w:r>
      <w:proofErr w:type="gramStart"/>
      <w:r w:rsidRPr="007B2FBF">
        <w:rPr>
          <w:rFonts w:ascii="Times New Roman" w:hAnsi="Times New Roman" w:cs="Times New Roman"/>
          <w:sz w:val="28"/>
          <w:szCs w:val="28"/>
        </w:rPr>
        <w:t>дств в пл</w:t>
      </w:r>
      <w:proofErr w:type="gramEnd"/>
      <w:r w:rsidRPr="007B2FBF">
        <w:rPr>
          <w:rFonts w:ascii="Times New Roman" w:hAnsi="Times New Roman" w:cs="Times New Roman"/>
          <w:sz w:val="28"/>
          <w:szCs w:val="28"/>
        </w:rPr>
        <w:t xml:space="preserve">атежном поручении в поле 22 (код </w:t>
      </w:r>
      <w:proofErr w:type="spellStart"/>
      <w:r w:rsidRPr="007B2FBF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Pr="007B2FBF">
        <w:rPr>
          <w:rFonts w:ascii="Times New Roman" w:hAnsi="Times New Roman" w:cs="Times New Roman"/>
          <w:sz w:val="28"/>
          <w:szCs w:val="28"/>
        </w:rPr>
        <w:t xml:space="preserve">) необходимо указывать следующие аналитические коды: </w:t>
      </w:r>
    </w:p>
    <w:p w:rsidR="00833DF6" w:rsidRPr="007B2FBF" w:rsidRDefault="009F5A76" w:rsidP="007B2FB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2FBF">
        <w:rPr>
          <w:rFonts w:ascii="Times New Roman" w:hAnsi="Times New Roman" w:cs="Times New Roman"/>
          <w:sz w:val="28"/>
          <w:szCs w:val="28"/>
        </w:rPr>
        <w:t>-</w:t>
      </w:r>
      <w:r w:rsidR="007B2FBF">
        <w:rPr>
          <w:rFonts w:ascii="Times New Roman" w:hAnsi="Times New Roman" w:cs="Times New Roman"/>
          <w:sz w:val="28"/>
          <w:szCs w:val="28"/>
        </w:rPr>
        <w:t xml:space="preserve"> </w:t>
      </w:r>
      <w:r w:rsidRPr="007B2FBF">
        <w:rPr>
          <w:rFonts w:ascii="Times New Roman" w:hAnsi="Times New Roman" w:cs="Times New Roman"/>
          <w:sz w:val="28"/>
          <w:szCs w:val="28"/>
        </w:rPr>
        <w:t>судебные экспертизы - 0028;</w:t>
      </w:r>
    </w:p>
    <w:p w:rsidR="00833DF6" w:rsidRDefault="007B2FBF" w:rsidP="007B2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A76" w:rsidRPr="007B2F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A76" w:rsidRPr="007B2FBF">
        <w:rPr>
          <w:rFonts w:ascii="Times New Roman" w:hAnsi="Times New Roman" w:cs="Times New Roman"/>
          <w:sz w:val="28"/>
          <w:szCs w:val="28"/>
        </w:rPr>
        <w:t>залоги -0038;</w:t>
      </w:r>
    </w:p>
    <w:p w:rsidR="007B2FBF" w:rsidRPr="007B2FBF" w:rsidRDefault="007B2FBF" w:rsidP="007B2F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DF6" w:rsidRPr="007B2FBF" w:rsidRDefault="009F5A76" w:rsidP="007B2FBF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FBF">
        <w:rPr>
          <w:rFonts w:ascii="Times New Roman" w:hAnsi="Times New Roman" w:cs="Times New Roman"/>
          <w:b/>
          <w:sz w:val="28"/>
          <w:szCs w:val="28"/>
        </w:rPr>
        <w:t>Обращаем внимание! При внесении денежных сре</w:t>
      </w:r>
      <w:proofErr w:type="gramStart"/>
      <w:r w:rsidRPr="007B2FBF">
        <w:rPr>
          <w:rFonts w:ascii="Times New Roman" w:hAnsi="Times New Roman" w:cs="Times New Roman"/>
          <w:b/>
          <w:sz w:val="28"/>
          <w:szCs w:val="28"/>
        </w:rPr>
        <w:t>дств в пл</w:t>
      </w:r>
      <w:proofErr w:type="gramEnd"/>
      <w:r w:rsidRPr="007B2FBF">
        <w:rPr>
          <w:rFonts w:ascii="Times New Roman" w:hAnsi="Times New Roman" w:cs="Times New Roman"/>
          <w:b/>
          <w:sz w:val="28"/>
          <w:szCs w:val="28"/>
        </w:rPr>
        <w:t>атежном докумен</w:t>
      </w:r>
      <w:r w:rsidRPr="007B2FBF">
        <w:rPr>
          <w:rFonts w:ascii="Times New Roman" w:hAnsi="Times New Roman" w:cs="Times New Roman"/>
          <w:b/>
          <w:sz w:val="28"/>
          <w:szCs w:val="28"/>
        </w:rPr>
        <w:t>те ОБЯЗАТЕЛЬНО указываются:</w:t>
      </w:r>
    </w:p>
    <w:p w:rsidR="007B2FBF" w:rsidRDefault="007B2FBF" w:rsidP="007B2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A76" w:rsidRPr="007B2F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A76" w:rsidRPr="007B2FBF">
        <w:rPr>
          <w:rFonts w:ascii="Times New Roman" w:hAnsi="Times New Roman" w:cs="Times New Roman"/>
          <w:sz w:val="28"/>
          <w:szCs w:val="28"/>
        </w:rPr>
        <w:t xml:space="preserve">Ф.И.О. плательщика (или наименование юридического лица); </w:t>
      </w:r>
    </w:p>
    <w:p w:rsidR="00833DF6" w:rsidRPr="007B2FBF" w:rsidRDefault="007B2FBF" w:rsidP="007B2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A76" w:rsidRPr="007B2F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A76" w:rsidRPr="007B2FBF">
        <w:rPr>
          <w:rFonts w:ascii="Times New Roman" w:hAnsi="Times New Roman" w:cs="Times New Roman"/>
          <w:sz w:val="28"/>
          <w:szCs w:val="28"/>
        </w:rPr>
        <w:t>назначение платежа;</w:t>
      </w:r>
    </w:p>
    <w:p w:rsidR="00833DF6" w:rsidRPr="007B2FBF" w:rsidRDefault="007B2FBF" w:rsidP="007B2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A76" w:rsidRPr="007B2F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A76" w:rsidRPr="007B2FB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мер дела (либо номер контракта).</w:t>
      </w:r>
    </w:p>
    <w:sectPr w:rsidR="00833DF6" w:rsidRPr="007B2FBF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76" w:rsidRDefault="009F5A76">
      <w:r>
        <w:separator/>
      </w:r>
    </w:p>
  </w:endnote>
  <w:endnote w:type="continuationSeparator" w:id="0">
    <w:p w:rsidR="009F5A76" w:rsidRDefault="009F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76" w:rsidRDefault="009F5A76"/>
  </w:footnote>
  <w:footnote w:type="continuationSeparator" w:id="0">
    <w:p w:rsidR="009F5A76" w:rsidRDefault="009F5A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F6"/>
    <w:rsid w:val="007B2FBF"/>
    <w:rsid w:val="00833DF6"/>
    <w:rsid w:val="009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2026-06-24T23:34:00Z</dcterms:created>
  <dcterms:modified xsi:type="dcterms:W3CDTF">2026-06-24T23:34:00Z</dcterms:modified>
</cp:coreProperties>
</file>