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FE7" w:rsidRPr="00654448" w:rsidRDefault="000A4FE7" w:rsidP="00654448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 xml:space="preserve">В _____________________________________________ районный суд </w:t>
      </w:r>
    </w:p>
    <w:p w:rsidR="000A4FE7" w:rsidRPr="00654448" w:rsidRDefault="000A4FE7" w:rsidP="0065444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>Истец: ___________________________________________ (Ф.И.О.),</w:t>
      </w: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________________________________________,</w:t>
      </w: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</w:t>
      </w: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</w:t>
      </w:r>
    </w:p>
    <w:p w:rsidR="000A4FE7" w:rsidRPr="00654448" w:rsidRDefault="000A4FE7" w:rsidP="0065444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>Представитель истца: ______________________________________,</w:t>
      </w: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</w:t>
      </w: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</w:t>
      </w:r>
    </w:p>
    <w:p w:rsidR="000A4FE7" w:rsidRPr="00654448" w:rsidRDefault="000A4FE7" w:rsidP="0065444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>Ответчик: ________________________________________  (Ф.И.О.),</w:t>
      </w: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</w:t>
      </w: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>дата и место рождения: ________________________ (если известны),</w:t>
      </w: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>место работы: _________________________________ (если известно),</w:t>
      </w: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</w:t>
      </w:r>
    </w:p>
    <w:p w:rsidR="000A4FE7" w:rsidRPr="00654448" w:rsidRDefault="000A4FE7" w:rsidP="0065444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 xml:space="preserve">Цена иска: ___________________________ рублей </w:t>
      </w:r>
    </w:p>
    <w:p w:rsidR="000A4FE7" w:rsidRPr="00654448" w:rsidRDefault="000A4FE7" w:rsidP="006544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4448">
        <w:rPr>
          <w:rFonts w:ascii="Times New Roman" w:hAnsi="Times New Roman" w:cs="Times New Roman"/>
          <w:sz w:val="24"/>
          <w:szCs w:val="24"/>
        </w:rPr>
        <w:t xml:space="preserve">Госпошлина: __________________________ рублей </w:t>
      </w:r>
    </w:p>
    <w:p w:rsidR="000A4FE7" w:rsidRPr="000A4FE7" w:rsidRDefault="000A4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4FE7" w:rsidRPr="000A4FE7" w:rsidRDefault="000A4F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A4FE7">
        <w:rPr>
          <w:rFonts w:ascii="Times New Roman" w:hAnsi="Times New Roman" w:cs="Times New Roman"/>
          <w:sz w:val="28"/>
          <w:szCs w:val="28"/>
        </w:rPr>
        <w:t>ИСКОВОЕ ЗАЯВЛЕНИЕ</w:t>
      </w:r>
    </w:p>
    <w:p w:rsidR="000A4FE7" w:rsidRPr="000A4FE7" w:rsidRDefault="000A4F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о расторжении брака и разделе общего имущества супругов</w:t>
      </w:r>
    </w:p>
    <w:bookmarkEnd w:id="0"/>
    <w:p w:rsidR="000A4FE7" w:rsidRPr="000A4FE7" w:rsidRDefault="000A4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4FE7" w:rsidRPr="000A4FE7" w:rsidRDefault="000A4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Истец вступил(а) в брак с ответчиком "___"___________ _____ г.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Брак зарегистрирован __________________________ (наименование органа ЗАГС), актовая запись N ____.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В период брака родился(ись) несовершеннолетний ребенок на данный момент (дети) ________________________________________________________________ (имя, число, месяц, год рождения ребенка (детей)).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Совместная жизнь истца и ответчика не сложилась ________________________________________________________________ (указать причины).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Брачные отношения между истцом и ответчиком прекращены с ______________________ (год, месяц), общее хозяйство не ведется.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Примирение между истцом и ответчиком невозможно. По вопросу о содержании и воспитании ребенка (детей) спора нет __________________________________________________________________</w:t>
      </w:r>
      <w:r w:rsidRPr="000A4FE7">
        <w:rPr>
          <w:rFonts w:ascii="Times New Roman" w:hAnsi="Times New Roman" w:cs="Times New Roman"/>
          <w:sz w:val="28"/>
          <w:szCs w:val="28"/>
        </w:rPr>
        <w:lastRenderedPageBreak/>
        <w:t>_________________ (указать, с кем из супругов будет проживать ребенок, выплачиваются средства на содержание ребенка (детей) добровольно или по судебному решению).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Ответчик на расторжение брака согласна(ен) (вариант: не согласна(ен)).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Соглашение о добровольном разделе имущества, являющегося общей совместной собственностью, между истцом и ответчиком не достигнуто. В период брака истцом и ответчиком совместно приобретено следующее движимое имущество: _______________________________________________________ (наименование, стоимость и время приобретения каждого предмета, место нахождения), в том числе денежные суммы _______________________________________________________________, находящиеся на счетах на имя _______________________ в _________________________ Банке.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Кроме того, в период брака истцом и ответчиком совместно приобретено следующее недвижимое имущество: ________________________________________________________________ (наименование, общая площадь, стоимость, место нахождения).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Указанное недвижимое имущество зарегистрировано на имя ________________, что подтверждается Выпиской из Единого государственного реестра недвижимости  о государственной регистрации права собственности от "__"__________ ____ г. N _____________.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Общая стоимость совместно нажитого имущества составляет ___________ рублей, что подтверждается ___________________________________.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В период брака у истца и ответчика возникли следующие обязательства: ____________________________________________________.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Перед расторжением брака ответчик без согласия истца (вопреки воле истца) произвела(вел) отчуждение общего имущества - ____________________________________________________ (наименование, стоимость и время отчуждения каждого предмета, место нахождения) и израсходовала(вал) по своему усмотрению имущество и денежные суммы ____________________________________, общая стоимость которых составляет _________________ рублей.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Скрыла (скрыл) имущество - ____________________________________________________________________ (наименование, стоимость и время отчуждения каждого предмета, место нахождения).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 xml:space="preserve">Указанные выше обстоятельства подтверждаются следующими </w:t>
      </w:r>
      <w:r w:rsidRPr="000A4FE7">
        <w:rPr>
          <w:rFonts w:ascii="Times New Roman" w:hAnsi="Times New Roman" w:cs="Times New Roman"/>
          <w:sz w:val="28"/>
          <w:szCs w:val="28"/>
        </w:rPr>
        <w:lastRenderedPageBreak/>
        <w:t>документами: ______________________________________________________.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Также указанные обстоятельства могут подтвердить свидетели: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__________________________________________________________ (Ф.И.О., адрес);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__________________________________________________________ (Ф.И.О., адрес);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__________________________________________________________ (Ф.И.О., адрес).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>
        <w:r w:rsidRPr="000A4FE7">
          <w:rPr>
            <w:rFonts w:ascii="Times New Roman" w:hAnsi="Times New Roman" w:cs="Times New Roman"/>
            <w:sz w:val="28"/>
            <w:szCs w:val="28"/>
          </w:rPr>
          <w:t>ст. 39</w:t>
        </w:r>
      </w:hyperlink>
      <w:r w:rsidRPr="000A4FE7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 при разделе общего имущества супругов и определении долей в этом имуществе доли супругов признаются равными, если иное не предусмотрено договором между супругами.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 xml:space="preserve">Суд вправе отступить от начала равенства долей супругов в их общем имуществе исходя из интересов несовершеннолетних детей и (или) исходя из заслуживающего внимания интереса одного из супругов, в частности в случаях, если другой супруг не получал доходов по неуважительным причинам или совершал недобросовестные действия, которые привели к уменьшению общего имущества супругов, в том числе совершал без необходимого в силу </w:t>
      </w:r>
      <w:hyperlink r:id="rId6">
        <w:r w:rsidRPr="000A4FE7">
          <w:rPr>
            <w:rFonts w:ascii="Times New Roman" w:hAnsi="Times New Roman" w:cs="Times New Roman"/>
            <w:sz w:val="28"/>
            <w:szCs w:val="28"/>
          </w:rPr>
          <w:t>п. 3 ст. 35</w:t>
        </w:r>
      </w:hyperlink>
      <w:r w:rsidRPr="000A4FE7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 согласия другого супруга на невыгодных условиях такие сделки по отчуждению общего имущества супругов, к которым судом не были применены последствия их недействительности по требованию другого супруга.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Общие долги супругов при разделе общего имущества супругов распределяются между супругами пропорционально присужденным им долям.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в соответствии со </w:t>
      </w:r>
      <w:hyperlink r:id="rId7">
        <w:r w:rsidRPr="000A4FE7">
          <w:rPr>
            <w:rFonts w:ascii="Times New Roman" w:hAnsi="Times New Roman" w:cs="Times New Roman"/>
            <w:sz w:val="28"/>
            <w:szCs w:val="28"/>
          </w:rPr>
          <w:t>ст. ст. 23</w:t>
        </w:r>
      </w:hyperlink>
      <w:r w:rsidRPr="000A4FE7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Pr="000A4FE7">
          <w:rPr>
            <w:rFonts w:ascii="Times New Roman" w:hAnsi="Times New Roman" w:cs="Times New Roman"/>
            <w:sz w:val="28"/>
            <w:szCs w:val="28"/>
          </w:rPr>
          <w:t>(22)</w:t>
        </w:r>
      </w:hyperlink>
      <w:r w:rsidRPr="000A4FE7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0A4FE7">
          <w:rPr>
            <w:rFonts w:ascii="Times New Roman" w:hAnsi="Times New Roman" w:cs="Times New Roman"/>
            <w:sz w:val="28"/>
            <w:szCs w:val="28"/>
          </w:rPr>
          <w:t>38</w:t>
        </w:r>
      </w:hyperlink>
      <w:r w:rsidRPr="000A4FE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0A4FE7">
          <w:rPr>
            <w:rFonts w:ascii="Times New Roman" w:hAnsi="Times New Roman" w:cs="Times New Roman"/>
            <w:sz w:val="28"/>
            <w:szCs w:val="28"/>
          </w:rPr>
          <w:t>39</w:t>
        </w:r>
      </w:hyperlink>
      <w:r w:rsidRPr="000A4FE7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Федерации, руководствуясь </w:t>
      </w:r>
      <w:hyperlink r:id="rId11">
        <w:r w:rsidRPr="000A4FE7">
          <w:rPr>
            <w:rFonts w:ascii="Times New Roman" w:hAnsi="Times New Roman" w:cs="Times New Roman"/>
            <w:sz w:val="28"/>
            <w:szCs w:val="28"/>
          </w:rPr>
          <w:t>п. 1 ст. 98</w:t>
        </w:r>
      </w:hyperlink>
      <w:r w:rsidRPr="000A4FE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>
        <w:r w:rsidRPr="000A4FE7">
          <w:rPr>
            <w:rFonts w:ascii="Times New Roman" w:hAnsi="Times New Roman" w:cs="Times New Roman"/>
            <w:sz w:val="28"/>
            <w:szCs w:val="28"/>
          </w:rPr>
          <w:t>ст. ст. 131</w:t>
        </w:r>
      </w:hyperlink>
      <w:r w:rsidRPr="000A4FE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>
        <w:r w:rsidRPr="000A4FE7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0A4FE7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прошу:</w:t>
      </w:r>
    </w:p>
    <w:p w:rsidR="000A4FE7" w:rsidRPr="000A4FE7" w:rsidRDefault="000A4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4FE7" w:rsidRPr="000A4FE7" w:rsidRDefault="000A4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1. Расторгнуть брак между истцом и ответчиком, зарегистрированный ___________________________ (дата регистрации брака) в _____________________ (наименование органа ЗАГС), актовая запись N __________.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 xml:space="preserve">2. Разделить имущество, являющееся общей совместной собственностью, выделив истцу _____________________________________________________________ </w:t>
      </w:r>
      <w:r w:rsidRPr="000A4FE7">
        <w:rPr>
          <w:rFonts w:ascii="Times New Roman" w:hAnsi="Times New Roman" w:cs="Times New Roman"/>
          <w:sz w:val="28"/>
          <w:szCs w:val="28"/>
        </w:rPr>
        <w:lastRenderedPageBreak/>
        <w:t>(наименование вещей, стоимость каждого предмета) на общую сумму ______________ рублей.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Ответчику выделить ____________________________________________________ (наименование вещей, стоимость каждого предмета) на общую сумму ______________ рублей.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3. Общие долги распределить между истцом и ответчиком пропорционально присужденным долям следующим образом: ____________________.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4. Взыскать с ответчика в пользу истца сумму понесенных расходов по уплате государственной пошлины.</w:t>
      </w:r>
    </w:p>
    <w:p w:rsidR="000A4FE7" w:rsidRPr="000A4FE7" w:rsidRDefault="000A4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4FE7" w:rsidRPr="000A4FE7" w:rsidRDefault="000A4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Приложение: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1. Свидетельство о заключении брака.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2. Копия свидетельства о рождении ребенка (детей).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3. Документы о заработке и иных доходах истца и ответчика.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4. Документ, подтверждающий уплату государственной пошлины.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5.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6. Опись совместно нажитого имущества.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7. Доказательства приобретения имущества в период брака и его стоимости.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 xml:space="preserve">8. </w:t>
      </w:r>
      <w:hyperlink r:id="rId14">
        <w:r w:rsidRPr="000A4FE7">
          <w:rPr>
            <w:rFonts w:ascii="Times New Roman" w:hAnsi="Times New Roman" w:cs="Times New Roman"/>
            <w:sz w:val="28"/>
            <w:szCs w:val="28"/>
          </w:rPr>
          <w:t>Выписка</w:t>
        </w:r>
      </w:hyperlink>
      <w:r w:rsidRPr="000A4FE7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 от "___"__________ ____ г. N ____.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9. Расчет суммы исковых требований.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10.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11. Иные документы, подтверждающие обстоятельства, на которых истец основывает свои требования.</w:t>
      </w:r>
    </w:p>
    <w:p w:rsidR="000A4FE7" w:rsidRPr="000A4FE7" w:rsidRDefault="000A4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4FE7" w:rsidRPr="000A4FE7" w:rsidRDefault="000A4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"__"____________ ____ г.</w:t>
      </w:r>
    </w:p>
    <w:p w:rsidR="000A4FE7" w:rsidRPr="000A4FE7" w:rsidRDefault="000A4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4FE7" w:rsidRPr="000A4FE7" w:rsidRDefault="000A4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Истец (представитель):</w:t>
      </w:r>
    </w:p>
    <w:p w:rsidR="000A4FE7" w:rsidRPr="000A4FE7" w:rsidRDefault="000A4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lastRenderedPageBreak/>
        <w:t>________________ (подпись) / _____________________________ (Ф.И.О.)</w:t>
      </w:r>
    </w:p>
    <w:p w:rsidR="000A4FE7" w:rsidRPr="000A4FE7" w:rsidRDefault="000A4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4FE7" w:rsidRPr="000A4FE7" w:rsidRDefault="000A4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FE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73F20" w:rsidRPr="000A4FE7" w:rsidRDefault="00373F20">
      <w:pPr>
        <w:rPr>
          <w:rFonts w:ascii="Times New Roman" w:hAnsi="Times New Roman" w:cs="Times New Roman"/>
          <w:sz w:val="28"/>
          <w:szCs w:val="28"/>
        </w:rPr>
      </w:pPr>
    </w:p>
    <w:sectPr w:rsidR="00373F20" w:rsidRPr="000A4FE7" w:rsidSect="00455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E7"/>
    <w:rsid w:val="000A4FE7"/>
    <w:rsid w:val="00373F20"/>
    <w:rsid w:val="0065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4F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A4FE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4F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A4FE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483&amp;dst=100090" TargetMode="External"/><Relationship Id="rId13" Type="http://schemas.openxmlformats.org/officeDocument/2006/relationships/hyperlink" Target="https://login.consultant.ru/link/?req=doc&amp;base=LAW&amp;n=478601&amp;dst=1006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3483&amp;dst=100094" TargetMode="External"/><Relationship Id="rId12" Type="http://schemas.openxmlformats.org/officeDocument/2006/relationships/hyperlink" Target="https://login.consultant.ru/link/?req=doc&amp;base=LAW&amp;n=478601&amp;dst=10062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483&amp;dst=100867" TargetMode="External"/><Relationship Id="rId11" Type="http://schemas.openxmlformats.org/officeDocument/2006/relationships/hyperlink" Target="https://login.consultant.ru/link/?req=doc&amp;base=LAW&amp;n=478601&amp;dst=100476" TargetMode="External"/><Relationship Id="rId5" Type="http://schemas.openxmlformats.org/officeDocument/2006/relationships/hyperlink" Target="https://login.consultant.ru/link/?req=doc&amp;base=LAW&amp;n=453483&amp;dst=10018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3483&amp;dst=1001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3483&amp;dst=100170" TargetMode="External"/><Relationship Id="rId14" Type="http://schemas.openxmlformats.org/officeDocument/2006/relationships/hyperlink" Target="https://login.consultant.ru/link/?req=doc&amp;base=PAP&amp;n=577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1301</Words>
  <Characters>7420</Characters>
  <Application>Microsoft Office Word</Application>
  <DocSecurity>0</DocSecurity>
  <Lines>61</Lines>
  <Paragraphs>17</Paragraphs>
  <ScaleCrop>false</ScaleCrop>
  <Company/>
  <LinksUpToDate>false</LinksUpToDate>
  <CharactersWithSpaces>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2024-11-06T08:27:00Z</dcterms:created>
  <dcterms:modified xsi:type="dcterms:W3CDTF">2024-11-12T07:15:00Z</dcterms:modified>
</cp:coreProperties>
</file>