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2C9" w:rsidRDefault="00AA72C9" w:rsidP="00AA72C9">
      <w:pPr>
        <w:jc w:val="center"/>
        <w:rPr>
          <w:rFonts w:ascii="Times New Roman" w:hAnsi="Times New Roman" w:cs="Times New Roman"/>
          <w:sz w:val="28"/>
          <w:szCs w:val="28"/>
        </w:rPr>
      </w:pPr>
      <w:bookmarkStart w:id="0" w:name="bookmark0"/>
      <w:r>
        <w:rPr>
          <w:rFonts w:ascii="Times New Roman" w:hAnsi="Times New Roman" w:cs="Times New Roman"/>
          <w:sz w:val="28"/>
          <w:szCs w:val="28"/>
        </w:rPr>
        <w:t>Краснослободский районный</w:t>
      </w:r>
      <w:r>
        <w:rPr>
          <w:rFonts w:ascii="Times New Roman" w:hAnsi="Times New Roman" w:cs="Times New Roman"/>
          <w:sz w:val="28"/>
          <w:szCs w:val="28"/>
        </w:rPr>
        <w:tab/>
        <w:t xml:space="preserve"> суд Республики Мордовия</w:t>
      </w:r>
    </w:p>
    <w:p w:rsidR="00AA72C9" w:rsidRPr="00DD1C16" w:rsidRDefault="00AA72C9" w:rsidP="00AA72C9">
      <w:pPr>
        <w:jc w:val="center"/>
        <w:rPr>
          <w:rFonts w:ascii="Times New Roman" w:hAnsi="Times New Roman" w:cs="Times New Roman"/>
          <w:sz w:val="28"/>
          <w:szCs w:val="28"/>
        </w:rPr>
      </w:pPr>
      <w:r w:rsidRPr="00DD1C16">
        <w:rPr>
          <w:rFonts w:ascii="Times New Roman" w:hAnsi="Times New Roman" w:cs="Times New Roman"/>
          <w:sz w:val="28"/>
          <w:szCs w:val="28"/>
        </w:rPr>
        <w:t>ПРИКАЗ</w:t>
      </w:r>
      <w:bookmarkEnd w:id="0"/>
    </w:p>
    <w:p w:rsidR="00AA72C9" w:rsidRPr="00DD1C16" w:rsidRDefault="00AA72C9" w:rsidP="00AA72C9">
      <w:pPr>
        <w:jc w:val="both"/>
        <w:rPr>
          <w:rFonts w:ascii="Times New Roman" w:hAnsi="Times New Roman" w:cs="Times New Roman"/>
          <w:sz w:val="28"/>
          <w:szCs w:val="28"/>
        </w:rPr>
      </w:pPr>
    </w:p>
    <w:p w:rsidR="00AA72C9" w:rsidRPr="00DD1C16" w:rsidRDefault="001F293C" w:rsidP="00AA72C9">
      <w:pPr>
        <w:jc w:val="both"/>
        <w:rPr>
          <w:rFonts w:ascii="Times New Roman" w:hAnsi="Times New Roman" w:cs="Times New Roman"/>
          <w:sz w:val="28"/>
          <w:szCs w:val="28"/>
        </w:rPr>
      </w:pPr>
      <w:r>
        <w:rPr>
          <w:rFonts w:ascii="Times New Roman" w:hAnsi="Times New Roman" w:cs="Times New Roman"/>
          <w:sz w:val="28"/>
          <w:szCs w:val="28"/>
        </w:rPr>
        <w:t>07 июля</w:t>
      </w:r>
      <w:r w:rsidR="00AA72C9">
        <w:rPr>
          <w:rFonts w:ascii="Times New Roman" w:hAnsi="Times New Roman" w:cs="Times New Roman"/>
          <w:sz w:val="28"/>
          <w:szCs w:val="28"/>
        </w:rPr>
        <w:t xml:space="preserve"> 202</w:t>
      </w:r>
      <w:r>
        <w:rPr>
          <w:rFonts w:ascii="Times New Roman" w:hAnsi="Times New Roman" w:cs="Times New Roman"/>
          <w:sz w:val="28"/>
          <w:szCs w:val="28"/>
        </w:rPr>
        <w:t>5</w:t>
      </w:r>
      <w:r w:rsidR="00AA72C9">
        <w:rPr>
          <w:rFonts w:ascii="Times New Roman" w:hAnsi="Times New Roman" w:cs="Times New Roman"/>
          <w:sz w:val="28"/>
          <w:szCs w:val="28"/>
        </w:rPr>
        <w:t xml:space="preserve"> г.</w:t>
      </w:r>
      <w:r w:rsidR="00AA72C9">
        <w:rPr>
          <w:rFonts w:ascii="Times New Roman" w:hAnsi="Times New Roman" w:cs="Times New Roman"/>
          <w:sz w:val="28"/>
          <w:szCs w:val="28"/>
        </w:rPr>
        <w:tab/>
      </w:r>
      <w:r w:rsidR="00AA72C9">
        <w:rPr>
          <w:rFonts w:ascii="Times New Roman" w:hAnsi="Times New Roman" w:cs="Times New Roman"/>
          <w:sz w:val="28"/>
          <w:szCs w:val="28"/>
        </w:rPr>
        <w:tab/>
      </w:r>
      <w:r w:rsidR="00AA72C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№17 о/д</w:t>
      </w:r>
    </w:p>
    <w:p w:rsidR="00AA72C9" w:rsidRPr="00DD1C16" w:rsidRDefault="00AA72C9" w:rsidP="00AA72C9">
      <w:pPr>
        <w:jc w:val="center"/>
        <w:rPr>
          <w:rFonts w:ascii="Times New Roman" w:hAnsi="Times New Roman" w:cs="Times New Roman"/>
          <w:sz w:val="28"/>
          <w:szCs w:val="28"/>
        </w:rPr>
      </w:pPr>
      <w:r>
        <w:rPr>
          <w:rFonts w:ascii="Times New Roman" w:hAnsi="Times New Roman" w:cs="Times New Roman"/>
          <w:sz w:val="28"/>
          <w:szCs w:val="28"/>
        </w:rPr>
        <w:t>г. Краснослободск</w:t>
      </w:r>
    </w:p>
    <w:p w:rsidR="00AA72C9" w:rsidRDefault="00AA72C9" w:rsidP="00AA72C9">
      <w:pPr>
        <w:pStyle w:val="a3"/>
        <w:jc w:val="center"/>
        <w:rPr>
          <w:rFonts w:ascii="Times New Roman" w:hAnsi="Times New Roman" w:cs="Times New Roman"/>
          <w:sz w:val="28"/>
          <w:szCs w:val="28"/>
        </w:rPr>
      </w:pPr>
    </w:p>
    <w:p w:rsidR="00AA72C9" w:rsidRPr="00AA72C9" w:rsidRDefault="00AA72C9" w:rsidP="00AA72C9">
      <w:pPr>
        <w:pStyle w:val="a3"/>
        <w:jc w:val="center"/>
        <w:rPr>
          <w:rFonts w:ascii="Times New Roman" w:hAnsi="Times New Roman" w:cs="Times New Roman"/>
          <w:sz w:val="28"/>
          <w:szCs w:val="28"/>
        </w:rPr>
      </w:pPr>
      <w:r w:rsidRPr="00AA72C9">
        <w:rPr>
          <w:rFonts w:ascii="Times New Roman" w:hAnsi="Times New Roman" w:cs="Times New Roman"/>
          <w:sz w:val="28"/>
          <w:szCs w:val="28"/>
        </w:rPr>
        <w:t>Об утверждении кодекса этики и служебного поведения</w:t>
      </w:r>
    </w:p>
    <w:p w:rsidR="00AA72C9" w:rsidRPr="00AA72C9" w:rsidRDefault="00AA72C9" w:rsidP="00AA72C9">
      <w:pPr>
        <w:pStyle w:val="a3"/>
        <w:jc w:val="center"/>
        <w:rPr>
          <w:rFonts w:ascii="Times New Roman" w:hAnsi="Times New Roman" w:cs="Times New Roman"/>
          <w:sz w:val="28"/>
          <w:szCs w:val="28"/>
        </w:rPr>
      </w:pPr>
      <w:r w:rsidRPr="00AA72C9">
        <w:rPr>
          <w:rFonts w:ascii="Times New Roman" w:hAnsi="Times New Roman" w:cs="Times New Roman"/>
          <w:sz w:val="28"/>
          <w:szCs w:val="28"/>
        </w:rPr>
        <w:t>федеральных государственных гражданских служащих</w:t>
      </w:r>
    </w:p>
    <w:p w:rsidR="00AA72C9" w:rsidRPr="00AA72C9" w:rsidRDefault="00AA72C9" w:rsidP="00AA72C9">
      <w:pPr>
        <w:pStyle w:val="a3"/>
        <w:jc w:val="center"/>
        <w:rPr>
          <w:rFonts w:ascii="Times New Roman" w:hAnsi="Times New Roman" w:cs="Times New Roman"/>
          <w:sz w:val="28"/>
          <w:szCs w:val="28"/>
        </w:rPr>
      </w:pPr>
      <w:r w:rsidRPr="00AA72C9">
        <w:rPr>
          <w:rFonts w:ascii="Times New Roman" w:hAnsi="Times New Roman" w:cs="Times New Roman"/>
          <w:sz w:val="28"/>
          <w:szCs w:val="28"/>
        </w:rPr>
        <w:t>Краснослободского районного суда Республики Мордовия</w:t>
      </w:r>
    </w:p>
    <w:p w:rsidR="00AA72C9" w:rsidRPr="00AA72C9" w:rsidRDefault="00AA72C9" w:rsidP="00AA72C9">
      <w:pPr>
        <w:pStyle w:val="a3"/>
        <w:jc w:val="both"/>
        <w:rPr>
          <w:rFonts w:ascii="Times New Roman" w:hAnsi="Times New Roman" w:cs="Times New Roman"/>
          <w:sz w:val="28"/>
          <w:szCs w:val="28"/>
        </w:rPr>
      </w:pPr>
    </w:p>
    <w:p w:rsidR="00AA72C9" w:rsidRDefault="00AA72C9" w:rsidP="00AA72C9">
      <w:pPr>
        <w:pStyle w:val="a3"/>
        <w:ind w:firstLine="708"/>
        <w:jc w:val="both"/>
        <w:rPr>
          <w:rFonts w:ascii="Times New Roman" w:hAnsi="Times New Roman" w:cs="Times New Roman"/>
          <w:sz w:val="28"/>
          <w:szCs w:val="28"/>
        </w:rPr>
      </w:pPr>
      <w:proofErr w:type="gramStart"/>
      <w:r w:rsidRPr="00AA72C9">
        <w:rPr>
          <w:rFonts w:ascii="Times New Roman" w:hAnsi="Times New Roman" w:cs="Times New Roman"/>
          <w:sz w:val="28"/>
          <w:szCs w:val="28"/>
        </w:rPr>
        <w:t>В соответствии с федеральными законами от 25 декабря 2008 г. N 273-ФЗ "О противодействии коррупции", от 27 мая 2003 г. N 58-ФЗ "О системе государственной службы Российской Федерации", Указом Президента Российской Федерации от 12 августа 2002 г. N 885 "Об утверждении общих принципов служебного поведения государственных служащих", Типовым кодексом этики и служебного поведения государственных служащих Российской Федерации и муниципальных служащих</w:t>
      </w:r>
      <w:proofErr w:type="gramEnd"/>
      <w:r w:rsidRPr="00AA72C9">
        <w:rPr>
          <w:rFonts w:ascii="Times New Roman" w:hAnsi="Times New Roman" w:cs="Times New Roman"/>
          <w:sz w:val="28"/>
          <w:szCs w:val="28"/>
        </w:rPr>
        <w:t xml:space="preserve">, одобренным решением президиума Совета при Президенте Российской Федерации по противодействию коррупции от 23 декабря 2010 г.,  приказом Судебного департамента при Верховном Суде Российской Федерации от 26.04.2011 N 79 (ред. от 10.09.2018) "Об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 Федерации", </w:t>
      </w:r>
    </w:p>
    <w:p w:rsidR="00AA72C9" w:rsidRDefault="00AA72C9" w:rsidP="00AA72C9">
      <w:pPr>
        <w:pStyle w:val="a3"/>
        <w:jc w:val="center"/>
        <w:rPr>
          <w:rFonts w:ascii="Times New Roman" w:hAnsi="Times New Roman" w:cs="Times New Roman"/>
          <w:sz w:val="28"/>
          <w:szCs w:val="28"/>
        </w:rPr>
      </w:pPr>
    </w:p>
    <w:p w:rsidR="00AA72C9" w:rsidRPr="00AA72C9" w:rsidRDefault="00AA72C9" w:rsidP="00AA72C9">
      <w:pPr>
        <w:pStyle w:val="a3"/>
        <w:jc w:val="center"/>
        <w:rPr>
          <w:rFonts w:ascii="Times New Roman" w:hAnsi="Times New Roman" w:cs="Times New Roman"/>
          <w:sz w:val="28"/>
          <w:szCs w:val="28"/>
        </w:rPr>
      </w:pPr>
      <w:r w:rsidRPr="00AA72C9">
        <w:rPr>
          <w:rFonts w:ascii="Times New Roman" w:hAnsi="Times New Roman" w:cs="Times New Roman"/>
          <w:sz w:val="28"/>
          <w:szCs w:val="28"/>
        </w:rPr>
        <w:t>ПРИКАЗЫВАЮ:</w:t>
      </w:r>
    </w:p>
    <w:p w:rsidR="00AA72C9" w:rsidRPr="00AA72C9" w:rsidRDefault="00AA72C9" w:rsidP="00AA72C9">
      <w:pPr>
        <w:pStyle w:val="a3"/>
        <w:jc w:val="both"/>
        <w:rPr>
          <w:rFonts w:ascii="Times New Roman" w:hAnsi="Times New Roman" w:cs="Times New Roman"/>
          <w:sz w:val="28"/>
          <w:szCs w:val="28"/>
        </w:rPr>
      </w:pPr>
      <w:r w:rsidRPr="00AA72C9">
        <w:rPr>
          <w:rFonts w:ascii="Times New Roman" w:hAnsi="Times New Roman" w:cs="Times New Roman"/>
          <w:sz w:val="28"/>
          <w:szCs w:val="28"/>
        </w:rPr>
        <w:t>1. Разработать и утвердить кодекс этики и служебного поведения федеральных государственных гражданских служащих Краснослободского районного суда Республики Мордовия.</w:t>
      </w:r>
    </w:p>
    <w:p w:rsidR="00AA72C9" w:rsidRPr="00AA72C9" w:rsidRDefault="00AA72C9" w:rsidP="00AA72C9">
      <w:pPr>
        <w:pStyle w:val="a3"/>
        <w:jc w:val="both"/>
        <w:rPr>
          <w:rFonts w:ascii="Times New Roman" w:hAnsi="Times New Roman" w:cs="Times New Roman"/>
          <w:sz w:val="28"/>
          <w:szCs w:val="28"/>
        </w:rPr>
      </w:pPr>
      <w:r w:rsidRPr="00AA72C9">
        <w:rPr>
          <w:rFonts w:ascii="Times New Roman" w:hAnsi="Times New Roman" w:cs="Times New Roman"/>
          <w:sz w:val="28"/>
          <w:szCs w:val="28"/>
        </w:rPr>
        <w:t>2. Включить в служебные контракты федеральных государственных гражданских служащих Краснослободского районного суда Республики Мордовия положение об ответственности за нарушение кодекса этики и служебного поведения федеральных государственных гражданских служащих Краснослободского районного суда Республики Мордовия.</w:t>
      </w:r>
    </w:p>
    <w:p w:rsidR="00AA72C9" w:rsidRPr="00AA72C9" w:rsidRDefault="00AA72C9" w:rsidP="00AA72C9">
      <w:pPr>
        <w:pStyle w:val="a3"/>
        <w:jc w:val="both"/>
        <w:rPr>
          <w:rFonts w:ascii="Times New Roman" w:hAnsi="Times New Roman" w:cs="Times New Roman"/>
          <w:sz w:val="28"/>
          <w:szCs w:val="28"/>
        </w:rPr>
      </w:pPr>
      <w:r w:rsidRPr="00AA72C9">
        <w:rPr>
          <w:rFonts w:ascii="Times New Roman" w:hAnsi="Times New Roman" w:cs="Times New Roman"/>
          <w:sz w:val="28"/>
          <w:szCs w:val="28"/>
        </w:rPr>
        <w:t>3. Приказ Краснослободского районного суда Республики Мордовия от 25 мая 2011 года № 26 признать утратившим силу.</w:t>
      </w:r>
    </w:p>
    <w:p w:rsidR="00AA72C9" w:rsidRPr="00AA72C9" w:rsidRDefault="00AA72C9" w:rsidP="00AA72C9">
      <w:pPr>
        <w:pStyle w:val="a3"/>
        <w:jc w:val="both"/>
        <w:rPr>
          <w:rFonts w:ascii="Times New Roman" w:hAnsi="Times New Roman" w:cs="Times New Roman"/>
          <w:sz w:val="28"/>
          <w:szCs w:val="28"/>
        </w:rPr>
      </w:pPr>
    </w:p>
    <w:p w:rsidR="00AA72C9" w:rsidRPr="00AA72C9" w:rsidRDefault="00AA72C9" w:rsidP="00AA72C9">
      <w:pPr>
        <w:pStyle w:val="a3"/>
        <w:jc w:val="both"/>
        <w:rPr>
          <w:rFonts w:ascii="Times New Roman" w:hAnsi="Times New Roman" w:cs="Times New Roman"/>
          <w:sz w:val="28"/>
          <w:szCs w:val="28"/>
        </w:rPr>
      </w:pPr>
    </w:p>
    <w:p w:rsidR="00AA72C9" w:rsidRDefault="00AA72C9" w:rsidP="00AA72C9">
      <w:pPr>
        <w:pStyle w:val="a3"/>
        <w:jc w:val="both"/>
      </w:pPr>
      <w:proofErr w:type="spellStart"/>
      <w:r w:rsidRPr="00AA72C9">
        <w:rPr>
          <w:rFonts w:ascii="Times New Roman" w:hAnsi="Times New Roman" w:cs="Times New Roman"/>
          <w:sz w:val="28"/>
          <w:szCs w:val="28"/>
        </w:rPr>
        <w:t>Врио</w:t>
      </w:r>
      <w:proofErr w:type="spellEnd"/>
      <w:r w:rsidRPr="00AA72C9">
        <w:rPr>
          <w:rFonts w:ascii="Times New Roman" w:hAnsi="Times New Roman" w:cs="Times New Roman"/>
          <w:sz w:val="28"/>
          <w:szCs w:val="28"/>
        </w:rPr>
        <w:t xml:space="preserve"> председателя суда                                                                </w:t>
      </w:r>
      <w:proofErr w:type="spellStart"/>
      <w:r w:rsidRPr="00AA72C9">
        <w:rPr>
          <w:rFonts w:ascii="Times New Roman" w:hAnsi="Times New Roman" w:cs="Times New Roman"/>
          <w:sz w:val="28"/>
          <w:szCs w:val="28"/>
        </w:rPr>
        <w:t>О.Ю.Канайкина</w:t>
      </w:r>
      <w:proofErr w:type="spellEnd"/>
    </w:p>
    <w:p w:rsidR="00A84C5D" w:rsidRDefault="00006543" w:rsidP="00006543">
      <w:pPr>
        <w:pStyle w:val="ConsPlusNormal"/>
        <w:outlineLvl w:val="0"/>
        <w:rPr>
          <w:rFonts w:ascii="Times New Roman" w:hAnsi="Times New Roman" w:cs="Times New Roman"/>
          <w:b/>
          <w:color w:val="000000" w:themeColor="text1"/>
        </w:rPr>
      </w:pPr>
      <w:r>
        <w:rPr>
          <w:rFonts w:ascii="Times New Roman" w:hAnsi="Times New Roman" w:cs="Times New Roman"/>
          <w:b/>
          <w:color w:val="000000" w:themeColor="text1"/>
        </w:rPr>
        <w:t xml:space="preserve">                                                                                                 </w:t>
      </w:r>
    </w:p>
    <w:p w:rsidR="00A84C5D" w:rsidRDefault="00A84C5D" w:rsidP="00006543">
      <w:pPr>
        <w:pStyle w:val="ConsPlusNormal"/>
        <w:outlineLvl w:val="0"/>
        <w:rPr>
          <w:rFonts w:ascii="Times New Roman" w:hAnsi="Times New Roman" w:cs="Times New Roman"/>
          <w:b/>
          <w:color w:val="000000" w:themeColor="text1"/>
        </w:rPr>
      </w:pPr>
    </w:p>
    <w:p w:rsidR="00CB373C" w:rsidRPr="00B0126C" w:rsidRDefault="00A84C5D" w:rsidP="00A84C5D">
      <w:pPr>
        <w:pStyle w:val="ConsPlusNormal"/>
        <w:ind w:left="4956"/>
        <w:outlineLvl w:val="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t xml:space="preserve">     </w:t>
      </w:r>
      <w:bookmarkStart w:id="1" w:name="_GoBack"/>
      <w:bookmarkEnd w:id="1"/>
      <w:r w:rsidR="00CB373C" w:rsidRPr="00B0126C">
        <w:rPr>
          <w:rFonts w:ascii="Times New Roman" w:hAnsi="Times New Roman" w:cs="Times New Roman"/>
          <w:b/>
          <w:color w:val="000000" w:themeColor="text1"/>
          <w:sz w:val="26"/>
          <w:szCs w:val="26"/>
        </w:rPr>
        <w:t>УТВЕРЖДАЮ</w:t>
      </w:r>
    </w:p>
    <w:p w:rsidR="00CB373C" w:rsidRPr="002E121D" w:rsidRDefault="00CB373C" w:rsidP="00CB373C">
      <w:pPr>
        <w:pStyle w:val="ConsPlusNormal"/>
        <w:outlineLvl w:val="0"/>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 xml:space="preserve">                                                                                  </w:t>
      </w:r>
      <w:proofErr w:type="spellStart"/>
      <w:r w:rsidRPr="002E121D">
        <w:rPr>
          <w:rFonts w:ascii="Times New Roman" w:hAnsi="Times New Roman" w:cs="Times New Roman"/>
          <w:color w:val="000000" w:themeColor="text1"/>
          <w:sz w:val="26"/>
          <w:szCs w:val="26"/>
        </w:rPr>
        <w:t>Врио</w:t>
      </w:r>
      <w:proofErr w:type="spellEnd"/>
      <w:r w:rsidRPr="002E121D">
        <w:rPr>
          <w:rFonts w:ascii="Times New Roman" w:hAnsi="Times New Roman" w:cs="Times New Roman"/>
          <w:color w:val="000000" w:themeColor="text1"/>
          <w:sz w:val="26"/>
          <w:szCs w:val="26"/>
        </w:rPr>
        <w:t xml:space="preserve"> председателя </w:t>
      </w:r>
    </w:p>
    <w:p w:rsidR="00E070B1" w:rsidRPr="002E121D" w:rsidRDefault="00CB373C" w:rsidP="00CB373C">
      <w:pPr>
        <w:pStyle w:val="ConsPlusNormal"/>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 xml:space="preserve">                                                                                  Краснослободского районного суда</w:t>
      </w:r>
    </w:p>
    <w:p w:rsidR="00E070B1" w:rsidRPr="002E121D" w:rsidRDefault="00CB373C" w:rsidP="00CB373C">
      <w:pPr>
        <w:pStyle w:val="ConsPlusNormal"/>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 xml:space="preserve">                                                                                  Республики Мордовия</w:t>
      </w:r>
    </w:p>
    <w:p w:rsidR="00E070B1" w:rsidRPr="002E121D" w:rsidRDefault="00CB373C" w:rsidP="00CB373C">
      <w:pPr>
        <w:pStyle w:val="ConsPlusNormal"/>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 xml:space="preserve">                                                                                  _____________ </w:t>
      </w:r>
      <w:proofErr w:type="spellStart"/>
      <w:r w:rsidRPr="002E121D">
        <w:rPr>
          <w:rFonts w:ascii="Times New Roman" w:hAnsi="Times New Roman" w:cs="Times New Roman"/>
          <w:color w:val="000000" w:themeColor="text1"/>
          <w:sz w:val="26"/>
          <w:szCs w:val="26"/>
        </w:rPr>
        <w:t>О.Ю.Канайкина</w:t>
      </w:r>
      <w:proofErr w:type="spellEnd"/>
    </w:p>
    <w:p w:rsidR="00E070B1" w:rsidRPr="002E121D" w:rsidRDefault="00CB373C" w:rsidP="00CB373C">
      <w:pPr>
        <w:pStyle w:val="ConsPlusNormal"/>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 xml:space="preserve">                                                    </w:t>
      </w:r>
      <w:r w:rsidR="001751EC">
        <w:rPr>
          <w:rFonts w:ascii="Times New Roman" w:hAnsi="Times New Roman" w:cs="Times New Roman"/>
          <w:color w:val="000000" w:themeColor="text1"/>
          <w:sz w:val="26"/>
          <w:szCs w:val="26"/>
        </w:rPr>
        <w:t xml:space="preserve">                              08 </w:t>
      </w:r>
      <w:r w:rsidRPr="002E121D">
        <w:rPr>
          <w:rFonts w:ascii="Times New Roman" w:hAnsi="Times New Roman" w:cs="Times New Roman"/>
          <w:color w:val="000000" w:themeColor="text1"/>
          <w:sz w:val="26"/>
          <w:szCs w:val="26"/>
        </w:rPr>
        <w:t xml:space="preserve"> июля 2025 года</w:t>
      </w:r>
    </w:p>
    <w:p w:rsidR="00E070B1" w:rsidRPr="002E121D" w:rsidRDefault="00E070B1">
      <w:pPr>
        <w:pStyle w:val="ConsPlusNormal"/>
        <w:jc w:val="center"/>
        <w:rPr>
          <w:rFonts w:ascii="Times New Roman" w:hAnsi="Times New Roman" w:cs="Times New Roman"/>
          <w:color w:val="000000" w:themeColor="text1"/>
        </w:rPr>
      </w:pPr>
    </w:p>
    <w:p w:rsidR="002E121D" w:rsidRPr="002E121D" w:rsidRDefault="002E121D">
      <w:pPr>
        <w:pStyle w:val="ConsPlusNormal"/>
        <w:jc w:val="center"/>
        <w:rPr>
          <w:rFonts w:ascii="Times New Roman" w:hAnsi="Times New Roman" w:cs="Times New Roman"/>
          <w:color w:val="000000" w:themeColor="text1"/>
        </w:rPr>
      </w:pPr>
    </w:p>
    <w:p w:rsidR="002E121D" w:rsidRPr="002E121D" w:rsidRDefault="00E070B1">
      <w:pPr>
        <w:pStyle w:val="ConsPlusTitle"/>
        <w:jc w:val="center"/>
        <w:rPr>
          <w:rFonts w:ascii="Times New Roman" w:hAnsi="Times New Roman" w:cs="Times New Roman"/>
          <w:color w:val="000000" w:themeColor="text1"/>
          <w:sz w:val="26"/>
          <w:szCs w:val="26"/>
        </w:rPr>
      </w:pPr>
      <w:bookmarkStart w:id="2" w:name="P44"/>
      <w:bookmarkEnd w:id="2"/>
      <w:r w:rsidRPr="002E121D">
        <w:rPr>
          <w:rFonts w:ascii="Times New Roman" w:hAnsi="Times New Roman" w:cs="Times New Roman"/>
          <w:color w:val="000000" w:themeColor="text1"/>
          <w:sz w:val="26"/>
          <w:szCs w:val="26"/>
        </w:rPr>
        <w:t>КОДЕКС</w:t>
      </w:r>
      <w:r w:rsidR="002E121D" w:rsidRPr="002E121D">
        <w:rPr>
          <w:rFonts w:ascii="Times New Roman" w:hAnsi="Times New Roman" w:cs="Times New Roman"/>
          <w:color w:val="000000" w:themeColor="text1"/>
          <w:sz w:val="26"/>
          <w:szCs w:val="26"/>
        </w:rPr>
        <w:t xml:space="preserve"> ЭТИКИ</w:t>
      </w:r>
      <w:r w:rsidRPr="002E121D">
        <w:rPr>
          <w:rFonts w:ascii="Times New Roman" w:hAnsi="Times New Roman" w:cs="Times New Roman"/>
          <w:color w:val="000000" w:themeColor="text1"/>
          <w:sz w:val="26"/>
          <w:szCs w:val="26"/>
        </w:rPr>
        <w:t xml:space="preserve"> </w:t>
      </w:r>
      <w:r w:rsidR="000D1B13">
        <w:rPr>
          <w:rFonts w:ascii="Times New Roman" w:hAnsi="Times New Roman" w:cs="Times New Roman"/>
          <w:color w:val="000000" w:themeColor="text1"/>
          <w:sz w:val="26"/>
          <w:szCs w:val="26"/>
        </w:rPr>
        <w:t xml:space="preserve">И </w:t>
      </w:r>
      <w:r w:rsidRPr="002E121D">
        <w:rPr>
          <w:rFonts w:ascii="Times New Roman" w:hAnsi="Times New Roman" w:cs="Times New Roman"/>
          <w:color w:val="000000" w:themeColor="text1"/>
          <w:sz w:val="26"/>
          <w:szCs w:val="26"/>
        </w:rPr>
        <w:t xml:space="preserve">СЛУЖЕБНОГО ПОВЕДЕНИЯ </w:t>
      </w:r>
    </w:p>
    <w:p w:rsidR="00E070B1" w:rsidRPr="002E121D" w:rsidRDefault="00E070B1">
      <w:pPr>
        <w:pStyle w:val="ConsPlusTitle"/>
        <w:jc w:val="center"/>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ФЕДЕРАЛЬНЫХ ГОСУДАРСТВЕННЫХ</w:t>
      </w:r>
    </w:p>
    <w:p w:rsidR="002E121D" w:rsidRPr="002E121D" w:rsidRDefault="00E070B1" w:rsidP="00CB373C">
      <w:pPr>
        <w:pStyle w:val="ConsPlusTitle"/>
        <w:jc w:val="center"/>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 xml:space="preserve">ГРАЖДАНСКИХ СЛУЖАЩИХ </w:t>
      </w:r>
      <w:r w:rsidR="002E121D" w:rsidRPr="002E121D">
        <w:rPr>
          <w:rFonts w:ascii="Times New Roman" w:hAnsi="Times New Roman" w:cs="Times New Roman"/>
          <w:color w:val="000000" w:themeColor="text1"/>
          <w:sz w:val="26"/>
          <w:szCs w:val="26"/>
        </w:rPr>
        <w:t xml:space="preserve">КРАСНОЛОБОДСКОГО </w:t>
      </w:r>
    </w:p>
    <w:p w:rsidR="00E070B1" w:rsidRPr="002E121D" w:rsidRDefault="00CB373C" w:rsidP="00CB373C">
      <w:pPr>
        <w:pStyle w:val="ConsPlusTitle"/>
        <w:jc w:val="center"/>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РАЙОННОГО СУДА РЕСПУБЛИКИ МОРДОВИЯ</w:t>
      </w:r>
    </w:p>
    <w:p w:rsidR="00E070B1" w:rsidRPr="002E121D" w:rsidRDefault="00E070B1">
      <w:pPr>
        <w:spacing w:after="1"/>
        <w:rPr>
          <w:rFonts w:ascii="Times New Roman" w:hAnsi="Times New Roman" w:cs="Times New Roman"/>
          <w:color w:val="000000" w:themeColor="text1"/>
          <w:sz w:val="26"/>
          <w:szCs w:val="26"/>
        </w:rPr>
      </w:pPr>
    </w:p>
    <w:p w:rsidR="00E070B1" w:rsidRPr="002E121D" w:rsidRDefault="00E070B1">
      <w:pPr>
        <w:pStyle w:val="ConsPlusTitle"/>
        <w:jc w:val="center"/>
        <w:outlineLvl w:val="1"/>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I. Общие положения</w:t>
      </w:r>
    </w:p>
    <w:p w:rsidR="00E070B1" w:rsidRPr="002E121D" w:rsidRDefault="00E070B1">
      <w:pPr>
        <w:pStyle w:val="ConsPlusNormal"/>
        <w:jc w:val="center"/>
        <w:rPr>
          <w:rFonts w:ascii="Times New Roman" w:hAnsi="Times New Roman" w:cs="Times New Roman"/>
          <w:color w:val="000000" w:themeColor="text1"/>
          <w:sz w:val="26"/>
          <w:szCs w:val="26"/>
        </w:rPr>
      </w:pPr>
    </w:p>
    <w:p w:rsidR="002E121D" w:rsidRDefault="002E121D" w:rsidP="002E121D">
      <w:pPr>
        <w:pStyle w:val="ConsPlusNormal"/>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1. </w:t>
      </w:r>
      <w:proofErr w:type="gramStart"/>
      <w:r w:rsidR="00E070B1" w:rsidRPr="002E121D">
        <w:rPr>
          <w:rFonts w:ascii="Times New Roman" w:hAnsi="Times New Roman" w:cs="Times New Roman"/>
          <w:color w:val="000000" w:themeColor="text1"/>
          <w:sz w:val="26"/>
          <w:szCs w:val="26"/>
        </w:rPr>
        <w:t xml:space="preserve">Настоящий кодекс этики и служебного поведения федеральных государственных гражданских служащих </w:t>
      </w:r>
      <w:r w:rsidRPr="002E121D">
        <w:rPr>
          <w:rFonts w:ascii="Times New Roman" w:hAnsi="Times New Roman" w:cs="Times New Roman"/>
          <w:color w:val="000000" w:themeColor="text1"/>
          <w:sz w:val="26"/>
          <w:szCs w:val="26"/>
        </w:rPr>
        <w:t>Краснослободского районного суда Республики Мордовия</w:t>
      </w:r>
      <w:r w:rsidR="00E070B1" w:rsidRPr="002E121D">
        <w:rPr>
          <w:rFonts w:ascii="Times New Roman" w:hAnsi="Times New Roman" w:cs="Times New Roman"/>
          <w:color w:val="000000" w:themeColor="text1"/>
          <w:sz w:val="26"/>
          <w:szCs w:val="26"/>
        </w:rPr>
        <w:t xml:space="preserve"> (далее - Кодекс) разработан в соответствии с положениями </w:t>
      </w:r>
      <w:hyperlink r:id="rId5" w:history="1">
        <w:r w:rsidR="00E070B1" w:rsidRPr="002E121D">
          <w:rPr>
            <w:rFonts w:ascii="Times New Roman" w:hAnsi="Times New Roman" w:cs="Times New Roman"/>
            <w:color w:val="000000" w:themeColor="text1"/>
            <w:sz w:val="26"/>
            <w:szCs w:val="26"/>
          </w:rPr>
          <w:t>Конституции</w:t>
        </w:r>
      </w:hyperlink>
      <w:r w:rsidR="00E070B1" w:rsidRPr="002E121D">
        <w:rPr>
          <w:rFonts w:ascii="Times New Roman" w:hAnsi="Times New Roman" w:cs="Times New Roman"/>
          <w:color w:val="000000" w:themeColor="text1"/>
          <w:sz w:val="26"/>
          <w:szCs w:val="26"/>
        </w:rP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w:t>
      </w:r>
      <w:proofErr w:type="gramEnd"/>
      <w:r w:rsidR="00E070B1" w:rsidRPr="002E121D">
        <w:rPr>
          <w:rFonts w:ascii="Times New Roman" w:hAnsi="Times New Roman" w:cs="Times New Roman"/>
          <w:color w:val="000000" w:themeColor="text1"/>
          <w:sz w:val="26"/>
          <w:szCs w:val="26"/>
        </w:rPr>
        <w:t xml:space="preserve">. </w:t>
      </w:r>
      <w:proofErr w:type="gramStart"/>
      <w:r w:rsidR="00E070B1" w:rsidRPr="002E121D">
        <w:rPr>
          <w:rFonts w:ascii="Times New Roman" w:hAnsi="Times New Roman" w:cs="Times New Roman"/>
          <w:color w:val="000000" w:themeColor="text1"/>
          <w:sz w:val="26"/>
          <w:szCs w:val="26"/>
        </w:rPr>
        <w:t xml:space="preserve">N R (2000)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w:t>
      </w:r>
      <w:hyperlink r:id="rId6" w:history="1">
        <w:r w:rsidR="00E070B1" w:rsidRPr="002E121D">
          <w:rPr>
            <w:rFonts w:ascii="Times New Roman" w:hAnsi="Times New Roman" w:cs="Times New Roman"/>
            <w:color w:val="000000" w:themeColor="text1"/>
            <w:sz w:val="26"/>
            <w:szCs w:val="26"/>
          </w:rPr>
          <w:t>N 273-ФЗ</w:t>
        </w:r>
      </w:hyperlink>
      <w:r w:rsidR="00E070B1" w:rsidRPr="002E121D">
        <w:rPr>
          <w:rFonts w:ascii="Times New Roman" w:hAnsi="Times New Roman" w:cs="Times New Roman"/>
          <w:color w:val="000000" w:themeColor="text1"/>
          <w:sz w:val="26"/>
          <w:szCs w:val="26"/>
        </w:rPr>
        <w:t xml:space="preserve"> "О противодействии коррупции", от 27 мая 2003 г. </w:t>
      </w:r>
      <w:hyperlink r:id="rId7" w:history="1">
        <w:r w:rsidR="00E070B1" w:rsidRPr="002E121D">
          <w:rPr>
            <w:rFonts w:ascii="Times New Roman" w:hAnsi="Times New Roman" w:cs="Times New Roman"/>
            <w:color w:val="000000" w:themeColor="text1"/>
            <w:sz w:val="26"/>
            <w:szCs w:val="26"/>
          </w:rPr>
          <w:t>N 58-ФЗ</w:t>
        </w:r>
      </w:hyperlink>
      <w:r w:rsidR="00E070B1" w:rsidRPr="002E121D">
        <w:rPr>
          <w:rFonts w:ascii="Times New Roman" w:hAnsi="Times New Roman" w:cs="Times New Roman"/>
          <w:color w:val="000000" w:themeColor="text1"/>
          <w:sz w:val="26"/>
          <w:szCs w:val="26"/>
        </w:rPr>
        <w:t xml:space="preserve"> "О системе государственной службы Российской</w:t>
      </w:r>
      <w:proofErr w:type="gramEnd"/>
      <w:r w:rsidR="00E070B1" w:rsidRPr="002E121D">
        <w:rPr>
          <w:rFonts w:ascii="Times New Roman" w:hAnsi="Times New Roman" w:cs="Times New Roman"/>
          <w:color w:val="000000" w:themeColor="text1"/>
          <w:sz w:val="26"/>
          <w:szCs w:val="26"/>
        </w:rPr>
        <w:t xml:space="preserve"> </w:t>
      </w:r>
      <w:proofErr w:type="gramStart"/>
      <w:r w:rsidR="00E070B1" w:rsidRPr="002E121D">
        <w:rPr>
          <w:rFonts w:ascii="Times New Roman" w:hAnsi="Times New Roman" w:cs="Times New Roman"/>
          <w:color w:val="000000" w:themeColor="text1"/>
          <w:sz w:val="26"/>
          <w:szCs w:val="26"/>
        </w:rPr>
        <w:t xml:space="preserve">Федерации", других федеральных законов, содержащих ограничения, запреты и обязанности для государственных служащих Российской Федерации, </w:t>
      </w:r>
      <w:hyperlink r:id="rId8" w:history="1">
        <w:r w:rsidR="00E070B1" w:rsidRPr="002E121D">
          <w:rPr>
            <w:rFonts w:ascii="Times New Roman" w:hAnsi="Times New Roman" w:cs="Times New Roman"/>
            <w:color w:val="000000" w:themeColor="text1"/>
            <w:sz w:val="26"/>
            <w:szCs w:val="26"/>
          </w:rPr>
          <w:t>Указа</w:t>
        </w:r>
      </w:hyperlink>
      <w:r w:rsidR="00E070B1" w:rsidRPr="002E121D">
        <w:rPr>
          <w:rFonts w:ascii="Times New Roman" w:hAnsi="Times New Roman" w:cs="Times New Roman"/>
          <w:color w:val="000000" w:themeColor="text1"/>
          <w:sz w:val="26"/>
          <w:szCs w:val="26"/>
        </w:rPr>
        <w:t xml:space="preserve"> Президента Российской Федерации от 12 августа 2002 г. N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roofErr w:type="gramEnd"/>
    </w:p>
    <w:p w:rsid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 </w:t>
      </w:r>
      <w:r w:rsidR="002E121D" w:rsidRPr="002E121D">
        <w:rPr>
          <w:rFonts w:ascii="Times New Roman" w:hAnsi="Times New Roman" w:cs="Times New Roman"/>
          <w:color w:val="000000" w:themeColor="text1"/>
          <w:sz w:val="26"/>
          <w:szCs w:val="26"/>
        </w:rPr>
        <w:t xml:space="preserve">Краснослободского районного суда Республики Мордовия </w:t>
      </w:r>
      <w:r w:rsidRPr="002E121D">
        <w:rPr>
          <w:rFonts w:ascii="Times New Roman" w:hAnsi="Times New Roman" w:cs="Times New Roman"/>
          <w:color w:val="000000" w:themeColor="text1"/>
          <w:sz w:val="26"/>
          <w:szCs w:val="26"/>
        </w:rPr>
        <w:t>(далее - гражданские служащие) независимо от замещаемой ими должности.</w:t>
      </w:r>
    </w:p>
    <w:p w:rsidR="002E121D" w:rsidRDefault="002E121D" w:rsidP="002E121D">
      <w:pPr>
        <w:pStyle w:val="ConsPlusNormal"/>
        <w:ind w:firstLine="54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 </w:t>
      </w:r>
      <w:r w:rsidR="00E070B1" w:rsidRPr="002E121D">
        <w:rPr>
          <w:rFonts w:ascii="Times New Roman" w:hAnsi="Times New Roman" w:cs="Times New Roman"/>
          <w:color w:val="000000" w:themeColor="text1"/>
          <w:sz w:val="26"/>
          <w:szCs w:val="26"/>
        </w:rPr>
        <w:t xml:space="preserve">Гражданин Российской Федерации, поступающий на федеральную государственную гражданскую службу (далее - гражданская служба) в аппарат </w:t>
      </w:r>
      <w:r w:rsidRPr="002E121D">
        <w:rPr>
          <w:rFonts w:ascii="Times New Roman" w:hAnsi="Times New Roman" w:cs="Times New Roman"/>
          <w:color w:val="000000" w:themeColor="text1"/>
          <w:sz w:val="26"/>
          <w:szCs w:val="26"/>
        </w:rPr>
        <w:t>Краснослободского районного суда Республики Мордовия</w:t>
      </w:r>
      <w:r w:rsidR="00E070B1" w:rsidRPr="002E121D">
        <w:rPr>
          <w:rFonts w:ascii="Times New Roman" w:hAnsi="Times New Roman" w:cs="Times New Roman"/>
          <w:color w:val="000000" w:themeColor="text1"/>
          <w:sz w:val="26"/>
          <w:szCs w:val="26"/>
        </w:rPr>
        <w:t xml:space="preserve"> (далее - суд), обязан ознакомиться с положениями Кодекса и соблюдать их в процессе своей служебной деятельности.</w:t>
      </w:r>
    </w:p>
    <w:p w:rsidR="00E070B1" w:rsidRP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 xml:space="preserve">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w:t>
      </w:r>
      <w:r w:rsidRPr="002E121D">
        <w:rPr>
          <w:rFonts w:ascii="Times New Roman" w:hAnsi="Times New Roman" w:cs="Times New Roman"/>
          <w:color w:val="000000" w:themeColor="text1"/>
          <w:sz w:val="26"/>
          <w:szCs w:val="26"/>
        </w:rPr>
        <w:lastRenderedPageBreak/>
        <w:t>соответствии с положениями Кодекса.</w:t>
      </w:r>
    </w:p>
    <w:p w:rsid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6. Кодекс призван повысить эффективность выполнения гражданскими служащими своих должностных обязанностей.</w:t>
      </w:r>
    </w:p>
    <w:p w:rsid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r w:rsidR="002E121D">
        <w:rPr>
          <w:rFonts w:ascii="Times New Roman" w:hAnsi="Times New Roman" w:cs="Times New Roman"/>
          <w:color w:val="000000" w:themeColor="text1"/>
          <w:sz w:val="26"/>
          <w:szCs w:val="26"/>
        </w:rPr>
        <w:t xml:space="preserve"> </w:t>
      </w:r>
    </w:p>
    <w:p w:rsidR="00E070B1" w:rsidRP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E070B1" w:rsidRPr="002E121D" w:rsidRDefault="00E070B1">
      <w:pPr>
        <w:pStyle w:val="ConsPlusNormal"/>
        <w:jc w:val="center"/>
        <w:rPr>
          <w:rFonts w:ascii="Times New Roman" w:hAnsi="Times New Roman" w:cs="Times New Roman"/>
          <w:color w:val="000000" w:themeColor="text1"/>
          <w:sz w:val="26"/>
          <w:szCs w:val="26"/>
        </w:rPr>
      </w:pPr>
    </w:p>
    <w:p w:rsidR="002E121D" w:rsidRDefault="00E070B1">
      <w:pPr>
        <w:pStyle w:val="ConsPlusTitle"/>
        <w:jc w:val="center"/>
        <w:outlineLvl w:val="1"/>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 xml:space="preserve">II. Основные принципы и правила </w:t>
      </w:r>
    </w:p>
    <w:p w:rsidR="002E121D" w:rsidRDefault="00E070B1" w:rsidP="002E121D">
      <w:pPr>
        <w:pStyle w:val="ConsPlusTitle"/>
        <w:jc w:val="center"/>
        <w:outlineLvl w:val="1"/>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служебного поведения</w:t>
      </w:r>
      <w:r w:rsidR="002E121D">
        <w:rPr>
          <w:rFonts w:ascii="Times New Roman" w:hAnsi="Times New Roman" w:cs="Times New Roman"/>
          <w:color w:val="000000" w:themeColor="text1"/>
          <w:sz w:val="26"/>
          <w:szCs w:val="26"/>
        </w:rPr>
        <w:t xml:space="preserve"> </w:t>
      </w:r>
      <w:r w:rsidRPr="002E121D">
        <w:rPr>
          <w:rFonts w:ascii="Times New Roman" w:hAnsi="Times New Roman" w:cs="Times New Roman"/>
          <w:color w:val="000000" w:themeColor="text1"/>
          <w:sz w:val="26"/>
          <w:szCs w:val="26"/>
        </w:rPr>
        <w:t xml:space="preserve">гражданских служащих </w:t>
      </w:r>
    </w:p>
    <w:p w:rsidR="00E070B1" w:rsidRPr="002E121D" w:rsidRDefault="002E121D" w:rsidP="002E121D">
      <w:pPr>
        <w:pStyle w:val="ConsPlusTitle"/>
        <w:jc w:val="center"/>
        <w:outlineLvl w:val="1"/>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Краснослободского районного суда</w:t>
      </w:r>
      <w:r>
        <w:rPr>
          <w:rFonts w:ascii="Times New Roman" w:hAnsi="Times New Roman" w:cs="Times New Roman"/>
          <w:color w:val="000000" w:themeColor="text1"/>
          <w:sz w:val="26"/>
          <w:szCs w:val="26"/>
        </w:rPr>
        <w:t xml:space="preserve"> </w:t>
      </w:r>
      <w:r w:rsidRPr="002E121D">
        <w:rPr>
          <w:rFonts w:ascii="Times New Roman" w:hAnsi="Times New Roman" w:cs="Times New Roman"/>
          <w:color w:val="000000" w:themeColor="text1"/>
          <w:sz w:val="26"/>
          <w:szCs w:val="26"/>
        </w:rPr>
        <w:t xml:space="preserve"> Республики Мордовия </w:t>
      </w:r>
    </w:p>
    <w:p w:rsidR="00E070B1" w:rsidRPr="002E121D" w:rsidRDefault="00E070B1">
      <w:pPr>
        <w:pStyle w:val="ConsPlusNormal"/>
        <w:jc w:val="center"/>
        <w:rPr>
          <w:rFonts w:ascii="Times New Roman" w:hAnsi="Times New Roman" w:cs="Times New Roman"/>
          <w:color w:val="000000" w:themeColor="text1"/>
          <w:sz w:val="26"/>
          <w:szCs w:val="26"/>
        </w:rPr>
      </w:pPr>
    </w:p>
    <w:p w:rsid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10. Гражданские служащие, сознавая ответственность перед государством, обществом и гражданами, призваны:</w:t>
      </w:r>
      <w:r w:rsidR="002E121D">
        <w:rPr>
          <w:rFonts w:ascii="Times New Roman" w:hAnsi="Times New Roman" w:cs="Times New Roman"/>
          <w:color w:val="000000" w:themeColor="text1"/>
          <w:sz w:val="26"/>
          <w:szCs w:val="26"/>
        </w:rPr>
        <w:t xml:space="preserve"> </w:t>
      </w:r>
    </w:p>
    <w:p w:rsid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r w:rsidR="002E121D">
        <w:rPr>
          <w:rFonts w:ascii="Times New Roman" w:hAnsi="Times New Roman" w:cs="Times New Roman"/>
          <w:color w:val="000000" w:themeColor="text1"/>
          <w:sz w:val="26"/>
          <w:szCs w:val="26"/>
        </w:rPr>
        <w:t xml:space="preserve"> </w:t>
      </w:r>
    </w:p>
    <w:p w:rsid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2E121D">
        <w:rPr>
          <w:rFonts w:ascii="Times New Roman" w:hAnsi="Times New Roman" w:cs="Times New Roman"/>
          <w:color w:val="000000" w:themeColor="text1"/>
          <w:sz w:val="26"/>
          <w:szCs w:val="26"/>
        </w:rPr>
        <w:t>деятельности</w:t>
      </w:r>
      <w:proofErr w:type="gramEnd"/>
      <w:r w:rsidRPr="002E121D">
        <w:rPr>
          <w:rFonts w:ascii="Times New Roman" w:hAnsi="Times New Roman" w:cs="Times New Roman"/>
          <w:color w:val="000000" w:themeColor="text1"/>
          <w:sz w:val="26"/>
          <w:szCs w:val="26"/>
        </w:rPr>
        <w:t xml:space="preserve"> как государственных органов, так и гражданских служащих;</w:t>
      </w:r>
      <w:r w:rsidR="002E121D">
        <w:rPr>
          <w:rFonts w:ascii="Times New Roman" w:hAnsi="Times New Roman" w:cs="Times New Roman"/>
          <w:color w:val="000000" w:themeColor="text1"/>
          <w:sz w:val="26"/>
          <w:szCs w:val="26"/>
        </w:rPr>
        <w:t xml:space="preserve"> </w:t>
      </w:r>
    </w:p>
    <w:p w:rsid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 xml:space="preserve">в) осуществлять свою деятельность в пределах полномочий </w:t>
      </w:r>
      <w:r w:rsidR="006E57E2" w:rsidRPr="002E121D">
        <w:rPr>
          <w:rFonts w:ascii="Times New Roman" w:hAnsi="Times New Roman" w:cs="Times New Roman"/>
          <w:color w:val="000000" w:themeColor="text1"/>
          <w:sz w:val="26"/>
          <w:szCs w:val="26"/>
        </w:rPr>
        <w:t>Краснослободского районного суда Республики Мордовия</w:t>
      </w:r>
      <w:r w:rsidRPr="002E121D">
        <w:rPr>
          <w:rFonts w:ascii="Times New Roman" w:hAnsi="Times New Roman" w:cs="Times New Roman"/>
          <w:color w:val="000000" w:themeColor="text1"/>
          <w:sz w:val="26"/>
          <w:szCs w:val="26"/>
        </w:rPr>
        <w:t>;</w:t>
      </w:r>
      <w:r w:rsidR="002E121D">
        <w:rPr>
          <w:rFonts w:ascii="Times New Roman" w:hAnsi="Times New Roman" w:cs="Times New Roman"/>
          <w:color w:val="000000" w:themeColor="text1"/>
          <w:sz w:val="26"/>
          <w:szCs w:val="26"/>
        </w:rPr>
        <w:t xml:space="preserve"> </w:t>
      </w:r>
    </w:p>
    <w:p w:rsid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r w:rsidR="002E121D">
        <w:rPr>
          <w:rFonts w:ascii="Times New Roman" w:hAnsi="Times New Roman" w:cs="Times New Roman"/>
          <w:color w:val="000000" w:themeColor="text1"/>
          <w:sz w:val="26"/>
          <w:szCs w:val="26"/>
        </w:rPr>
        <w:t xml:space="preserve"> </w:t>
      </w:r>
    </w:p>
    <w:p w:rsid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r w:rsidR="002E121D">
        <w:rPr>
          <w:rFonts w:ascii="Times New Roman" w:hAnsi="Times New Roman" w:cs="Times New Roman"/>
          <w:color w:val="000000" w:themeColor="text1"/>
          <w:sz w:val="26"/>
          <w:szCs w:val="26"/>
        </w:rPr>
        <w:t xml:space="preserve"> </w:t>
      </w:r>
    </w:p>
    <w:p w:rsid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е) уведомлять председателя суда либо начальника управления Судебного департамента,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r w:rsidR="002E121D">
        <w:rPr>
          <w:rFonts w:ascii="Times New Roman" w:hAnsi="Times New Roman" w:cs="Times New Roman"/>
          <w:color w:val="000000" w:themeColor="text1"/>
          <w:sz w:val="26"/>
          <w:szCs w:val="26"/>
        </w:rPr>
        <w:t xml:space="preserve"> </w:t>
      </w:r>
    </w:p>
    <w:p w:rsid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ж) соблюдать установленные федеральными законами ограничения и запреты, исполнять обязанности, связанные с прохождением гражданской службы;</w:t>
      </w:r>
      <w:r w:rsidR="002E121D">
        <w:rPr>
          <w:rFonts w:ascii="Times New Roman" w:hAnsi="Times New Roman" w:cs="Times New Roman"/>
          <w:color w:val="000000" w:themeColor="text1"/>
          <w:sz w:val="26"/>
          <w:szCs w:val="26"/>
        </w:rPr>
        <w:t xml:space="preserve"> </w:t>
      </w:r>
    </w:p>
    <w:p w:rsidR="00E070B1" w:rsidRP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 xml:space="preserve">з) соблюдать беспристрастность, исключающую возможность влияния на их служебную деятельность решений политических партий и общественных </w:t>
      </w:r>
      <w:r w:rsidRPr="002E121D">
        <w:rPr>
          <w:rFonts w:ascii="Times New Roman" w:hAnsi="Times New Roman" w:cs="Times New Roman"/>
          <w:color w:val="000000" w:themeColor="text1"/>
          <w:sz w:val="26"/>
          <w:szCs w:val="26"/>
        </w:rPr>
        <w:lastRenderedPageBreak/>
        <w:t>объединений;</w:t>
      </w:r>
    </w:p>
    <w:p w:rsid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и) соблюдать нормы служебной, профессиональной этики и правила делового поведения;</w:t>
      </w:r>
      <w:r w:rsidR="002E121D">
        <w:rPr>
          <w:rFonts w:ascii="Times New Roman" w:hAnsi="Times New Roman" w:cs="Times New Roman"/>
          <w:color w:val="000000" w:themeColor="text1"/>
          <w:sz w:val="26"/>
          <w:szCs w:val="26"/>
        </w:rPr>
        <w:t xml:space="preserve"> </w:t>
      </w:r>
    </w:p>
    <w:p w:rsid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к) проявлять корректность и внимательность в обращении с гражданами и должностными лицами;</w:t>
      </w:r>
      <w:r w:rsidR="002E121D">
        <w:rPr>
          <w:rFonts w:ascii="Times New Roman" w:hAnsi="Times New Roman" w:cs="Times New Roman"/>
          <w:color w:val="000000" w:themeColor="text1"/>
          <w:sz w:val="26"/>
          <w:szCs w:val="26"/>
        </w:rPr>
        <w:t xml:space="preserve"> </w:t>
      </w:r>
    </w:p>
    <w:p w:rsid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r w:rsidR="002E121D">
        <w:rPr>
          <w:rFonts w:ascii="Times New Roman" w:hAnsi="Times New Roman" w:cs="Times New Roman"/>
          <w:color w:val="000000" w:themeColor="text1"/>
          <w:sz w:val="26"/>
          <w:szCs w:val="26"/>
        </w:rPr>
        <w:t xml:space="preserve"> </w:t>
      </w:r>
    </w:p>
    <w:p w:rsid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w:t>
      </w:r>
      <w:r w:rsidR="002E121D">
        <w:rPr>
          <w:rFonts w:ascii="Times New Roman" w:hAnsi="Times New Roman" w:cs="Times New Roman"/>
          <w:color w:val="000000" w:themeColor="text1"/>
          <w:sz w:val="26"/>
          <w:szCs w:val="26"/>
        </w:rPr>
        <w:t xml:space="preserve"> </w:t>
      </w:r>
    </w:p>
    <w:p w:rsid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r w:rsidR="002E121D">
        <w:rPr>
          <w:rFonts w:ascii="Times New Roman" w:hAnsi="Times New Roman" w:cs="Times New Roman"/>
          <w:color w:val="000000" w:themeColor="text1"/>
          <w:sz w:val="26"/>
          <w:szCs w:val="26"/>
        </w:rPr>
        <w:t xml:space="preserve"> </w:t>
      </w:r>
    </w:p>
    <w:p w:rsidR="002E121D" w:rsidRDefault="00E070B1" w:rsidP="002E121D">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r w:rsidR="002E121D">
        <w:rPr>
          <w:rFonts w:ascii="Times New Roman" w:hAnsi="Times New Roman" w:cs="Times New Roman"/>
          <w:color w:val="000000" w:themeColor="text1"/>
          <w:sz w:val="26"/>
          <w:szCs w:val="26"/>
        </w:rPr>
        <w:t xml:space="preserve"> </w:t>
      </w:r>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п) воздерживаться от публичных высказываний, суждений и оценок в отношении деятельности суда, председателя суда, если это не входит в должностные обязанности гражданского служащего;</w:t>
      </w:r>
      <w:r w:rsidR="008E0814">
        <w:rPr>
          <w:rFonts w:ascii="Times New Roman" w:hAnsi="Times New Roman" w:cs="Times New Roman"/>
          <w:color w:val="000000" w:themeColor="text1"/>
          <w:sz w:val="26"/>
          <w:szCs w:val="26"/>
        </w:rPr>
        <w:t xml:space="preserve"> </w:t>
      </w:r>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р)</w:t>
      </w:r>
      <w:r w:rsidR="008E0814">
        <w:rPr>
          <w:rFonts w:ascii="Times New Roman" w:hAnsi="Times New Roman" w:cs="Times New Roman"/>
          <w:color w:val="000000" w:themeColor="text1"/>
          <w:sz w:val="26"/>
          <w:szCs w:val="26"/>
        </w:rPr>
        <w:t xml:space="preserve"> соблюдать установленные в суде </w:t>
      </w:r>
      <w:r w:rsidRPr="002E121D">
        <w:rPr>
          <w:rFonts w:ascii="Times New Roman" w:hAnsi="Times New Roman" w:cs="Times New Roman"/>
          <w:color w:val="000000" w:themeColor="text1"/>
          <w:sz w:val="26"/>
          <w:szCs w:val="26"/>
        </w:rPr>
        <w:t>правила публичных выступлений и предоставления служебной информации;</w:t>
      </w:r>
      <w:r w:rsidR="008E0814">
        <w:rPr>
          <w:rFonts w:ascii="Times New Roman" w:hAnsi="Times New Roman" w:cs="Times New Roman"/>
          <w:color w:val="000000" w:themeColor="text1"/>
          <w:sz w:val="26"/>
          <w:szCs w:val="26"/>
        </w:rPr>
        <w:t xml:space="preserve"> </w:t>
      </w:r>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с) уважительно относиться к деятельности представителей средств массовой информации по информированию общества о работе суда, а также оказывать содействие в получении достоверной информации в установленном порядке;</w:t>
      </w:r>
      <w:r w:rsidR="008E0814">
        <w:rPr>
          <w:rFonts w:ascii="Times New Roman" w:hAnsi="Times New Roman" w:cs="Times New Roman"/>
          <w:color w:val="000000" w:themeColor="text1"/>
          <w:sz w:val="26"/>
          <w:szCs w:val="26"/>
        </w:rPr>
        <w:t xml:space="preserve"> </w:t>
      </w:r>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2E121D">
        <w:rPr>
          <w:rFonts w:ascii="Times New Roman" w:hAnsi="Times New Roman" w:cs="Times New Roman"/>
          <w:color w:val="000000" w:themeColor="text1"/>
          <w:sz w:val="26"/>
          <w:szCs w:val="26"/>
        </w:rPr>
        <w:t>объектов</w:t>
      </w:r>
      <w:proofErr w:type="gramEnd"/>
      <w:r w:rsidRPr="002E121D">
        <w:rPr>
          <w:rFonts w:ascii="Times New Roman" w:hAnsi="Times New Roman" w:cs="Times New Roman"/>
          <w:color w:val="000000" w:themeColor="text1"/>
          <w:sz w:val="26"/>
          <w:szCs w:val="26"/>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r w:rsidR="008E0814">
        <w:rPr>
          <w:rFonts w:ascii="Times New Roman" w:hAnsi="Times New Roman" w:cs="Times New Roman"/>
          <w:color w:val="000000" w:themeColor="text1"/>
          <w:sz w:val="26"/>
          <w:szCs w:val="26"/>
        </w:rPr>
        <w:t xml:space="preserve"> </w:t>
      </w:r>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у) постоянно стремиться к обеспечению как можно более эффективного распоряжения ресурсами, находящимися в сфере его ответственности.</w:t>
      </w:r>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 xml:space="preserve">11. </w:t>
      </w:r>
      <w:proofErr w:type="gramStart"/>
      <w:r w:rsidRPr="002E121D">
        <w:rPr>
          <w:rFonts w:ascii="Times New Roman" w:hAnsi="Times New Roman" w:cs="Times New Roman"/>
          <w:color w:val="000000" w:themeColor="text1"/>
          <w:sz w:val="26"/>
          <w:szCs w:val="26"/>
        </w:rPr>
        <w:t xml:space="preserve">Гражданские служащие обязаны соблюдать </w:t>
      </w:r>
      <w:hyperlink r:id="rId9" w:history="1">
        <w:r w:rsidRPr="002E121D">
          <w:rPr>
            <w:rFonts w:ascii="Times New Roman" w:hAnsi="Times New Roman" w:cs="Times New Roman"/>
            <w:color w:val="000000" w:themeColor="text1"/>
            <w:sz w:val="26"/>
            <w:szCs w:val="26"/>
          </w:rPr>
          <w:t>Конституцию</w:t>
        </w:r>
      </w:hyperlink>
      <w:r w:rsidRPr="002E121D">
        <w:rPr>
          <w:rFonts w:ascii="Times New Roman" w:hAnsi="Times New Roman" w:cs="Times New Roman"/>
          <w:color w:val="000000" w:themeColor="text1"/>
          <w:sz w:val="26"/>
          <w:szCs w:val="26"/>
        </w:rPr>
        <w:t xml:space="preserve"> Российской Федерации, федеральные конституционные и федеральные законы, иные нормативные правовые акты Российской Федерации.</w:t>
      </w:r>
      <w:r w:rsidR="008E0814">
        <w:rPr>
          <w:rFonts w:ascii="Times New Roman" w:hAnsi="Times New Roman" w:cs="Times New Roman"/>
          <w:color w:val="000000" w:themeColor="text1"/>
          <w:sz w:val="26"/>
          <w:szCs w:val="26"/>
        </w:rPr>
        <w:t xml:space="preserve"> </w:t>
      </w:r>
      <w:proofErr w:type="gramEnd"/>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r w:rsidR="008E0814">
        <w:rPr>
          <w:rFonts w:ascii="Times New Roman" w:hAnsi="Times New Roman" w:cs="Times New Roman"/>
          <w:color w:val="000000" w:themeColor="text1"/>
          <w:sz w:val="26"/>
          <w:szCs w:val="26"/>
        </w:rPr>
        <w:t xml:space="preserve"> </w:t>
      </w:r>
    </w:p>
    <w:p w:rsidR="00E070B1" w:rsidRPr="002E121D"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lastRenderedPageBreak/>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r w:rsidR="008E0814">
        <w:rPr>
          <w:rFonts w:ascii="Times New Roman" w:hAnsi="Times New Roman" w:cs="Times New Roman"/>
          <w:color w:val="000000" w:themeColor="text1"/>
          <w:sz w:val="26"/>
          <w:szCs w:val="26"/>
        </w:rPr>
        <w:t xml:space="preserve"> </w:t>
      </w:r>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r w:rsidR="008E0814">
        <w:rPr>
          <w:rFonts w:ascii="Times New Roman" w:hAnsi="Times New Roman" w:cs="Times New Roman"/>
          <w:color w:val="000000" w:themeColor="text1"/>
          <w:sz w:val="26"/>
          <w:szCs w:val="26"/>
        </w:rPr>
        <w:t xml:space="preserve"> </w:t>
      </w:r>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 xml:space="preserve">15. </w:t>
      </w:r>
      <w:proofErr w:type="gramStart"/>
      <w:r w:rsidRPr="002E121D">
        <w:rPr>
          <w:rFonts w:ascii="Times New Roman" w:hAnsi="Times New Roman" w:cs="Times New Roman"/>
          <w:color w:val="000000" w:themeColor="text1"/>
          <w:sz w:val="26"/>
          <w:szCs w:val="26"/>
        </w:rPr>
        <w:t>Гражданский служащий, замещающий должность, предусмотренную соответствующим перечнем должностей, обязан ежегодно 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за отчетным.</w:t>
      </w:r>
      <w:r w:rsidR="008E0814">
        <w:rPr>
          <w:rFonts w:ascii="Times New Roman" w:hAnsi="Times New Roman" w:cs="Times New Roman"/>
          <w:color w:val="000000" w:themeColor="text1"/>
          <w:sz w:val="26"/>
          <w:szCs w:val="26"/>
        </w:rPr>
        <w:t xml:space="preserve"> </w:t>
      </w:r>
      <w:proofErr w:type="gramEnd"/>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15.1. Гражданский служащий обязан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r w:rsidR="008E0814">
        <w:rPr>
          <w:rFonts w:ascii="Times New Roman" w:hAnsi="Times New Roman" w:cs="Times New Roman"/>
          <w:color w:val="000000" w:themeColor="text1"/>
          <w:sz w:val="26"/>
          <w:szCs w:val="26"/>
        </w:rPr>
        <w:t xml:space="preserve"> </w:t>
      </w:r>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16. Гражданскому служащему запрещается:</w:t>
      </w:r>
      <w:r w:rsidR="008E0814">
        <w:rPr>
          <w:rFonts w:ascii="Times New Roman" w:hAnsi="Times New Roman" w:cs="Times New Roman"/>
          <w:color w:val="000000" w:themeColor="text1"/>
          <w:sz w:val="26"/>
          <w:szCs w:val="26"/>
        </w:rPr>
        <w:t xml:space="preserve"> </w:t>
      </w:r>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а)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r w:rsidR="008E0814">
        <w:rPr>
          <w:rFonts w:ascii="Times New Roman" w:hAnsi="Times New Roman" w:cs="Times New Roman"/>
          <w:color w:val="000000" w:themeColor="text1"/>
          <w:sz w:val="26"/>
          <w:szCs w:val="26"/>
        </w:rPr>
        <w:t xml:space="preserve"> </w:t>
      </w:r>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б) прекращать исполнение должностных обязанностей в целях урегулирования служебного спора.</w:t>
      </w:r>
      <w:r w:rsidR="008E0814">
        <w:rPr>
          <w:rFonts w:ascii="Times New Roman" w:hAnsi="Times New Roman" w:cs="Times New Roman"/>
          <w:color w:val="000000" w:themeColor="text1"/>
          <w:sz w:val="26"/>
          <w:szCs w:val="26"/>
        </w:rPr>
        <w:t xml:space="preserve"> </w:t>
      </w:r>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r w:rsidR="008E0814">
        <w:rPr>
          <w:rFonts w:ascii="Times New Roman" w:hAnsi="Times New Roman" w:cs="Times New Roman"/>
          <w:color w:val="000000" w:themeColor="text1"/>
          <w:sz w:val="26"/>
          <w:szCs w:val="26"/>
        </w:rPr>
        <w:t xml:space="preserve"> </w:t>
      </w:r>
    </w:p>
    <w:p w:rsidR="008E0814" w:rsidRDefault="00A84C5D" w:rsidP="008E0814">
      <w:pPr>
        <w:pStyle w:val="ConsPlusNormal"/>
        <w:ind w:firstLine="540"/>
        <w:jc w:val="both"/>
        <w:rPr>
          <w:rFonts w:ascii="Times New Roman" w:hAnsi="Times New Roman" w:cs="Times New Roman"/>
          <w:color w:val="000000" w:themeColor="text1"/>
          <w:sz w:val="26"/>
          <w:szCs w:val="26"/>
        </w:rPr>
      </w:pPr>
      <w:hyperlink r:id="rId10" w:history="1">
        <w:r w:rsidR="00E070B1" w:rsidRPr="002E121D">
          <w:rPr>
            <w:rFonts w:ascii="Times New Roman" w:hAnsi="Times New Roman" w:cs="Times New Roman"/>
            <w:color w:val="000000" w:themeColor="text1"/>
            <w:sz w:val="26"/>
            <w:szCs w:val="26"/>
          </w:rPr>
          <w:t>18</w:t>
        </w:r>
      </w:hyperlink>
      <w:r w:rsidR="00E070B1" w:rsidRPr="002E121D">
        <w:rPr>
          <w:rFonts w:ascii="Times New Roman" w:hAnsi="Times New Roman" w:cs="Times New Roman"/>
          <w:color w:val="000000" w:themeColor="text1"/>
          <w:sz w:val="26"/>
          <w:szCs w:val="26"/>
        </w:rPr>
        <w:t>. Гражданский служащий обяз</w:t>
      </w:r>
      <w:r w:rsidR="00522E15">
        <w:rPr>
          <w:rFonts w:ascii="Times New Roman" w:hAnsi="Times New Roman" w:cs="Times New Roman"/>
          <w:color w:val="000000" w:themeColor="text1"/>
          <w:sz w:val="26"/>
          <w:szCs w:val="26"/>
        </w:rPr>
        <w:t>ан уведомлять председателя суда</w:t>
      </w:r>
      <w:r w:rsidR="00E070B1" w:rsidRPr="002E121D">
        <w:rPr>
          <w:rFonts w:ascii="Times New Roman" w:hAnsi="Times New Roman" w:cs="Times New Roman"/>
          <w:color w:val="000000" w:themeColor="text1"/>
          <w:sz w:val="26"/>
          <w:szCs w:val="26"/>
        </w:rPr>
        <w:t>,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r w:rsidR="008E0814">
        <w:rPr>
          <w:rFonts w:ascii="Times New Roman" w:hAnsi="Times New Roman" w:cs="Times New Roman"/>
          <w:color w:val="000000" w:themeColor="text1"/>
          <w:sz w:val="26"/>
          <w:szCs w:val="26"/>
        </w:rPr>
        <w:t xml:space="preserve"> </w:t>
      </w:r>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r w:rsidR="008E0814">
        <w:rPr>
          <w:rFonts w:ascii="Times New Roman" w:hAnsi="Times New Roman" w:cs="Times New Roman"/>
          <w:color w:val="000000" w:themeColor="text1"/>
          <w:sz w:val="26"/>
          <w:szCs w:val="26"/>
        </w:rPr>
        <w:t xml:space="preserve"> </w:t>
      </w:r>
    </w:p>
    <w:p w:rsidR="00E070B1" w:rsidRPr="002E121D" w:rsidRDefault="00A84C5D" w:rsidP="008E0814">
      <w:pPr>
        <w:pStyle w:val="ConsPlusNormal"/>
        <w:ind w:firstLine="540"/>
        <w:jc w:val="both"/>
        <w:rPr>
          <w:rFonts w:ascii="Times New Roman" w:hAnsi="Times New Roman" w:cs="Times New Roman"/>
          <w:color w:val="000000" w:themeColor="text1"/>
          <w:sz w:val="26"/>
          <w:szCs w:val="26"/>
        </w:rPr>
      </w:pPr>
      <w:hyperlink r:id="rId11" w:history="1">
        <w:r w:rsidR="00E070B1" w:rsidRPr="002E121D">
          <w:rPr>
            <w:rFonts w:ascii="Times New Roman" w:hAnsi="Times New Roman" w:cs="Times New Roman"/>
            <w:color w:val="000000" w:themeColor="text1"/>
            <w:sz w:val="26"/>
            <w:szCs w:val="26"/>
          </w:rPr>
          <w:t>19</w:t>
        </w:r>
      </w:hyperlink>
      <w:r w:rsidR="00E070B1" w:rsidRPr="002E121D">
        <w:rPr>
          <w:rFonts w:ascii="Times New Roman" w:hAnsi="Times New Roman" w:cs="Times New Roman"/>
          <w:color w:val="000000" w:themeColor="text1"/>
          <w:sz w:val="26"/>
          <w:szCs w:val="26"/>
        </w:rPr>
        <w:t>.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за исключением случаев, установленных законодательством Российской Федерации.</w:t>
      </w:r>
    </w:p>
    <w:p w:rsidR="008E0814" w:rsidRDefault="00A84C5D" w:rsidP="008E0814">
      <w:pPr>
        <w:pStyle w:val="ConsPlusNormal"/>
        <w:ind w:firstLine="540"/>
        <w:jc w:val="both"/>
        <w:rPr>
          <w:rFonts w:ascii="Times New Roman" w:hAnsi="Times New Roman" w:cs="Times New Roman"/>
          <w:color w:val="000000" w:themeColor="text1"/>
          <w:sz w:val="26"/>
          <w:szCs w:val="26"/>
        </w:rPr>
      </w:pPr>
      <w:hyperlink r:id="rId12" w:history="1">
        <w:r w:rsidR="00E070B1" w:rsidRPr="002E121D">
          <w:rPr>
            <w:rFonts w:ascii="Times New Roman" w:hAnsi="Times New Roman" w:cs="Times New Roman"/>
            <w:color w:val="000000" w:themeColor="text1"/>
            <w:sz w:val="26"/>
            <w:szCs w:val="26"/>
          </w:rPr>
          <w:t>20</w:t>
        </w:r>
      </w:hyperlink>
      <w:r w:rsidR="00E070B1" w:rsidRPr="002E121D">
        <w:rPr>
          <w:rFonts w:ascii="Times New Roman" w:hAnsi="Times New Roman" w:cs="Times New Roman"/>
          <w:color w:val="000000" w:themeColor="text1"/>
          <w:sz w:val="26"/>
          <w:szCs w:val="26"/>
        </w:rPr>
        <w:t xml:space="preserve">. Гражданский служащий может обрабатывать и передавать служебную информацию при соблюдении действующих в суде норм и требований, принятых в </w:t>
      </w:r>
      <w:r w:rsidR="00E070B1" w:rsidRPr="002E121D">
        <w:rPr>
          <w:rFonts w:ascii="Times New Roman" w:hAnsi="Times New Roman" w:cs="Times New Roman"/>
          <w:color w:val="000000" w:themeColor="text1"/>
          <w:sz w:val="26"/>
          <w:szCs w:val="26"/>
        </w:rPr>
        <w:lastRenderedPageBreak/>
        <w:t>соответствии с законодательством Российской Федерации.</w:t>
      </w:r>
      <w:r w:rsidR="008E0814">
        <w:rPr>
          <w:rFonts w:ascii="Times New Roman" w:hAnsi="Times New Roman" w:cs="Times New Roman"/>
          <w:color w:val="000000" w:themeColor="text1"/>
          <w:sz w:val="26"/>
          <w:szCs w:val="26"/>
        </w:rPr>
        <w:t xml:space="preserve"> </w:t>
      </w:r>
    </w:p>
    <w:p w:rsidR="008E0814" w:rsidRDefault="00A84C5D" w:rsidP="008E0814">
      <w:pPr>
        <w:pStyle w:val="ConsPlusNormal"/>
        <w:ind w:firstLine="540"/>
        <w:jc w:val="both"/>
        <w:rPr>
          <w:rFonts w:ascii="Times New Roman" w:hAnsi="Times New Roman" w:cs="Times New Roman"/>
          <w:color w:val="000000" w:themeColor="text1"/>
          <w:sz w:val="26"/>
          <w:szCs w:val="26"/>
        </w:rPr>
      </w:pPr>
      <w:hyperlink r:id="rId13" w:history="1">
        <w:r w:rsidR="00E070B1" w:rsidRPr="002E121D">
          <w:rPr>
            <w:rFonts w:ascii="Times New Roman" w:hAnsi="Times New Roman" w:cs="Times New Roman"/>
            <w:color w:val="000000" w:themeColor="text1"/>
            <w:sz w:val="26"/>
            <w:szCs w:val="26"/>
          </w:rPr>
          <w:t>21</w:t>
        </w:r>
      </w:hyperlink>
      <w:r w:rsidR="00E070B1" w:rsidRPr="002E121D">
        <w:rPr>
          <w:rFonts w:ascii="Times New Roman" w:hAnsi="Times New Roman" w:cs="Times New Roman"/>
          <w:color w:val="000000" w:themeColor="text1"/>
          <w:sz w:val="26"/>
          <w:szCs w:val="26"/>
        </w:rP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r w:rsidR="008E0814">
        <w:rPr>
          <w:rFonts w:ascii="Times New Roman" w:hAnsi="Times New Roman" w:cs="Times New Roman"/>
          <w:color w:val="000000" w:themeColor="text1"/>
          <w:sz w:val="26"/>
          <w:szCs w:val="26"/>
        </w:rPr>
        <w:t xml:space="preserve"> </w:t>
      </w:r>
    </w:p>
    <w:p w:rsidR="008E0814" w:rsidRDefault="00A84C5D" w:rsidP="008E0814">
      <w:pPr>
        <w:pStyle w:val="ConsPlusNormal"/>
        <w:ind w:firstLine="540"/>
        <w:jc w:val="both"/>
        <w:rPr>
          <w:rFonts w:ascii="Times New Roman" w:hAnsi="Times New Roman" w:cs="Times New Roman"/>
          <w:color w:val="000000" w:themeColor="text1"/>
          <w:sz w:val="26"/>
          <w:szCs w:val="26"/>
        </w:rPr>
      </w:pPr>
      <w:hyperlink r:id="rId14" w:history="1">
        <w:r w:rsidR="00E070B1" w:rsidRPr="002E121D">
          <w:rPr>
            <w:rFonts w:ascii="Times New Roman" w:hAnsi="Times New Roman" w:cs="Times New Roman"/>
            <w:color w:val="000000" w:themeColor="text1"/>
            <w:sz w:val="26"/>
            <w:szCs w:val="26"/>
          </w:rPr>
          <w:t>22</w:t>
        </w:r>
      </w:hyperlink>
      <w:r w:rsidR="00E070B1" w:rsidRPr="002E121D">
        <w:rPr>
          <w:rFonts w:ascii="Times New Roman" w:hAnsi="Times New Roman" w:cs="Times New Roman"/>
          <w:color w:val="000000" w:themeColor="text1"/>
          <w:sz w:val="26"/>
          <w:szCs w:val="26"/>
        </w:rPr>
        <w:t>.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w:t>
      </w:r>
      <w:r w:rsidR="008E0814">
        <w:rPr>
          <w:rFonts w:ascii="Times New Roman" w:hAnsi="Times New Roman" w:cs="Times New Roman"/>
          <w:color w:val="000000" w:themeColor="text1"/>
          <w:sz w:val="26"/>
          <w:szCs w:val="26"/>
        </w:rPr>
        <w:t xml:space="preserve">собствовать формированию в суде </w:t>
      </w:r>
      <w:r w:rsidR="00E070B1" w:rsidRPr="002E121D">
        <w:rPr>
          <w:rFonts w:ascii="Times New Roman" w:hAnsi="Times New Roman" w:cs="Times New Roman"/>
          <w:color w:val="000000" w:themeColor="text1"/>
          <w:sz w:val="26"/>
          <w:szCs w:val="26"/>
        </w:rPr>
        <w:t>благоприятного для эффективной работы морально-психологического климата.</w:t>
      </w:r>
      <w:r w:rsidR="008E0814">
        <w:rPr>
          <w:rFonts w:ascii="Times New Roman" w:hAnsi="Times New Roman" w:cs="Times New Roman"/>
          <w:color w:val="000000" w:themeColor="text1"/>
          <w:sz w:val="26"/>
          <w:szCs w:val="26"/>
        </w:rPr>
        <w:t xml:space="preserve"> </w:t>
      </w:r>
    </w:p>
    <w:p w:rsidR="008E0814" w:rsidRDefault="00A84C5D" w:rsidP="008E0814">
      <w:pPr>
        <w:pStyle w:val="ConsPlusNormal"/>
        <w:ind w:firstLine="540"/>
        <w:jc w:val="both"/>
        <w:rPr>
          <w:rFonts w:ascii="Times New Roman" w:hAnsi="Times New Roman" w:cs="Times New Roman"/>
          <w:color w:val="000000" w:themeColor="text1"/>
          <w:sz w:val="26"/>
          <w:szCs w:val="26"/>
        </w:rPr>
      </w:pPr>
      <w:hyperlink r:id="rId15" w:history="1">
        <w:r w:rsidR="00E070B1" w:rsidRPr="002E121D">
          <w:rPr>
            <w:rFonts w:ascii="Times New Roman" w:hAnsi="Times New Roman" w:cs="Times New Roman"/>
            <w:color w:val="000000" w:themeColor="text1"/>
            <w:sz w:val="26"/>
            <w:szCs w:val="26"/>
          </w:rPr>
          <w:t>23</w:t>
        </w:r>
      </w:hyperlink>
      <w:r w:rsidR="00E070B1" w:rsidRPr="002E121D">
        <w:rPr>
          <w:rFonts w:ascii="Times New Roman" w:hAnsi="Times New Roman" w:cs="Times New Roman"/>
          <w:color w:val="000000" w:themeColor="text1"/>
          <w:sz w:val="26"/>
          <w:szCs w:val="26"/>
        </w:rPr>
        <w:t>. Гражданский служащий, наделенный организационно-распорядительными полномочиями по отношению к другим гражданским служащим, призван:</w:t>
      </w:r>
      <w:r w:rsidR="008E0814">
        <w:rPr>
          <w:rFonts w:ascii="Times New Roman" w:hAnsi="Times New Roman" w:cs="Times New Roman"/>
          <w:color w:val="000000" w:themeColor="text1"/>
          <w:sz w:val="26"/>
          <w:szCs w:val="26"/>
        </w:rPr>
        <w:t xml:space="preserve"> </w:t>
      </w:r>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а) принимать меры по предотвращению и урегулированию конфликта интересов;</w:t>
      </w:r>
      <w:r w:rsidR="008E0814">
        <w:rPr>
          <w:rFonts w:ascii="Times New Roman" w:hAnsi="Times New Roman" w:cs="Times New Roman"/>
          <w:color w:val="000000" w:themeColor="text1"/>
          <w:sz w:val="26"/>
          <w:szCs w:val="26"/>
        </w:rPr>
        <w:t xml:space="preserve"> </w:t>
      </w:r>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б) принимать меры по предупреждению коррупции;</w:t>
      </w:r>
      <w:r w:rsidR="008E0814">
        <w:rPr>
          <w:rFonts w:ascii="Times New Roman" w:hAnsi="Times New Roman" w:cs="Times New Roman"/>
          <w:color w:val="000000" w:themeColor="text1"/>
          <w:sz w:val="26"/>
          <w:szCs w:val="26"/>
        </w:rPr>
        <w:t xml:space="preserve"> </w:t>
      </w:r>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в) не допускать случаев принуждения гражданских служащих к участию в деятельности политических партий и общественных объединений.</w:t>
      </w:r>
      <w:r w:rsidR="008E0814">
        <w:rPr>
          <w:rFonts w:ascii="Times New Roman" w:hAnsi="Times New Roman" w:cs="Times New Roman"/>
          <w:color w:val="000000" w:themeColor="text1"/>
          <w:sz w:val="26"/>
          <w:szCs w:val="26"/>
        </w:rPr>
        <w:t xml:space="preserve"> </w:t>
      </w:r>
    </w:p>
    <w:p w:rsidR="008E0814" w:rsidRDefault="00A84C5D" w:rsidP="008E0814">
      <w:pPr>
        <w:pStyle w:val="ConsPlusNormal"/>
        <w:ind w:firstLine="540"/>
        <w:jc w:val="both"/>
        <w:rPr>
          <w:rFonts w:ascii="Times New Roman" w:hAnsi="Times New Roman" w:cs="Times New Roman"/>
          <w:color w:val="000000" w:themeColor="text1"/>
          <w:sz w:val="26"/>
          <w:szCs w:val="26"/>
        </w:rPr>
      </w:pPr>
      <w:hyperlink r:id="rId16" w:history="1">
        <w:r w:rsidR="00E070B1" w:rsidRPr="002E121D">
          <w:rPr>
            <w:rFonts w:ascii="Times New Roman" w:hAnsi="Times New Roman" w:cs="Times New Roman"/>
            <w:color w:val="000000" w:themeColor="text1"/>
            <w:sz w:val="26"/>
            <w:szCs w:val="26"/>
          </w:rPr>
          <w:t>24</w:t>
        </w:r>
      </w:hyperlink>
      <w:r w:rsidR="00E070B1" w:rsidRPr="002E121D">
        <w:rPr>
          <w:rFonts w:ascii="Times New Roman" w:hAnsi="Times New Roman" w:cs="Times New Roman"/>
          <w:color w:val="000000" w:themeColor="text1"/>
          <w:sz w:val="26"/>
          <w:szCs w:val="26"/>
        </w:rPr>
        <w:t xml:space="preserve">.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00E070B1" w:rsidRPr="002E121D">
        <w:rPr>
          <w:rFonts w:ascii="Times New Roman" w:hAnsi="Times New Roman" w:cs="Times New Roman"/>
          <w:color w:val="000000" w:themeColor="text1"/>
          <w:sz w:val="26"/>
          <w:szCs w:val="26"/>
        </w:rPr>
        <w:t>коррупционно</w:t>
      </w:r>
      <w:proofErr w:type="spellEnd"/>
      <w:r w:rsidR="00E070B1" w:rsidRPr="002E121D">
        <w:rPr>
          <w:rFonts w:ascii="Times New Roman" w:hAnsi="Times New Roman" w:cs="Times New Roman"/>
          <w:color w:val="000000" w:themeColor="text1"/>
          <w:sz w:val="26"/>
          <w:szCs w:val="26"/>
        </w:rPr>
        <w:t xml:space="preserve"> опасного поведения, своим личным поведением подавать пример честности, беспристрастности и справедливости.</w:t>
      </w:r>
      <w:r w:rsidR="008E0814">
        <w:rPr>
          <w:rFonts w:ascii="Times New Roman" w:hAnsi="Times New Roman" w:cs="Times New Roman"/>
          <w:color w:val="000000" w:themeColor="text1"/>
          <w:sz w:val="26"/>
          <w:szCs w:val="26"/>
        </w:rPr>
        <w:t xml:space="preserve"> </w:t>
      </w:r>
    </w:p>
    <w:p w:rsidR="00E070B1" w:rsidRPr="002E121D" w:rsidRDefault="00A84C5D" w:rsidP="008E0814">
      <w:pPr>
        <w:pStyle w:val="ConsPlusNormal"/>
        <w:ind w:firstLine="540"/>
        <w:jc w:val="both"/>
        <w:rPr>
          <w:rFonts w:ascii="Times New Roman" w:hAnsi="Times New Roman" w:cs="Times New Roman"/>
          <w:color w:val="000000" w:themeColor="text1"/>
          <w:sz w:val="26"/>
          <w:szCs w:val="26"/>
        </w:rPr>
      </w:pPr>
      <w:hyperlink r:id="rId17" w:history="1">
        <w:r w:rsidR="00E070B1" w:rsidRPr="002E121D">
          <w:rPr>
            <w:rFonts w:ascii="Times New Roman" w:hAnsi="Times New Roman" w:cs="Times New Roman"/>
            <w:color w:val="000000" w:themeColor="text1"/>
            <w:sz w:val="26"/>
            <w:szCs w:val="26"/>
          </w:rPr>
          <w:t>25</w:t>
        </w:r>
      </w:hyperlink>
      <w:r w:rsidR="00E070B1" w:rsidRPr="002E121D">
        <w:rPr>
          <w:rFonts w:ascii="Times New Roman" w:hAnsi="Times New Roman" w:cs="Times New Roman"/>
          <w:color w:val="000000" w:themeColor="text1"/>
          <w:sz w:val="26"/>
          <w:szCs w:val="26"/>
        </w:rPr>
        <w:t>. Гражданский служащий, наделенный организационно-распорядительными 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E070B1" w:rsidRPr="002E121D" w:rsidRDefault="00E070B1">
      <w:pPr>
        <w:pStyle w:val="ConsPlusNormal"/>
        <w:ind w:firstLine="540"/>
        <w:jc w:val="both"/>
        <w:rPr>
          <w:rFonts w:ascii="Times New Roman" w:hAnsi="Times New Roman" w:cs="Times New Roman"/>
          <w:color w:val="000000" w:themeColor="text1"/>
          <w:sz w:val="26"/>
          <w:szCs w:val="26"/>
        </w:rPr>
      </w:pPr>
    </w:p>
    <w:p w:rsidR="008E0814" w:rsidRDefault="00E070B1" w:rsidP="008E0814">
      <w:pPr>
        <w:pStyle w:val="ConsPlusTitle"/>
        <w:jc w:val="center"/>
        <w:outlineLvl w:val="1"/>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III. Этические правила служебного поведения</w:t>
      </w:r>
      <w:r w:rsidR="008E0814">
        <w:rPr>
          <w:rFonts w:ascii="Times New Roman" w:hAnsi="Times New Roman" w:cs="Times New Roman"/>
          <w:color w:val="000000" w:themeColor="text1"/>
          <w:sz w:val="26"/>
          <w:szCs w:val="26"/>
        </w:rPr>
        <w:t xml:space="preserve"> </w:t>
      </w:r>
      <w:r w:rsidRPr="002E121D">
        <w:rPr>
          <w:rFonts w:ascii="Times New Roman" w:hAnsi="Times New Roman" w:cs="Times New Roman"/>
          <w:color w:val="000000" w:themeColor="text1"/>
          <w:sz w:val="26"/>
          <w:szCs w:val="26"/>
        </w:rPr>
        <w:t>гражданских служащих</w:t>
      </w:r>
    </w:p>
    <w:p w:rsidR="00E070B1" w:rsidRPr="002E121D" w:rsidRDefault="00E070B1" w:rsidP="008E0814">
      <w:pPr>
        <w:pStyle w:val="ConsPlusTitle"/>
        <w:jc w:val="center"/>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 xml:space="preserve"> </w:t>
      </w:r>
      <w:r w:rsidR="008E0814" w:rsidRPr="008E0814">
        <w:rPr>
          <w:rFonts w:ascii="Times New Roman" w:hAnsi="Times New Roman" w:cs="Times New Roman"/>
          <w:color w:val="000000" w:themeColor="text1"/>
          <w:sz w:val="26"/>
          <w:szCs w:val="26"/>
        </w:rPr>
        <w:t xml:space="preserve">Краснослободского районного суда Республики Мордовия </w:t>
      </w:r>
    </w:p>
    <w:p w:rsidR="00E070B1" w:rsidRPr="002E121D" w:rsidRDefault="00E070B1">
      <w:pPr>
        <w:pStyle w:val="ConsPlusNormal"/>
        <w:jc w:val="center"/>
        <w:rPr>
          <w:rFonts w:ascii="Times New Roman" w:hAnsi="Times New Roman" w:cs="Times New Roman"/>
          <w:color w:val="000000" w:themeColor="text1"/>
          <w:sz w:val="26"/>
          <w:szCs w:val="26"/>
        </w:rPr>
      </w:pPr>
    </w:p>
    <w:p w:rsidR="008E0814" w:rsidRDefault="00A84C5D" w:rsidP="008E0814">
      <w:pPr>
        <w:pStyle w:val="ConsPlusNormal"/>
        <w:ind w:firstLine="540"/>
        <w:jc w:val="both"/>
        <w:rPr>
          <w:rFonts w:ascii="Times New Roman" w:hAnsi="Times New Roman" w:cs="Times New Roman"/>
          <w:color w:val="000000" w:themeColor="text1"/>
          <w:sz w:val="26"/>
          <w:szCs w:val="26"/>
        </w:rPr>
      </w:pPr>
      <w:hyperlink r:id="rId18" w:history="1">
        <w:r w:rsidR="00E070B1" w:rsidRPr="002E121D">
          <w:rPr>
            <w:rFonts w:ascii="Times New Roman" w:hAnsi="Times New Roman" w:cs="Times New Roman"/>
            <w:color w:val="000000" w:themeColor="text1"/>
            <w:sz w:val="26"/>
            <w:szCs w:val="26"/>
          </w:rPr>
          <w:t>26</w:t>
        </w:r>
      </w:hyperlink>
      <w:r w:rsidR="00E070B1" w:rsidRPr="002E121D">
        <w:rPr>
          <w:rFonts w:ascii="Times New Roman" w:hAnsi="Times New Roman" w:cs="Times New Roman"/>
          <w:color w:val="000000" w:themeColor="text1"/>
          <w:sz w:val="26"/>
          <w:szCs w:val="26"/>
        </w:rPr>
        <w:t xml:space="preserve">. В служебном поведении гражданскому служащему необходимо исходить из конституционных положений о том, что человек, его права и свободы являются высшей </w:t>
      </w:r>
      <w:proofErr w:type="gramStart"/>
      <w:r w:rsidR="00E070B1" w:rsidRPr="002E121D">
        <w:rPr>
          <w:rFonts w:ascii="Times New Roman" w:hAnsi="Times New Roman" w:cs="Times New Roman"/>
          <w:color w:val="000000" w:themeColor="text1"/>
          <w:sz w:val="26"/>
          <w:szCs w:val="26"/>
        </w:rPr>
        <w:t>ценностью</w:t>
      </w:r>
      <w:proofErr w:type="gramEnd"/>
      <w:r w:rsidR="00E070B1" w:rsidRPr="002E121D">
        <w:rPr>
          <w:rFonts w:ascii="Times New Roman" w:hAnsi="Times New Roman" w:cs="Times New Roman"/>
          <w:color w:val="000000" w:themeColor="text1"/>
          <w:sz w:val="26"/>
          <w:szCs w:val="26"/>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r w:rsidR="008E0814">
        <w:rPr>
          <w:rFonts w:ascii="Times New Roman" w:hAnsi="Times New Roman" w:cs="Times New Roman"/>
          <w:color w:val="000000" w:themeColor="text1"/>
          <w:sz w:val="26"/>
          <w:szCs w:val="26"/>
        </w:rPr>
        <w:t xml:space="preserve"> </w:t>
      </w:r>
    </w:p>
    <w:p w:rsidR="008E0814" w:rsidRDefault="00A84C5D" w:rsidP="008E0814">
      <w:pPr>
        <w:pStyle w:val="ConsPlusNormal"/>
        <w:ind w:firstLine="540"/>
        <w:jc w:val="both"/>
        <w:rPr>
          <w:rFonts w:ascii="Times New Roman" w:hAnsi="Times New Roman" w:cs="Times New Roman"/>
          <w:color w:val="000000" w:themeColor="text1"/>
          <w:sz w:val="26"/>
          <w:szCs w:val="26"/>
        </w:rPr>
      </w:pPr>
      <w:hyperlink r:id="rId19" w:history="1">
        <w:r w:rsidR="00E070B1" w:rsidRPr="002E121D">
          <w:rPr>
            <w:rFonts w:ascii="Times New Roman" w:hAnsi="Times New Roman" w:cs="Times New Roman"/>
            <w:color w:val="000000" w:themeColor="text1"/>
            <w:sz w:val="26"/>
            <w:szCs w:val="26"/>
          </w:rPr>
          <w:t>27</w:t>
        </w:r>
      </w:hyperlink>
      <w:r w:rsidR="00E070B1" w:rsidRPr="002E121D">
        <w:rPr>
          <w:rFonts w:ascii="Times New Roman" w:hAnsi="Times New Roman" w:cs="Times New Roman"/>
          <w:color w:val="000000" w:themeColor="text1"/>
          <w:sz w:val="26"/>
          <w:szCs w:val="26"/>
        </w:rPr>
        <w:t xml:space="preserve">. В служебном поведении гражданский служащий воздерживается </w:t>
      </w:r>
      <w:proofErr w:type="gramStart"/>
      <w:r w:rsidR="00E070B1" w:rsidRPr="002E121D">
        <w:rPr>
          <w:rFonts w:ascii="Times New Roman" w:hAnsi="Times New Roman" w:cs="Times New Roman"/>
          <w:color w:val="000000" w:themeColor="text1"/>
          <w:sz w:val="26"/>
          <w:szCs w:val="26"/>
        </w:rPr>
        <w:t>от</w:t>
      </w:r>
      <w:proofErr w:type="gramEnd"/>
      <w:r w:rsidR="00E070B1" w:rsidRPr="002E121D">
        <w:rPr>
          <w:rFonts w:ascii="Times New Roman" w:hAnsi="Times New Roman" w:cs="Times New Roman"/>
          <w:color w:val="000000" w:themeColor="text1"/>
          <w:sz w:val="26"/>
          <w:szCs w:val="26"/>
        </w:rPr>
        <w:t>:</w:t>
      </w:r>
      <w:r w:rsidR="008E0814">
        <w:rPr>
          <w:rFonts w:ascii="Times New Roman" w:hAnsi="Times New Roman" w:cs="Times New Roman"/>
          <w:color w:val="000000" w:themeColor="text1"/>
          <w:sz w:val="26"/>
          <w:szCs w:val="26"/>
        </w:rPr>
        <w:t xml:space="preserve"> </w:t>
      </w:r>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r w:rsidR="008E0814">
        <w:rPr>
          <w:rFonts w:ascii="Times New Roman" w:hAnsi="Times New Roman" w:cs="Times New Roman"/>
          <w:color w:val="000000" w:themeColor="text1"/>
          <w:sz w:val="26"/>
          <w:szCs w:val="26"/>
        </w:rPr>
        <w:t xml:space="preserve"> </w:t>
      </w:r>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б) грубости, проявлений пренебрежительного тона, заносчивости, предвзятых замечаний, предъявления неправомерных, незаслуженных обвинений;</w:t>
      </w:r>
      <w:r w:rsidR="008E0814">
        <w:rPr>
          <w:rFonts w:ascii="Times New Roman" w:hAnsi="Times New Roman" w:cs="Times New Roman"/>
          <w:color w:val="000000" w:themeColor="text1"/>
          <w:sz w:val="26"/>
          <w:szCs w:val="26"/>
        </w:rPr>
        <w:t xml:space="preserve"> </w:t>
      </w:r>
    </w:p>
    <w:p w:rsidR="008E0814"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в) угроз, оскорбительных выражений или реплик, действий, препятствующих нормальному общению или провоцирующих противоправное поведение;</w:t>
      </w:r>
      <w:r w:rsidR="008E0814">
        <w:rPr>
          <w:rFonts w:ascii="Times New Roman" w:hAnsi="Times New Roman" w:cs="Times New Roman"/>
          <w:color w:val="000000" w:themeColor="text1"/>
          <w:sz w:val="26"/>
          <w:szCs w:val="26"/>
        </w:rPr>
        <w:t xml:space="preserve"> </w:t>
      </w:r>
    </w:p>
    <w:p w:rsidR="00E070B1" w:rsidRPr="002E121D" w:rsidRDefault="00E070B1" w:rsidP="008E0814">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г) курения во время служебных совещаний, бесед, иного служебного общения с гражданами.</w:t>
      </w:r>
    </w:p>
    <w:p w:rsidR="008E0814" w:rsidRDefault="00A84C5D" w:rsidP="008E0814">
      <w:pPr>
        <w:pStyle w:val="ConsPlusNormal"/>
        <w:ind w:firstLine="540"/>
        <w:jc w:val="both"/>
        <w:rPr>
          <w:rFonts w:ascii="Times New Roman" w:hAnsi="Times New Roman" w:cs="Times New Roman"/>
          <w:color w:val="000000" w:themeColor="text1"/>
          <w:sz w:val="26"/>
          <w:szCs w:val="26"/>
        </w:rPr>
      </w:pPr>
      <w:hyperlink r:id="rId20" w:history="1">
        <w:r w:rsidR="00E070B1" w:rsidRPr="002E121D">
          <w:rPr>
            <w:rFonts w:ascii="Times New Roman" w:hAnsi="Times New Roman" w:cs="Times New Roman"/>
            <w:color w:val="000000" w:themeColor="text1"/>
            <w:sz w:val="26"/>
            <w:szCs w:val="26"/>
          </w:rPr>
          <w:t>28</w:t>
        </w:r>
      </w:hyperlink>
      <w:r w:rsidR="00E070B1" w:rsidRPr="002E121D">
        <w:rPr>
          <w:rFonts w:ascii="Times New Roman" w:hAnsi="Times New Roman" w:cs="Times New Roman"/>
          <w:color w:val="000000" w:themeColor="text1"/>
          <w:sz w:val="26"/>
          <w:szCs w:val="26"/>
        </w:rPr>
        <w:t>.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r w:rsidR="008E0814">
        <w:rPr>
          <w:rFonts w:ascii="Times New Roman" w:hAnsi="Times New Roman" w:cs="Times New Roman"/>
          <w:color w:val="000000" w:themeColor="text1"/>
          <w:sz w:val="26"/>
          <w:szCs w:val="26"/>
        </w:rPr>
        <w:t xml:space="preserve"> </w:t>
      </w:r>
    </w:p>
    <w:p w:rsidR="00006543" w:rsidRDefault="00E070B1" w:rsidP="00006543">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r w:rsidR="00006543">
        <w:rPr>
          <w:rFonts w:ascii="Times New Roman" w:hAnsi="Times New Roman" w:cs="Times New Roman"/>
          <w:color w:val="000000" w:themeColor="text1"/>
          <w:sz w:val="26"/>
          <w:szCs w:val="26"/>
        </w:rPr>
        <w:t xml:space="preserve"> </w:t>
      </w:r>
    </w:p>
    <w:p w:rsidR="00E070B1" w:rsidRPr="002E121D" w:rsidRDefault="00A84C5D" w:rsidP="00006543">
      <w:pPr>
        <w:pStyle w:val="ConsPlusNormal"/>
        <w:ind w:firstLine="540"/>
        <w:jc w:val="both"/>
        <w:rPr>
          <w:rFonts w:ascii="Times New Roman" w:hAnsi="Times New Roman" w:cs="Times New Roman"/>
          <w:color w:val="000000" w:themeColor="text1"/>
          <w:sz w:val="26"/>
          <w:szCs w:val="26"/>
        </w:rPr>
      </w:pPr>
      <w:hyperlink r:id="rId21" w:history="1">
        <w:r w:rsidR="00E070B1" w:rsidRPr="002E121D">
          <w:rPr>
            <w:rFonts w:ascii="Times New Roman" w:hAnsi="Times New Roman" w:cs="Times New Roman"/>
            <w:color w:val="000000" w:themeColor="text1"/>
            <w:sz w:val="26"/>
            <w:szCs w:val="26"/>
          </w:rPr>
          <w:t>29</w:t>
        </w:r>
      </w:hyperlink>
      <w:r w:rsidR="00E070B1" w:rsidRPr="002E121D">
        <w:rPr>
          <w:rFonts w:ascii="Times New Roman" w:hAnsi="Times New Roman" w:cs="Times New Roman"/>
          <w:color w:val="000000" w:themeColor="text1"/>
          <w:sz w:val="26"/>
          <w:szCs w:val="26"/>
        </w:rP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E070B1" w:rsidRPr="002E121D" w:rsidRDefault="00E070B1">
      <w:pPr>
        <w:pStyle w:val="ConsPlusNormal"/>
        <w:ind w:firstLine="540"/>
        <w:jc w:val="both"/>
        <w:rPr>
          <w:rFonts w:ascii="Times New Roman" w:hAnsi="Times New Roman" w:cs="Times New Roman"/>
          <w:color w:val="000000" w:themeColor="text1"/>
          <w:sz w:val="26"/>
          <w:szCs w:val="26"/>
        </w:rPr>
      </w:pPr>
    </w:p>
    <w:p w:rsidR="00E070B1" w:rsidRPr="002E121D" w:rsidRDefault="00E070B1">
      <w:pPr>
        <w:pStyle w:val="ConsPlusTitle"/>
        <w:jc w:val="center"/>
        <w:outlineLvl w:val="1"/>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IV. Ответственность за нарушение положений Кодекса</w:t>
      </w:r>
    </w:p>
    <w:p w:rsidR="00E070B1" w:rsidRPr="002E121D" w:rsidRDefault="00E070B1">
      <w:pPr>
        <w:pStyle w:val="ConsPlusNormal"/>
        <w:jc w:val="center"/>
        <w:rPr>
          <w:rFonts w:ascii="Times New Roman" w:hAnsi="Times New Roman" w:cs="Times New Roman"/>
          <w:color w:val="000000" w:themeColor="text1"/>
          <w:sz w:val="26"/>
          <w:szCs w:val="26"/>
        </w:rPr>
      </w:pPr>
    </w:p>
    <w:p w:rsidR="00006543" w:rsidRDefault="00A84C5D" w:rsidP="00006543">
      <w:pPr>
        <w:pStyle w:val="ConsPlusNormal"/>
        <w:ind w:firstLine="540"/>
        <w:jc w:val="both"/>
        <w:rPr>
          <w:rFonts w:ascii="Times New Roman" w:hAnsi="Times New Roman" w:cs="Times New Roman"/>
          <w:color w:val="000000" w:themeColor="text1"/>
          <w:sz w:val="26"/>
          <w:szCs w:val="26"/>
        </w:rPr>
      </w:pPr>
      <w:hyperlink r:id="rId22" w:history="1">
        <w:proofErr w:type="gramStart"/>
        <w:r w:rsidR="00E070B1" w:rsidRPr="002E121D">
          <w:rPr>
            <w:rFonts w:ascii="Times New Roman" w:hAnsi="Times New Roman" w:cs="Times New Roman"/>
            <w:color w:val="000000" w:themeColor="text1"/>
            <w:sz w:val="26"/>
            <w:szCs w:val="26"/>
          </w:rPr>
          <w:t>30</w:t>
        </w:r>
      </w:hyperlink>
      <w:r w:rsidR="00E070B1" w:rsidRPr="002E121D">
        <w:rPr>
          <w:rFonts w:ascii="Times New Roman" w:hAnsi="Times New Roman" w:cs="Times New Roman"/>
          <w:color w:val="000000" w:themeColor="text1"/>
          <w:sz w:val="26"/>
          <w:szCs w:val="26"/>
        </w:rPr>
        <w:t>. Нарушение гражданским служащим положений Кодекса</w:t>
      </w:r>
      <w:r w:rsidR="00B0126C">
        <w:rPr>
          <w:rFonts w:ascii="Times New Roman" w:hAnsi="Times New Roman" w:cs="Times New Roman"/>
          <w:color w:val="000000" w:themeColor="text1"/>
          <w:sz w:val="26"/>
          <w:szCs w:val="26"/>
        </w:rPr>
        <w:t xml:space="preserve"> </w:t>
      </w:r>
      <w:r w:rsidR="00B0126C" w:rsidRPr="00B0126C">
        <w:rPr>
          <w:rFonts w:ascii="Times New Roman" w:hAnsi="Times New Roman" w:cs="Times New Roman"/>
          <w:color w:val="000000" w:themeColor="text1"/>
          <w:sz w:val="26"/>
          <w:szCs w:val="26"/>
        </w:rPr>
        <w:t>и служебного поведения федеральных государственных гражданских служащих Краснослободского районного суда Республики Мордовия</w:t>
      </w:r>
      <w:r w:rsidR="00E070B1" w:rsidRPr="002E121D">
        <w:rPr>
          <w:rFonts w:ascii="Times New Roman" w:hAnsi="Times New Roman" w:cs="Times New Roman"/>
          <w:color w:val="000000" w:themeColor="text1"/>
          <w:sz w:val="26"/>
          <w:szCs w:val="26"/>
        </w:rPr>
        <w:t xml:space="preserve">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w:t>
      </w:r>
      <w:r w:rsidR="00B0126C">
        <w:rPr>
          <w:rFonts w:ascii="Times New Roman" w:hAnsi="Times New Roman" w:cs="Times New Roman"/>
          <w:color w:val="000000" w:themeColor="text1"/>
          <w:sz w:val="26"/>
          <w:szCs w:val="26"/>
        </w:rPr>
        <w:t>суда</w:t>
      </w:r>
      <w:r w:rsidR="00E070B1" w:rsidRPr="002E121D">
        <w:rPr>
          <w:rFonts w:ascii="Times New Roman" w:hAnsi="Times New Roman" w:cs="Times New Roman"/>
          <w:color w:val="000000" w:themeColor="text1"/>
          <w:sz w:val="26"/>
          <w:szCs w:val="26"/>
        </w:rPr>
        <w:t xml:space="preserve"> и урег</w:t>
      </w:r>
      <w:r w:rsidR="00B0126C">
        <w:rPr>
          <w:rFonts w:ascii="Times New Roman" w:hAnsi="Times New Roman" w:cs="Times New Roman"/>
          <w:color w:val="000000" w:themeColor="text1"/>
          <w:sz w:val="26"/>
          <w:szCs w:val="26"/>
        </w:rPr>
        <w:t xml:space="preserve">улированию конфликта интересов, </w:t>
      </w:r>
      <w:r w:rsidR="00E070B1" w:rsidRPr="002E121D">
        <w:rPr>
          <w:rFonts w:ascii="Times New Roman" w:hAnsi="Times New Roman" w:cs="Times New Roman"/>
          <w:color w:val="000000" w:themeColor="text1"/>
          <w:sz w:val="26"/>
          <w:szCs w:val="26"/>
        </w:rPr>
        <w:t>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r w:rsidR="00006543">
        <w:rPr>
          <w:rFonts w:ascii="Times New Roman" w:hAnsi="Times New Roman" w:cs="Times New Roman"/>
          <w:color w:val="000000" w:themeColor="text1"/>
          <w:sz w:val="26"/>
          <w:szCs w:val="26"/>
        </w:rPr>
        <w:t xml:space="preserve"> </w:t>
      </w:r>
      <w:proofErr w:type="gramEnd"/>
    </w:p>
    <w:p w:rsidR="00E070B1" w:rsidRDefault="00E070B1" w:rsidP="00006543">
      <w:pPr>
        <w:pStyle w:val="ConsPlusNormal"/>
        <w:ind w:firstLine="540"/>
        <w:jc w:val="both"/>
        <w:rPr>
          <w:rFonts w:ascii="Times New Roman" w:hAnsi="Times New Roman" w:cs="Times New Roman"/>
          <w:color w:val="000000" w:themeColor="text1"/>
          <w:sz w:val="26"/>
          <w:szCs w:val="26"/>
        </w:rPr>
      </w:pPr>
      <w:r w:rsidRPr="002E121D">
        <w:rPr>
          <w:rFonts w:ascii="Times New Roman" w:hAnsi="Times New Roman" w:cs="Times New Roman"/>
          <w:color w:val="000000" w:themeColor="text1"/>
          <w:sz w:val="26"/>
          <w:szCs w:val="26"/>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006543" w:rsidRDefault="00006543" w:rsidP="00006543">
      <w:pPr>
        <w:pStyle w:val="ConsPlusNormal"/>
        <w:ind w:firstLine="540"/>
        <w:jc w:val="both"/>
        <w:rPr>
          <w:rFonts w:ascii="Times New Roman" w:hAnsi="Times New Roman" w:cs="Times New Roman"/>
          <w:color w:val="000000" w:themeColor="text1"/>
          <w:sz w:val="26"/>
          <w:szCs w:val="26"/>
        </w:rPr>
      </w:pPr>
    </w:p>
    <w:p w:rsidR="00006543" w:rsidRDefault="00006543" w:rsidP="00006543">
      <w:pPr>
        <w:pStyle w:val="ConsPlusNormal"/>
        <w:ind w:firstLine="540"/>
        <w:jc w:val="both"/>
        <w:rPr>
          <w:rFonts w:ascii="Times New Roman" w:hAnsi="Times New Roman" w:cs="Times New Roman"/>
          <w:color w:val="000000" w:themeColor="text1"/>
          <w:sz w:val="26"/>
          <w:szCs w:val="26"/>
        </w:rPr>
      </w:pPr>
    </w:p>
    <w:p w:rsidR="0044203A" w:rsidRPr="002E121D" w:rsidRDefault="0044203A">
      <w:pPr>
        <w:rPr>
          <w:rFonts w:ascii="Times New Roman" w:hAnsi="Times New Roman" w:cs="Times New Roman"/>
          <w:color w:val="000000" w:themeColor="text1"/>
          <w:sz w:val="26"/>
          <w:szCs w:val="26"/>
        </w:rPr>
      </w:pPr>
    </w:p>
    <w:sectPr w:rsidR="0044203A" w:rsidRPr="002E121D" w:rsidSect="00E679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0B1"/>
    <w:rsid w:val="00006543"/>
    <w:rsid w:val="000D1B13"/>
    <w:rsid w:val="0011529D"/>
    <w:rsid w:val="001751EC"/>
    <w:rsid w:val="001F293C"/>
    <w:rsid w:val="002E121D"/>
    <w:rsid w:val="0044203A"/>
    <w:rsid w:val="00522E15"/>
    <w:rsid w:val="006E57E2"/>
    <w:rsid w:val="008E0814"/>
    <w:rsid w:val="00A84C5D"/>
    <w:rsid w:val="00AA72C9"/>
    <w:rsid w:val="00B0126C"/>
    <w:rsid w:val="00CB373C"/>
    <w:rsid w:val="00E07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70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70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70B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AA72C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70B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070B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070B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AA72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7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3702&amp;dst=100050" TargetMode="External"/><Relationship Id="rId13" Type="http://schemas.openxmlformats.org/officeDocument/2006/relationships/hyperlink" Target="https://login.consultant.ru/link/?req=doc&amp;base=LAW&amp;n=277290&amp;dst=100016" TargetMode="External"/><Relationship Id="rId18" Type="http://schemas.openxmlformats.org/officeDocument/2006/relationships/hyperlink" Target="https://login.consultant.ru/link/?req=doc&amp;base=LAW&amp;n=277290&amp;dst=100016" TargetMode="External"/><Relationship Id="rId3" Type="http://schemas.openxmlformats.org/officeDocument/2006/relationships/settings" Target="settings.xml"/><Relationship Id="rId21" Type="http://schemas.openxmlformats.org/officeDocument/2006/relationships/hyperlink" Target="https://login.consultant.ru/link/?req=doc&amp;base=LAW&amp;n=277290&amp;dst=100016" TargetMode="External"/><Relationship Id="rId7" Type="http://schemas.openxmlformats.org/officeDocument/2006/relationships/hyperlink" Target="https://login.consultant.ru/link/?req=doc&amp;base=LAW&amp;n=464196&amp;dst=100075" TargetMode="External"/><Relationship Id="rId12" Type="http://schemas.openxmlformats.org/officeDocument/2006/relationships/hyperlink" Target="https://login.consultant.ru/link/?req=doc&amp;base=LAW&amp;n=277290&amp;dst=100016" TargetMode="External"/><Relationship Id="rId17" Type="http://schemas.openxmlformats.org/officeDocument/2006/relationships/hyperlink" Target="https://login.consultant.ru/link/?req=doc&amp;base=LAW&amp;n=277290&amp;dst=100016" TargetMode="External"/><Relationship Id="rId2" Type="http://schemas.microsoft.com/office/2007/relationships/stylesWithEffects" Target="stylesWithEffects.xml"/><Relationship Id="rId16" Type="http://schemas.openxmlformats.org/officeDocument/2006/relationships/hyperlink" Target="https://login.consultant.ru/link/?req=doc&amp;base=LAW&amp;n=277290&amp;dst=100016" TargetMode="External"/><Relationship Id="rId20" Type="http://schemas.openxmlformats.org/officeDocument/2006/relationships/hyperlink" Target="https://login.consultant.ru/link/?req=doc&amp;base=LAW&amp;n=277290&amp;dst=100016" TargetMode="External"/><Relationship Id="rId1" Type="http://schemas.openxmlformats.org/officeDocument/2006/relationships/styles" Target="styles.xml"/><Relationship Id="rId6" Type="http://schemas.openxmlformats.org/officeDocument/2006/relationships/hyperlink" Target="https://login.consultant.ru/link/?req=doc&amp;base=LAW&amp;n=482878&amp;dst=58" TargetMode="External"/><Relationship Id="rId11" Type="http://schemas.openxmlformats.org/officeDocument/2006/relationships/hyperlink" Target="https://login.consultant.ru/link/?req=doc&amp;base=LAW&amp;n=277290&amp;dst=100016" TargetMode="External"/><Relationship Id="rId24" Type="http://schemas.openxmlformats.org/officeDocument/2006/relationships/theme" Target="theme/theme1.xml"/><Relationship Id="rId5" Type="http://schemas.openxmlformats.org/officeDocument/2006/relationships/hyperlink" Target="https://login.consultant.ru/link/?req=doc&amp;base=LAW&amp;n=2875" TargetMode="External"/><Relationship Id="rId15" Type="http://schemas.openxmlformats.org/officeDocument/2006/relationships/hyperlink" Target="https://login.consultant.ru/link/?req=doc&amp;base=LAW&amp;n=277290&amp;dst=100016" TargetMode="External"/><Relationship Id="rId23" Type="http://schemas.openxmlformats.org/officeDocument/2006/relationships/fontTable" Target="fontTable.xml"/><Relationship Id="rId10" Type="http://schemas.openxmlformats.org/officeDocument/2006/relationships/hyperlink" Target="https://login.consultant.ru/link/?req=doc&amp;base=LAW&amp;n=277290&amp;dst=100016" TargetMode="External"/><Relationship Id="rId19" Type="http://schemas.openxmlformats.org/officeDocument/2006/relationships/hyperlink" Target="https://login.consultant.ru/link/?req=doc&amp;base=LAW&amp;n=277290&amp;dst=10001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277290&amp;dst=100016" TargetMode="External"/><Relationship Id="rId22" Type="http://schemas.openxmlformats.org/officeDocument/2006/relationships/hyperlink" Target="https://login.consultant.ru/link/?req=doc&amp;base=LAW&amp;n=277290&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7</Pages>
  <Words>2930</Words>
  <Characters>16703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kanz-1</dc:creator>
  <cp:lastModifiedBy>1</cp:lastModifiedBy>
  <cp:revision>10</cp:revision>
  <cp:lastPrinted>2025-07-08T09:20:00Z</cp:lastPrinted>
  <dcterms:created xsi:type="dcterms:W3CDTF">2025-07-07T11:58:00Z</dcterms:created>
  <dcterms:modified xsi:type="dcterms:W3CDTF">2025-11-21T06:00:00Z</dcterms:modified>
</cp:coreProperties>
</file>