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D6" w:rsidRPr="001D04D6" w:rsidRDefault="001D04D6" w:rsidP="001D04D6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sz w:val="26"/>
          <w:szCs w:val="26"/>
        </w:rPr>
        <w:t xml:space="preserve"> </w:t>
      </w:r>
      <w:r w:rsidRPr="001D0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D04D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Реквизиты, применяемые для перечисления сумм в обеспечение исполнения контракта, а также в обеспечение исков, залоговых сумм по решению суда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 Наименование получателя: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УФК по Самарской области (Управление Судебного департамента в Самарской области л/счет </w:t>
      </w:r>
      <w:r w:rsidRPr="001D04D6">
        <w:rPr>
          <w:rFonts w:ascii="Times New Roman" w:hAnsi="Times New Roman" w:cs="Times New Roman"/>
          <w:b/>
          <w:bCs/>
          <w:color w:val="000000"/>
          <w:sz w:val="26"/>
          <w:szCs w:val="26"/>
        </w:rPr>
        <w:t>05421190930</w:t>
      </w:r>
      <w:r w:rsidRPr="001D04D6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 xml:space="preserve">ИНН </w:t>
      </w:r>
      <w:proofErr w:type="gramStart"/>
      <w:r w:rsidRPr="001D04D6">
        <w:rPr>
          <w:rFonts w:ascii="Times New Roman" w:hAnsi="Times New Roman" w:cs="Times New Roman"/>
          <w:color w:val="000000"/>
          <w:sz w:val="26"/>
          <w:szCs w:val="26"/>
        </w:rPr>
        <w:t>6315800749  КПП</w:t>
      </w:r>
      <w:proofErr w:type="gramEnd"/>
      <w:r w:rsidRPr="001D04D6">
        <w:rPr>
          <w:rFonts w:ascii="Times New Roman" w:hAnsi="Times New Roman" w:cs="Times New Roman"/>
          <w:color w:val="000000"/>
          <w:sz w:val="26"/>
          <w:szCs w:val="26"/>
        </w:rPr>
        <w:t xml:space="preserve"> 631101001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Банковские реквизиты де</w:t>
      </w:r>
      <w:r w:rsidR="001D04D6" w:rsidRPr="001D04D6">
        <w:rPr>
          <w:rFonts w:ascii="Times New Roman" w:hAnsi="Times New Roman" w:cs="Times New Roman"/>
          <w:color w:val="000000"/>
          <w:sz w:val="26"/>
          <w:szCs w:val="26"/>
        </w:rPr>
        <w:t xml:space="preserve">позитного счета 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Казначейский счет: 03212643000000014200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Наименование банка получателя: Отделение Самара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Единый казначейский счет: 40102810545370000036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БИК 013601205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Код бюджетной классификации (КБК) (поле 104) - 0</w:t>
      </w:r>
    </w:p>
    <w:p w:rsidR="00136934" w:rsidRPr="001D04D6" w:rsidRDefault="00136934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ОКТМО 36 701</w:t>
      </w:r>
      <w:r w:rsidR="001D04D6" w:rsidRPr="001D04D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1D04D6">
        <w:rPr>
          <w:rFonts w:ascii="Times New Roman" w:hAnsi="Times New Roman" w:cs="Times New Roman"/>
          <w:color w:val="000000"/>
          <w:sz w:val="26"/>
          <w:szCs w:val="26"/>
        </w:rPr>
        <w:t>305</w:t>
      </w:r>
    </w:p>
    <w:p w:rsidR="001D04D6" w:rsidRPr="001D04D6" w:rsidRDefault="001D04D6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color w:val="000000"/>
          <w:sz w:val="26"/>
          <w:szCs w:val="26"/>
        </w:rPr>
        <w:t>Поле 22 (код НПА) 0028</w:t>
      </w:r>
    </w:p>
    <w:p w:rsidR="001D04D6" w:rsidRDefault="001D04D6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D04D6">
        <w:rPr>
          <w:rFonts w:ascii="Times New Roman" w:hAnsi="Times New Roman" w:cs="Times New Roman"/>
          <w:b/>
          <w:color w:val="000000"/>
          <w:sz w:val="26"/>
          <w:szCs w:val="26"/>
        </w:rPr>
        <w:t>Назначение платежа: какой суд, № дела, истец, основание зачисления (экспертиза/депозит)</w:t>
      </w:r>
    </w:p>
    <w:p w:rsidR="00B236C0" w:rsidRDefault="00B236C0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236C0" w:rsidRDefault="00B236C0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236C0" w:rsidRDefault="00B236C0" w:rsidP="001D04D6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236C0" w:rsidRDefault="00B236C0" w:rsidP="00B236C0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36934" w:rsidRPr="00B236C0" w:rsidRDefault="00FF4D9F" w:rsidP="00136934">
      <w:pPr>
        <w:shd w:val="clear" w:color="auto" w:fill="FFFFFF"/>
        <w:ind w:firstLine="567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665A90" w:rsidRPr="009C37B1" w:rsidRDefault="009C257C" w:rsidP="00CB16E2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sectPr w:rsidR="00665A90" w:rsidRPr="009C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D2"/>
    <w:rsid w:val="00016CD2"/>
    <w:rsid w:val="00136934"/>
    <w:rsid w:val="001D04D6"/>
    <w:rsid w:val="002253D5"/>
    <w:rsid w:val="002375A3"/>
    <w:rsid w:val="00264587"/>
    <w:rsid w:val="00272654"/>
    <w:rsid w:val="003D0F2B"/>
    <w:rsid w:val="00596D35"/>
    <w:rsid w:val="00665A90"/>
    <w:rsid w:val="009604C9"/>
    <w:rsid w:val="009C257C"/>
    <w:rsid w:val="009C37B1"/>
    <w:rsid w:val="00B236C0"/>
    <w:rsid w:val="00CB16E2"/>
    <w:rsid w:val="00F56145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AD2F"/>
  <w15:chartTrackingRefBased/>
  <w15:docId w15:val="{0496F6B3-F26C-45CD-B9D9-D23D1D75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7B1"/>
    <w:rPr>
      <w:color w:val="0563C1" w:themeColor="hyperlink"/>
      <w:u w:val="single"/>
    </w:rPr>
  </w:style>
  <w:style w:type="character" w:customStyle="1" w:styleId="nomer2">
    <w:name w:val="nomer2"/>
    <w:basedOn w:val="a0"/>
    <w:rsid w:val="009C37B1"/>
  </w:style>
  <w:style w:type="character" w:customStyle="1" w:styleId="address2">
    <w:name w:val="address2"/>
    <w:basedOn w:val="a0"/>
    <w:rsid w:val="009C37B1"/>
  </w:style>
  <w:style w:type="paragraph" w:styleId="a4">
    <w:name w:val="Normal (Web)"/>
    <w:basedOn w:val="a"/>
    <w:uiPriority w:val="99"/>
    <w:semiHidden/>
    <w:unhideWhenUsed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6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2024-10-14T13:37:00Z</cp:lastPrinted>
  <dcterms:created xsi:type="dcterms:W3CDTF">2023-05-30T12:50:00Z</dcterms:created>
  <dcterms:modified xsi:type="dcterms:W3CDTF">2024-12-11T12:42:00Z</dcterms:modified>
</cp:coreProperties>
</file>