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628" w:rsidRPr="005B3628" w:rsidRDefault="005B3628" w:rsidP="005B3628">
      <w:pPr>
        <w:jc w:val="right"/>
      </w:pPr>
      <w:r w:rsidRPr="005B3628">
        <w:t>УТВЕРЖДЁН</w:t>
      </w:r>
    </w:p>
    <w:p w:rsidR="005B3628" w:rsidRPr="005B3628" w:rsidRDefault="005B3628" w:rsidP="005B3628">
      <w:pPr>
        <w:jc w:val="right"/>
      </w:pPr>
      <w:r w:rsidRPr="005B3628">
        <w:t>приказом председателя суда</w:t>
      </w:r>
    </w:p>
    <w:p w:rsidR="005B3628" w:rsidRDefault="005B3628" w:rsidP="005B3628">
      <w:pPr>
        <w:jc w:val="right"/>
      </w:pPr>
      <w:r w:rsidRPr="005B3628">
        <w:t xml:space="preserve">от « </w:t>
      </w:r>
      <w:r w:rsidR="00220DB6">
        <w:t>03</w:t>
      </w:r>
      <w:r w:rsidRPr="005B3628">
        <w:t xml:space="preserve"> »  </w:t>
      </w:r>
      <w:r w:rsidR="00220DB6">
        <w:t>апреля</w:t>
      </w:r>
      <w:r w:rsidRPr="005B3628">
        <w:t xml:space="preserve">  202</w:t>
      </w:r>
      <w:r w:rsidR="00220DB6">
        <w:t>6</w:t>
      </w:r>
      <w:r w:rsidRPr="005B3628">
        <w:t xml:space="preserve"> г. № </w:t>
      </w:r>
      <w:r w:rsidR="00220DB6">
        <w:t>1</w:t>
      </w:r>
      <w:r w:rsidRPr="005B3628">
        <w:t xml:space="preserve">9 параграф </w:t>
      </w:r>
      <w:r w:rsidR="00220DB6">
        <w:t>4</w:t>
      </w:r>
    </w:p>
    <w:p w:rsidR="005B3628" w:rsidRDefault="005B3628" w:rsidP="005B3628">
      <w:pPr>
        <w:jc w:val="right"/>
      </w:pPr>
    </w:p>
    <w:p w:rsidR="005B3628" w:rsidRPr="005B3628" w:rsidRDefault="005B3628" w:rsidP="005B3628">
      <w:pPr>
        <w:jc w:val="right"/>
      </w:pPr>
      <w:r>
        <w:t>__________________</w:t>
      </w:r>
      <w:r w:rsidR="00220DB6">
        <w:t>Соболев Е.В.</w:t>
      </w:r>
    </w:p>
    <w:p w:rsidR="005B3628" w:rsidRDefault="005B3628" w:rsidP="005B3628">
      <w:pPr>
        <w:widowControl w:val="0"/>
        <w:ind w:left="5954"/>
        <w:jc w:val="both"/>
        <w:rPr>
          <w:spacing w:val="-6"/>
        </w:rPr>
      </w:pPr>
    </w:p>
    <w:p w:rsidR="005B3628" w:rsidRDefault="005B3628" w:rsidP="005B3628">
      <w:pPr>
        <w:widowControl w:val="0"/>
        <w:ind w:left="5954"/>
        <w:jc w:val="both"/>
        <w:rPr>
          <w:spacing w:val="-6"/>
        </w:rPr>
      </w:pPr>
      <w:bookmarkStart w:id="0" w:name="_GoBack"/>
      <w:bookmarkEnd w:id="0"/>
    </w:p>
    <w:p w:rsidR="005B3628" w:rsidRDefault="005B3628" w:rsidP="005B3628">
      <w:pPr>
        <w:widowControl w:val="0"/>
        <w:ind w:left="5954"/>
        <w:jc w:val="both"/>
        <w:rPr>
          <w:spacing w:val="-6"/>
        </w:rPr>
      </w:pPr>
    </w:p>
    <w:p w:rsidR="005B3628" w:rsidRPr="005B3628" w:rsidRDefault="005B3628" w:rsidP="005B3628">
      <w:pPr>
        <w:jc w:val="center"/>
      </w:pPr>
    </w:p>
    <w:p w:rsidR="005B3628" w:rsidRPr="005B3628" w:rsidRDefault="005B3628" w:rsidP="005B3628">
      <w:pPr>
        <w:jc w:val="center"/>
      </w:pPr>
      <w:r w:rsidRPr="005B3628">
        <w:t>ПЛАН</w:t>
      </w:r>
    </w:p>
    <w:p w:rsidR="005B3628" w:rsidRPr="005B3628" w:rsidRDefault="005B3628" w:rsidP="005B3628">
      <w:pPr>
        <w:jc w:val="center"/>
      </w:pPr>
      <w:r w:rsidRPr="005B3628">
        <w:t>противодействия коррупции в Октябрьском районном</w:t>
      </w:r>
    </w:p>
    <w:p w:rsidR="005B3628" w:rsidRPr="005B3628" w:rsidRDefault="005B3628" w:rsidP="005B3628">
      <w:pPr>
        <w:jc w:val="center"/>
      </w:pPr>
      <w:r w:rsidRPr="005B3628">
        <w:t>суде г. Краснодара на 2025-2028 годы</w:t>
      </w:r>
    </w:p>
    <w:p w:rsidR="005B3628" w:rsidRPr="00F47F7B" w:rsidRDefault="005B3628" w:rsidP="005B3628">
      <w:pPr>
        <w:widowControl w:val="0"/>
        <w:jc w:val="both"/>
        <w:rPr>
          <w:szCs w:val="28"/>
        </w:rPr>
      </w:pPr>
    </w:p>
    <w:p w:rsidR="005B3628" w:rsidRPr="00F47F7B" w:rsidRDefault="005B3628" w:rsidP="005B3628">
      <w:pPr>
        <w:widowControl w:val="0"/>
        <w:jc w:val="both"/>
        <w:rPr>
          <w:szCs w:val="28"/>
        </w:rPr>
      </w:pPr>
    </w:p>
    <w:p w:rsidR="005B3628" w:rsidRPr="00F47F7B" w:rsidRDefault="005B3628" w:rsidP="005B3628">
      <w:pPr>
        <w:widowControl w:val="0"/>
        <w:jc w:val="both"/>
        <w:rPr>
          <w:spacing w:val="-6"/>
          <w:szCs w:val="28"/>
        </w:rPr>
        <w:sectPr w:rsidR="005B3628" w:rsidRPr="00F47F7B" w:rsidSect="005B3628">
          <w:headerReference w:type="first" r:id="rId7"/>
          <w:pgSz w:w="16838" w:h="11906" w:orient="landscape"/>
          <w:pgMar w:top="1134" w:right="1134" w:bottom="567" w:left="1134" w:header="567" w:footer="567" w:gutter="0"/>
          <w:pgNumType w:start="1"/>
          <w:cols w:space="708"/>
          <w:titlePg/>
          <w:docGrid w:linePitch="381"/>
        </w:sectPr>
      </w:pPr>
    </w:p>
    <w:tbl>
      <w:tblPr>
        <w:tblStyle w:val="aa"/>
        <w:tblW w:w="14850" w:type="dxa"/>
        <w:tblLayout w:type="fixed"/>
        <w:tblLook w:val="04A0"/>
      </w:tblPr>
      <w:tblGrid>
        <w:gridCol w:w="674"/>
        <w:gridCol w:w="4964"/>
        <w:gridCol w:w="2267"/>
        <w:gridCol w:w="2268"/>
        <w:gridCol w:w="4677"/>
      </w:tblGrid>
      <w:tr w:rsidR="005B3628" w:rsidRPr="001B79D0" w:rsidTr="00467120">
        <w:trPr>
          <w:trHeight w:val="567"/>
        </w:trPr>
        <w:tc>
          <w:tcPr>
            <w:tcW w:w="674" w:type="dxa"/>
            <w:vAlign w:val="center"/>
          </w:tcPr>
          <w:p w:rsidR="005B3628" w:rsidRPr="00BC68B9" w:rsidRDefault="005B3628" w:rsidP="00467120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lastRenderedPageBreak/>
              <w:t>№</w:t>
            </w:r>
          </w:p>
          <w:p w:rsidR="005B3628" w:rsidRPr="00BC68B9" w:rsidRDefault="005B3628" w:rsidP="00467120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п/п</w:t>
            </w:r>
          </w:p>
        </w:tc>
        <w:tc>
          <w:tcPr>
            <w:tcW w:w="4964" w:type="dxa"/>
            <w:vAlign w:val="center"/>
          </w:tcPr>
          <w:p w:rsidR="005B3628" w:rsidRPr="00BC68B9" w:rsidRDefault="005B3628" w:rsidP="00467120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Наименование</w:t>
            </w:r>
            <w:r w:rsidRPr="00DD5E62">
              <w:rPr>
                <w:b/>
                <w:spacing w:val="-6"/>
                <w:w w:val="66"/>
                <w:sz w:val="20"/>
              </w:rPr>
              <w:t xml:space="preserve"> </w:t>
            </w:r>
            <w:r w:rsidRPr="00BC68B9">
              <w:rPr>
                <w:b/>
                <w:spacing w:val="-6"/>
                <w:sz w:val="20"/>
              </w:rPr>
              <w:t>мероприятия</w:t>
            </w:r>
          </w:p>
        </w:tc>
        <w:tc>
          <w:tcPr>
            <w:tcW w:w="2267" w:type="dxa"/>
            <w:vAlign w:val="center"/>
          </w:tcPr>
          <w:p w:rsidR="005B3628" w:rsidRPr="00BC68B9" w:rsidRDefault="005B3628" w:rsidP="00467120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Ответственные</w:t>
            </w:r>
            <w:r>
              <w:rPr>
                <w:b/>
                <w:spacing w:val="-6"/>
                <w:sz w:val="20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5B3628" w:rsidRPr="00BC68B9" w:rsidRDefault="005B3628" w:rsidP="00467120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Сроки</w:t>
            </w:r>
            <w:r>
              <w:rPr>
                <w:b/>
                <w:spacing w:val="-6"/>
                <w:sz w:val="20"/>
              </w:rPr>
              <w:br/>
              <w:t>исполнения</w:t>
            </w:r>
          </w:p>
        </w:tc>
        <w:tc>
          <w:tcPr>
            <w:tcW w:w="4677" w:type="dxa"/>
            <w:vAlign w:val="center"/>
          </w:tcPr>
          <w:p w:rsidR="005B3628" w:rsidRPr="00BC68B9" w:rsidRDefault="005B3628" w:rsidP="00467120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Ожидаемый</w:t>
            </w:r>
            <w:r w:rsidRPr="00DD5E62">
              <w:rPr>
                <w:b/>
                <w:spacing w:val="-6"/>
                <w:w w:val="6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результат</w:t>
            </w:r>
          </w:p>
        </w:tc>
      </w:tr>
      <w:tr w:rsidR="005B3628" w:rsidRPr="001B79D0" w:rsidTr="00467120">
        <w:trPr>
          <w:trHeight w:val="567"/>
        </w:trPr>
        <w:tc>
          <w:tcPr>
            <w:tcW w:w="14850" w:type="dxa"/>
            <w:gridSpan w:val="5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1.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М</w:t>
            </w:r>
            <w:r w:rsidRPr="00C70A48">
              <w:rPr>
                <w:b/>
                <w:spacing w:val="-6"/>
                <w:sz w:val="20"/>
              </w:rPr>
              <w:t>еры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по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совершенствованию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актов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FF656F">
              <w:rPr>
                <w:b/>
                <w:spacing w:val="-6"/>
                <w:sz w:val="20"/>
              </w:rPr>
              <w:t>суда</w:t>
            </w:r>
            <w:r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в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сфере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противодействия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коррупции</w:t>
            </w:r>
          </w:p>
        </w:tc>
      </w:tr>
      <w:tr w:rsidR="005B3628" w:rsidRPr="001B79D0" w:rsidTr="00467120">
        <w:tc>
          <w:tcPr>
            <w:tcW w:w="674" w:type="dxa"/>
            <w:vAlign w:val="center"/>
          </w:tcPr>
          <w:p w:rsidR="005B3628" w:rsidRPr="001B79D0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1.1</w:t>
            </w:r>
            <w:r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5B3628" w:rsidRPr="001B79D0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Анализ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содержания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действующих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актов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суда </w:t>
            </w:r>
            <w:r w:rsidRPr="001B79D0">
              <w:rPr>
                <w:spacing w:val="-6"/>
                <w:sz w:val="20"/>
              </w:rPr>
              <w:t>в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сфере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про</w:t>
            </w:r>
            <w:r>
              <w:rPr>
                <w:spacing w:val="-6"/>
                <w:sz w:val="20"/>
              </w:rPr>
              <w:softHyphen/>
            </w:r>
            <w:r w:rsidRPr="001B79D0">
              <w:rPr>
                <w:spacing w:val="-6"/>
                <w:sz w:val="20"/>
              </w:rPr>
              <w:t>тиводействия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коррупции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и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их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актуализация</w:t>
            </w:r>
          </w:p>
        </w:tc>
        <w:tc>
          <w:tcPr>
            <w:tcW w:w="2267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судопроизводства </w:t>
            </w:r>
          </w:p>
          <w:p w:rsidR="005B3628" w:rsidRPr="001B79D0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Чернова О.Г. </w:t>
            </w: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1B79D0">
              <w:rPr>
                <w:spacing w:val="-6"/>
                <w:sz w:val="20"/>
              </w:rPr>
              <w:t>ежегодно</w:t>
            </w:r>
          </w:p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до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30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ию</w:t>
            </w:r>
            <w:r>
              <w:rPr>
                <w:spacing w:val="-6"/>
                <w:sz w:val="20"/>
              </w:rPr>
              <w:t>н</w:t>
            </w:r>
            <w:r w:rsidRPr="001B79D0">
              <w:rPr>
                <w:spacing w:val="-6"/>
                <w:sz w:val="20"/>
              </w:rPr>
              <w:t>я</w:t>
            </w:r>
            <w:r>
              <w:rPr>
                <w:spacing w:val="-6"/>
                <w:sz w:val="20"/>
              </w:rPr>
              <w:t>,</w:t>
            </w:r>
          </w:p>
          <w:p w:rsidR="005B3628" w:rsidRPr="001B79D0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 w:rsidRPr="001B79D0">
              <w:rPr>
                <w:spacing w:val="-6"/>
                <w:sz w:val="20"/>
              </w:rPr>
              <w:t>30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5B3628" w:rsidRPr="001B79D0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Своевременная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9C752D">
              <w:rPr>
                <w:spacing w:val="-6"/>
                <w:sz w:val="20"/>
              </w:rPr>
              <w:t>разработка новых и</w:t>
            </w:r>
            <w:r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актуализация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9C752D">
              <w:rPr>
                <w:spacing w:val="-6"/>
                <w:sz w:val="20"/>
              </w:rPr>
              <w:t>дей</w:t>
            </w:r>
            <w:r>
              <w:rPr>
                <w:spacing w:val="-6"/>
                <w:sz w:val="20"/>
              </w:rPr>
              <w:softHyphen/>
            </w:r>
            <w:r w:rsidRPr="009C752D">
              <w:rPr>
                <w:spacing w:val="-6"/>
                <w:sz w:val="20"/>
              </w:rPr>
              <w:t>ствующих</w:t>
            </w:r>
            <w:r w:rsidRPr="001B79D0">
              <w:rPr>
                <w:spacing w:val="-6"/>
                <w:sz w:val="20"/>
              </w:rPr>
              <w:t xml:space="preserve"> актов </w:t>
            </w:r>
            <w:r>
              <w:rPr>
                <w:spacing w:val="-6"/>
                <w:sz w:val="20"/>
              </w:rPr>
              <w:t>суда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в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сфере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проти</w:t>
            </w:r>
            <w:r>
              <w:rPr>
                <w:spacing w:val="-6"/>
                <w:sz w:val="20"/>
              </w:rPr>
              <w:softHyphen/>
            </w:r>
            <w:r w:rsidRPr="001B79D0">
              <w:rPr>
                <w:spacing w:val="-6"/>
                <w:sz w:val="20"/>
              </w:rPr>
              <w:t>водействия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корруп</w:t>
            </w:r>
            <w:r>
              <w:rPr>
                <w:spacing w:val="-6"/>
                <w:sz w:val="20"/>
              </w:rPr>
              <w:softHyphen/>
            </w:r>
            <w:r w:rsidRPr="001B79D0">
              <w:rPr>
                <w:spacing w:val="-6"/>
                <w:sz w:val="20"/>
              </w:rPr>
              <w:t>ции</w:t>
            </w:r>
          </w:p>
        </w:tc>
      </w:tr>
      <w:tr w:rsidR="005B3628" w:rsidRPr="001B79D0" w:rsidTr="00467120">
        <w:trPr>
          <w:trHeight w:val="567"/>
        </w:trPr>
        <w:tc>
          <w:tcPr>
            <w:tcW w:w="14850" w:type="dxa"/>
            <w:gridSpan w:val="5"/>
            <w:vAlign w:val="center"/>
          </w:tcPr>
          <w:p w:rsidR="005B3628" w:rsidRPr="001B79D0" w:rsidRDefault="005B3628" w:rsidP="00467120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1B79D0">
              <w:rPr>
                <w:b/>
                <w:spacing w:val="-6"/>
                <w:sz w:val="20"/>
              </w:rPr>
              <w:t>2.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Обеспечение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соблюдения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2C3B0B">
              <w:rPr>
                <w:b/>
                <w:spacing w:val="-6"/>
                <w:sz w:val="20"/>
              </w:rPr>
              <w:t>судьями</w:t>
            </w:r>
            <w:r>
              <w:rPr>
                <w:b/>
                <w:spacing w:val="-6"/>
                <w:w w:val="66"/>
                <w:sz w:val="20"/>
              </w:rPr>
              <w:t xml:space="preserve"> </w:t>
            </w:r>
            <w:r w:rsidRPr="002C3B0B">
              <w:rPr>
                <w:b/>
                <w:spacing w:val="-6"/>
                <w:sz w:val="20"/>
              </w:rPr>
              <w:t>и</w:t>
            </w:r>
            <w:r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гражданскими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служащими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FF656F">
              <w:rPr>
                <w:b/>
                <w:spacing w:val="-6"/>
                <w:sz w:val="20"/>
              </w:rPr>
              <w:t>суда</w:t>
            </w:r>
            <w:r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ограничений,</w:t>
            </w:r>
            <w:r>
              <w:rPr>
                <w:b/>
                <w:spacing w:val="-6"/>
                <w:sz w:val="20"/>
              </w:rPr>
              <w:br/>
            </w:r>
            <w:r w:rsidRPr="001B79D0">
              <w:rPr>
                <w:b/>
                <w:spacing w:val="-6"/>
                <w:sz w:val="20"/>
              </w:rPr>
              <w:t>запретов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и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требований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к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служебному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поведению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в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связи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с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исполнением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ими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должностных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b/>
                <w:spacing w:val="-6"/>
                <w:sz w:val="20"/>
              </w:rPr>
              <w:t>обязанностей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 деятельности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аттестационной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комиссии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конкурс</w:t>
            </w:r>
            <w:r w:rsidRPr="00085079">
              <w:rPr>
                <w:spacing w:val="-6"/>
                <w:sz w:val="20"/>
              </w:rPr>
              <w:softHyphen/>
              <w:t>ной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комиссии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проведению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конкурса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замещение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ва</w:t>
            </w:r>
            <w:r w:rsidRPr="00085079">
              <w:rPr>
                <w:spacing w:val="-6"/>
                <w:sz w:val="20"/>
              </w:rPr>
              <w:softHyphen/>
              <w:t>кантной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</w:t>
            </w:r>
            <w:r w:rsidRPr="00085079">
              <w:rPr>
                <w:spacing w:val="-6"/>
                <w:sz w:val="20"/>
              </w:rPr>
              <w:softHyphen/>
              <w:t>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</w:t>
            </w:r>
            <w:r w:rsidRPr="00085079">
              <w:rPr>
                <w:spacing w:val="-6"/>
                <w:sz w:val="20"/>
              </w:rPr>
              <w:softHyphen/>
              <w:t>данской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суде,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комиссии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проведению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служебных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проверок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Формирование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действенных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механизмов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оценки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про</w:t>
            </w:r>
            <w:r w:rsidRPr="00085079">
              <w:rPr>
                <w:spacing w:val="-6"/>
                <w:sz w:val="20"/>
              </w:rPr>
              <w:softHyphen/>
              <w:t>фессиональной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служебной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деятельности,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про</w:t>
            </w:r>
            <w:r w:rsidRPr="00085079">
              <w:rPr>
                <w:spacing w:val="-6"/>
                <w:sz w:val="20"/>
              </w:rPr>
              <w:softHyphen/>
              <w:t>фессио</w:t>
            </w:r>
            <w:r w:rsidRPr="00085079">
              <w:rPr>
                <w:spacing w:val="-6"/>
                <w:sz w:val="20"/>
              </w:rPr>
              <w:softHyphen/>
              <w:t>нального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уровня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определе</w:t>
            </w:r>
            <w:r w:rsidRPr="00085079">
              <w:rPr>
                <w:spacing w:val="-6"/>
                <w:sz w:val="20"/>
              </w:rPr>
              <w:softHyphen/>
              <w:t>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соответствия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занимаемым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должностям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наличие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перспектив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карьерного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роста;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формирова</w:t>
            </w:r>
            <w:r w:rsidRPr="00085079">
              <w:rPr>
                <w:spacing w:val="-6"/>
                <w:sz w:val="20"/>
              </w:rPr>
              <w:softHyphen/>
              <w:t>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штата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вы</w:t>
            </w:r>
            <w:r w:rsidRPr="00085079">
              <w:rPr>
                <w:spacing w:val="-6"/>
                <w:sz w:val="20"/>
              </w:rPr>
              <w:softHyphen/>
              <w:t>со</w:t>
            </w:r>
            <w:r w:rsidRPr="00085079">
              <w:rPr>
                <w:spacing w:val="-6"/>
                <w:sz w:val="20"/>
              </w:rPr>
              <w:softHyphen/>
              <w:t>копрофессиональных,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ответственных,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квалифи</w:t>
            </w:r>
            <w:r w:rsidRPr="00085079">
              <w:rPr>
                <w:spacing w:val="-6"/>
                <w:sz w:val="20"/>
              </w:rPr>
              <w:softHyphen/>
              <w:t>циро</w:t>
            </w:r>
            <w:r w:rsidRPr="00085079">
              <w:rPr>
                <w:spacing w:val="-6"/>
                <w:sz w:val="20"/>
              </w:rPr>
              <w:softHyphen/>
              <w:t>ван</w:t>
            </w:r>
            <w:r w:rsidRPr="00085079">
              <w:rPr>
                <w:spacing w:val="-6"/>
                <w:sz w:val="20"/>
              </w:rPr>
              <w:softHyphen/>
              <w:t>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служащих; проведе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служебных</w:t>
            </w:r>
            <w:r w:rsidRPr="00085079">
              <w:rPr>
                <w:spacing w:val="-6"/>
                <w:w w:val="66"/>
                <w:sz w:val="20"/>
              </w:rPr>
              <w:t xml:space="preserve">  </w:t>
            </w:r>
            <w:r w:rsidRPr="00085079">
              <w:rPr>
                <w:spacing w:val="-6"/>
                <w:sz w:val="20"/>
              </w:rPr>
              <w:t>прове</w:t>
            </w:r>
            <w:r w:rsidRPr="00085079">
              <w:rPr>
                <w:spacing w:val="-6"/>
                <w:sz w:val="20"/>
              </w:rPr>
              <w:softHyphen/>
              <w:t>рок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целях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фак</w:t>
            </w:r>
            <w:r w:rsidRPr="00085079">
              <w:rPr>
                <w:spacing w:val="-6"/>
                <w:sz w:val="20"/>
              </w:rPr>
              <w:softHyphen/>
              <w:t>тов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исполнения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или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</w:t>
            </w:r>
            <w:r w:rsidRPr="00085079">
              <w:rPr>
                <w:spacing w:val="-6"/>
                <w:sz w:val="20"/>
              </w:rPr>
              <w:softHyphen/>
              <w:t>над</w:t>
            </w:r>
            <w:r w:rsidRPr="00085079">
              <w:rPr>
                <w:spacing w:val="-6"/>
                <w:sz w:val="20"/>
              </w:rPr>
              <w:softHyphen/>
              <w:t>ле</w:t>
            </w:r>
            <w:r w:rsidRPr="00085079">
              <w:rPr>
                <w:spacing w:val="-6"/>
                <w:sz w:val="20"/>
              </w:rPr>
              <w:softHyphen/>
              <w:t>жащего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исполнения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</w:t>
            </w:r>
            <w:r>
              <w:rPr>
                <w:spacing w:val="-6"/>
                <w:sz w:val="20"/>
              </w:rPr>
              <w:t>им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щ</w:t>
            </w:r>
            <w:r>
              <w:rPr>
                <w:spacing w:val="-6"/>
                <w:sz w:val="20"/>
              </w:rPr>
              <w:t>им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жебных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обязанностей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2.2.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 деятельности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</w:t>
            </w:r>
            <w:r w:rsidRPr="00085079">
              <w:rPr>
                <w:bCs/>
                <w:spacing w:val="-6"/>
                <w:sz w:val="20"/>
              </w:rPr>
              <w:t>омиссии</w:t>
            </w:r>
            <w:r w:rsidRPr="00085079">
              <w:rPr>
                <w:bCs/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bCs/>
                <w:spacing w:val="-6"/>
                <w:sz w:val="20"/>
              </w:rPr>
              <w:t>по</w:t>
            </w:r>
            <w:r w:rsidRPr="00085079">
              <w:rPr>
                <w:bCs/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bCs/>
                <w:spacing w:val="-6"/>
                <w:sz w:val="20"/>
              </w:rPr>
              <w:t xml:space="preserve">проверке достоверности и полноты сведений о доходах, расходах, об имуществе и </w:t>
            </w:r>
            <w:r w:rsidRPr="00085079">
              <w:rPr>
                <w:bCs/>
                <w:spacing w:val="-6"/>
                <w:sz w:val="20"/>
              </w:rPr>
              <w:lastRenderedPageBreak/>
              <w:t>обязательствах имущественного характера судей, а также сведений о доходах, расходах, об имуществе и обязатель</w:t>
            </w:r>
            <w:r>
              <w:rPr>
                <w:bCs/>
                <w:spacing w:val="-6"/>
                <w:sz w:val="20"/>
              </w:rPr>
              <w:softHyphen/>
            </w:r>
            <w:r w:rsidRPr="00085079">
              <w:rPr>
                <w:bCs/>
                <w:spacing w:val="-6"/>
                <w:sz w:val="20"/>
              </w:rPr>
              <w:t>ствах имущественного характера их супруг (супругов) и несовершеннолетних детей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>Начальник отдела кадров Максимова Л.А.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по мере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необходимости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 деятельности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</w:t>
            </w:r>
            <w:r w:rsidRPr="00085079">
              <w:rPr>
                <w:bCs/>
                <w:spacing w:val="-6"/>
                <w:sz w:val="20"/>
              </w:rPr>
              <w:t>омиссии</w:t>
            </w:r>
            <w:r w:rsidRPr="00085079">
              <w:rPr>
                <w:bCs/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bCs/>
                <w:spacing w:val="-6"/>
                <w:sz w:val="20"/>
              </w:rPr>
              <w:t>по</w:t>
            </w:r>
            <w:r w:rsidRPr="00085079">
              <w:rPr>
                <w:bCs/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bCs/>
                <w:spacing w:val="-6"/>
                <w:sz w:val="20"/>
              </w:rPr>
              <w:t>проверке до</w:t>
            </w:r>
            <w:r>
              <w:rPr>
                <w:bCs/>
                <w:spacing w:val="-6"/>
                <w:sz w:val="20"/>
              </w:rPr>
              <w:softHyphen/>
            </w:r>
            <w:r w:rsidRPr="00085079">
              <w:rPr>
                <w:bCs/>
                <w:spacing w:val="-6"/>
                <w:sz w:val="20"/>
              </w:rPr>
              <w:t>стоверности и полноты сведений о дохо</w:t>
            </w:r>
            <w:r>
              <w:rPr>
                <w:bCs/>
                <w:spacing w:val="-6"/>
                <w:sz w:val="20"/>
              </w:rPr>
              <w:softHyphen/>
            </w:r>
            <w:r w:rsidRPr="00085079">
              <w:rPr>
                <w:bCs/>
                <w:spacing w:val="-6"/>
                <w:sz w:val="20"/>
              </w:rPr>
              <w:t xml:space="preserve">дах, расходах, </w:t>
            </w:r>
            <w:r w:rsidRPr="00085079">
              <w:rPr>
                <w:bCs/>
                <w:spacing w:val="-6"/>
                <w:sz w:val="20"/>
              </w:rPr>
              <w:lastRenderedPageBreak/>
              <w:t>об имуществе и обязательствах имуще</w:t>
            </w:r>
            <w:r>
              <w:rPr>
                <w:bCs/>
                <w:spacing w:val="-6"/>
                <w:sz w:val="20"/>
              </w:rPr>
              <w:softHyphen/>
            </w:r>
            <w:r w:rsidRPr="00085079">
              <w:rPr>
                <w:bCs/>
                <w:spacing w:val="-6"/>
                <w:sz w:val="20"/>
              </w:rPr>
              <w:t>ственного ха</w:t>
            </w:r>
            <w:r>
              <w:rPr>
                <w:bCs/>
                <w:spacing w:val="-6"/>
                <w:sz w:val="20"/>
              </w:rPr>
              <w:softHyphen/>
            </w:r>
            <w:r w:rsidRPr="00085079">
              <w:rPr>
                <w:bCs/>
                <w:spacing w:val="-6"/>
                <w:sz w:val="20"/>
              </w:rPr>
              <w:t>рактера судей, а также сведений о дохо</w:t>
            </w:r>
            <w:r>
              <w:rPr>
                <w:bCs/>
                <w:spacing w:val="-6"/>
                <w:sz w:val="20"/>
              </w:rPr>
              <w:softHyphen/>
            </w:r>
            <w:r w:rsidRPr="00085079">
              <w:rPr>
                <w:bCs/>
                <w:spacing w:val="-6"/>
                <w:sz w:val="20"/>
              </w:rPr>
              <w:t>дах, расходах, об имуществе и обязательствах имуще</w:t>
            </w:r>
            <w:r>
              <w:rPr>
                <w:bCs/>
                <w:spacing w:val="-6"/>
                <w:sz w:val="20"/>
              </w:rPr>
              <w:softHyphen/>
            </w:r>
            <w:r w:rsidRPr="00085079">
              <w:rPr>
                <w:bCs/>
                <w:spacing w:val="-6"/>
                <w:sz w:val="20"/>
              </w:rPr>
              <w:t>ственного ха</w:t>
            </w:r>
            <w:r>
              <w:rPr>
                <w:bCs/>
                <w:spacing w:val="-6"/>
                <w:sz w:val="20"/>
              </w:rPr>
              <w:softHyphen/>
            </w:r>
            <w:r w:rsidRPr="00085079">
              <w:rPr>
                <w:bCs/>
                <w:spacing w:val="-6"/>
                <w:sz w:val="20"/>
              </w:rPr>
              <w:t>рактера их супруг (супругов) и несовер</w:t>
            </w:r>
            <w:r>
              <w:rPr>
                <w:bCs/>
                <w:spacing w:val="-6"/>
                <w:sz w:val="20"/>
              </w:rPr>
              <w:softHyphen/>
            </w:r>
            <w:r w:rsidRPr="00085079">
              <w:rPr>
                <w:bCs/>
                <w:spacing w:val="-6"/>
                <w:sz w:val="20"/>
              </w:rPr>
              <w:t>шеннолетних детей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2.3.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реализации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обязан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уведомлению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представителя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нанимателя,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органов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прокуратуры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Российской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Федерации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федеральных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государственных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органов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всех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случаях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обращениях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ним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каких-либо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лиц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целью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склонения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совершению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коррупционных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правонарушений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исполнения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обязанности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уведомлению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вителя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нанимателя,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органов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прокуратуры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Российской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Федерации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федеральных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государственных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орга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всех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случаях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обращениях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ним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каких-либо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лиц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целью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склонения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совершению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коррупционных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правонарушений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2.4.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реализации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обязан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уведомлению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представителя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нанимателя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намере</w:t>
            </w:r>
            <w:r w:rsidRPr="00085079">
              <w:rPr>
                <w:spacing w:val="-6"/>
                <w:sz w:val="20"/>
              </w:rPr>
              <w:softHyphen/>
              <w:t>нии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выполнять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иную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оплачиваемую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работу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 исполнения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 xml:space="preserve"> гражданскими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обязанности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уведомлению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вителя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нанимателя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намерении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выполнять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иную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опла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чиваемую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работу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2.5.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реализации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обязан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уведомлению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представителя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нанимателя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возник</w:t>
            </w:r>
            <w:r w:rsidRPr="00085079">
              <w:rPr>
                <w:spacing w:val="-6"/>
                <w:sz w:val="20"/>
              </w:rPr>
              <w:softHyphen/>
              <w:t>новении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конфликта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интересов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или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возможности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его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воз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никнове</w:t>
            </w:r>
            <w:r w:rsidRPr="00085079">
              <w:rPr>
                <w:spacing w:val="-6"/>
                <w:sz w:val="20"/>
              </w:rPr>
              <w:softHyphen/>
              <w:t>ния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исполнения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 xml:space="preserve"> гражданскими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обязанности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уведомлению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вителя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нанимателя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возникновении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конфликта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интере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 (или)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возможности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его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возникновения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2.6.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реализации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обязан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получению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разрешения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представи</w:t>
            </w:r>
            <w:r w:rsidRPr="00085079">
              <w:rPr>
                <w:spacing w:val="-6"/>
                <w:sz w:val="20"/>
              </w:rPr>
              <w:softHyphen/>
              <w:t>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нани</w:t>
            </w:r>
            <w:r w:rsidRPr="00085079">
              <w:rPr>
                <w:spacing w:val="-6"/>
                <w:sz w:val="20"/>
              </w:rPr>
              <w:softHyphen/>
              <w:t>мателя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участие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безвозмездной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основе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управ</w:t>
            </w:r>
            <w:r w:rsidRPr="00085079">
              <w:rPr>
                <w:spacing w:val="-6"/>
                <w:sz w:val="20"/>
              </w:rPr>
              <w:softHyphen/>
              <w:t>лении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неком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мерче</w:t>
            </w:r>
            <w:r w:rsidRPr="00085079">
              <w:rPr>
                <w:spacing w:val="-6"/>
                <w:sz w:val="20"/>
              </w:rPr>
              <w:softHyphen/>
              <w:t>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организациями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Обеспечение надлежащего исполнения 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обязанности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получению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разреше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представителя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нанимателя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участие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безвоз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мездной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основе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управлении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некоммерческими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органи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зациями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2.7.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Сбор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адресах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(или)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страниц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информационно-телекоммуникационной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сети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«Интернет»,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которых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гражданами,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претендующими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замещение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должностей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суде,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</w:t>
            </w:r>
            <w:r w:rsidRPr="00085079">
              <w:rPr>
                <w:spacing w:val="-6"/>
                <w:sz w:val="20"/>
              </w:rPr>
              <w:softHyphen/>
              <w:t>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размещались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общедоступная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информация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или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дан</w:t>
            </w:r>
            <w:r w:rsidRPr="00085079">
              <w:rPr>
                <w:spacing w:val="-6"/>
                <w:sz w:val="20"/>
              </w:rPr>
              <w:softHyphen/>
              <w:t>ные,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позволяющие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идентифицировать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судопроизводства </w:t>
            </w:r>
          </w:p>
          <w:p w:rsidR="005B3628" w:rsidRPr="00085079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Чернова О.Г.</w:t>
            </w:r>
          </w:p>
        </w:tc>
        <w:tc>
          <w:tcPr>
            <w:tcW w:w="2268" w:type="dxa"/>
            <w:vAlign w:val="center"/>
          </w:tcPr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отношении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претендующих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sz w:val="20"/>
              </w:rPr>
              <w:br/>
              <w:t>замещение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должностей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–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при поступлении на службу, 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отношении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гражданских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–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ежегодно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01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апреля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 надлежащего исполнения гражданами, претендующими на замещение должностей граждан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ской службы в суде, и гражданскими служащими суда требований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законодательства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Российской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Федерации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государственной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службе,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особенно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части соблюдения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сроков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формы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представления указанных сведений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2.8.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Сбор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тельствах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судей, гражданских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 и мировых судей,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также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несовершеннолетних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детей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отчётные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2024-2027 годы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апреля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 надлежащего исполнения судьями, граж</w:t>
            </w:r>
            <w:r w:rsidRPr="00085079">
              <w:rPr>
                <w:spacing w:val="-6"/>
                <w:sz w:val="20"/>
              </w:rPr>
              <w:softHyphen/>
              <w:t>данскими служащими суда и мировыми судьями тре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бований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законодательства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Российской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Федерации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противодействии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коррупции, особенно в части соблю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сроков, формы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содержания представления ука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занных сведений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3B3ADA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</w:t>
            </w:r>
            <w:r w:rsidR="003B3ADA">
              <w:rPr>
                <w:spacing w:val="-6"/>
                <w:sz w:val="20"/>
              </w:rPr>
              <w:t>9</w:t>
            </w:r>
            <w:r w:rsidRPr="0008507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зательствах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судей,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 и мировых судей,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также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несовершеннолетних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lastRenderedPageBreak/>
              <w:t>детей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отчётные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2024-2027 годы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>Начальник отдела кадров Максимова Л.А.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августа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Выявление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признаков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нарушения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судьями,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 и мировыми судьями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законода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тельства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Российской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Федерации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противодействии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коррупции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части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представления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недостоверных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(или)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неполных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своих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 xml:space="preserve">доходах, расходах, об </w:t>
            </w:r>
            <w:r w:rsidRPr="00085079">
              <w:rPr>
                <w:spacing w:val="-6"/>
                <w:sz w:val="20"/>
              </w:rPr>
              <w:lastRenderedPageBreak/>
              <w:t>имуществе и обязательствах имущественного харак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тера, а также о доходах, расходах, об имуществе и обя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зательствах имущественного характера своих супруги (супруга) и несовершеннолетних детей; информирова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ние об итогах анализа представителя нанимателя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3B3ADA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2.1</w:t>
            </w:r>
            <w:r w:rsidR="003B3ADA">
              <w:rPr>
                <w:spacing w:val="-6"/>
                <w:sz w:val="20"/>
              </w:rPr>
              <w:t>0</w:t>
            </w:r>
            <w:r w:rsidRPr="0008507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Проведение проверки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достоверности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полноты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</w:t>
            </w:r>
            <w:r w:rsidRPr="00085079">
              <w:rPr>
                <w:spacing w:val="-6"/>
                <w:sz w:val="20"/>
              </w:rPr>
              <w:softHyphen/>
              <w:t>ходах,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представляемых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гражданами,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претендующими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замещение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должностей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суде,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суда, 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также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тера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несовершеннолетних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детей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мере</w:t>
            </w:r>
            <w:r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Установление фактов нарушения гражданами, претен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дующими на замещение должностей гражданской служ</w:t>
            </w:r>
            <w:r w:rsidRPr="00085079">
              <w:rPr>
                <w:spacing w:val="-6"/>
                <w:sz w:val="20"/>
              </w:rPr>
              <w:softHyphen/>
              <w:t>бы в суде, и гражданскими служащими суда зако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нодательства Российской Федерации о противодей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ствии коррупции в части представления недостовер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ных и (или) неполных сведений о своих доходах, об имуществе и обязательствах имущественного харак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тера, а также о доходах, об имуществе и обязательствах имущественного характера своих супруги (супруга) и несовершеннолетних детей, выработка предложений представителю нанимателя о мерах реагирования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670891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</w:t>
            </w:r>
            <w:r w:rsidR="00670891">
              <w:rPr>
                <w:spacing w:val="-6"/>
                <w:sz w:val="20"/>
              </w:rPr>
              <w:t>1</w:t>
            </w:r>
            <w:r w:rsidRPr="0008507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autoSpaceDE w:val="0"/>
              <w:autoSpaceDN w:val="0"/>
              <w:adjustRightInd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Осуществление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контроля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соответствием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данских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шеннолет</w:t>
            </w:r>
            <w:r w:rsidRPr="00085079">
              <w:rPr>
                <w:spacing w:val="-6"/>
                <w:sz w:val="20"/>
              </w:rPr>
              <w:softHyphen/>
              <w:t>них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детей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доходам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гов)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мере</w:t>
            </w:r>
            <w:r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Установление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фактов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нарушения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законодательства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Российской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Федерации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противодействии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коррупции в части представления недостоверных и (или) неполных сведений о своих расходах, а также о расходах своих супруги (супруга) и несовершеннолетних детей ввиду их несоответствия доходах и доходах супруги (супруга), выработка пред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ложений представителю нанимателя о мерах реагиро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вания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670891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</w:t>
            </w:r>
            <w:r w:rsidR="00670891">
              <w:rPr>
                <w:spacing w:val="-6"/>
                <w:sz w:val="20"/>
              </w:rPr>
              <w:t>2</w:t>
            </w:r>
            <w:r w:rsidRPr="0008507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 соблюдения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прета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занятие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предпринимательской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деятельностью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лично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или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через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доверенных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лиц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Выявление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случаев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несоблюдения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 слу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жащими суда запрета на занятие предпринимательской деятельностью лично или через доверенных лиц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670891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</w:t>
            </w:r>
            <w:r w:rsidR="00670891">
              <w:rPr>
                <w:spacing w:val="-6"/>
                <w:sz w:val="20"/>
              </w:rPr>
              <w:t>3</w:t>
            </w:r>
            <w:r w:rsidRPr="0008507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адресах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(или)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страниц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информационно-телекоммуникационной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сети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«Интернет»,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которых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гражданами,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претендующими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замещение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должностей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суде,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</w:t>
            </w:r>
            <w:r w:rsidRPr="00085079">
              <w:rPr>
                <w:spacing w:val="-6"/>
                <w:sz w:val="20"/>
              </w:rPr>
              <w:softHyphen/>
              <w:t>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размещались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общедоступная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информация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или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данные,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позволяющие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идентифицировать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судопроизводства </w:t>
            </w:r>
          </w:p>
          <w:p w:rsidR="005B3628" w:rsidRPr="00085079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Чернова О.Г.</w:t>
            </w:r>
          </w:p>
        </w:tc>
        <w:tc>
          <w:tcPr>
            <w:tcW w:w="2268" w:type="dxa"/>
            <w:vAlign w:val="center"/>
          </w:tcPr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мере</w:t>
            </w:r>
            <w:r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Выявление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признаков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несоблюдения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 служащими 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принципов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служебного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поведения,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вершения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поступков,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порочащих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честь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достоинство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также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конфликтных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ситуа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ций,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способных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нанести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ущерб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репутации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или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авто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ритету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суда, выработка предложений представителю нанимателя о мерах реагирования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670891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</w:t>
            </w:r>
            <w:r w:rsidR="00670891">
              <w:rPr>
                <w:spacing w:val="-6"/>
                <w:sz w:val="20"/>
              </w:rPr>
              <w:t>4</w:t>
            </w:r>
            <w:r w:rsidRPr="0008507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деятельности по ведению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личных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дел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 суда,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том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числе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контроля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актуализацией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дений,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содержащихся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анкетах,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представляемых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ступлении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гражданскую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службу, особенно в части ука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 xml:space="preserve">зания сведений о родственниках и свойственниках 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Актуализация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сведений, содержащихся 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анкетах граж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данских служащих суда 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соответствии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Указом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зидента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Российской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Федерации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10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октября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2024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г.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№</w:t>
            </w:r>
            <w:r>
              <w:rPr>
                <w:spacing w:val="-6"/>
                <w:w w:val="66"/>
                <w:sz w:val="20"/>
              </w:rPr>
              <w:t> </w:t>
            </w:r>
            <w:r w:rsidRPr="00085079">
              <w:rPr>
                <w:spacing w:val="-6"/>
                <w:sz w:val="20"/>
              </w:rPr>
              <w:t>870 «О некоторых вопросах представления сведений при поступлении на государственную службу Россий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ской Федерации и муниципальную службу в Россий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ской Федерации и их актуализации»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670891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</w:t>
            </w:r>
            <w:r w:rsidR="00670891">
              <w:rPr>
                <w:spacing w:val="-6"/>
                <w:sz w:val="20"/>
              </w:rPr>
              <w:t>5</w:t>
            </w:r>
            <w:r w:rsidRPr="0008507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Анализ соблюдения гражданами, ранее замещавшими должности гражданской службы в суде, ограничений при </w:t>
            </w:r>
            <w:r w:rsidRPr="00085079">
              <w:rPr>
                <w:spacing w:val="-6"/>
                <w:sz w:val="20"/>
              </w:rPr>
              <w:lastRenderedPageBreak/>
              <w:t>заключении ими после увольнения с гражданской службы трудового и (или) гражданско-правового договора 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вы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полнение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работ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оказание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услуг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>Начальник отдела кадров Максимова Л.А.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>ежегодно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Ведение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реестра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уволенных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суда,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рассмотрение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уведомлений</w:t>
            </w:r>
            <w:r w:rsidRPr="00085079">
              <w:rPr>
                <w:spacing w:val="-6"/>
                <w:w w:val="66"/>
                <w:sz w:val="20"/>
              </w:rPr>
              <w:t xml:space="preserve"> 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заключении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трудо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lastRenderedPageBreak/>
              <w:t>вого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договора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 (или)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гражданского-правового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договора</w:t>
            </w:r>
            <w:r w:rsidRPr="00085079">
              <w:rPr>
                <w:spacing w:val="-6"/>
                <w:w w:val="66"/>
                <w:sz w:val="20"/>
              </w:rPr>
              <w:t xml:space="preserve"> 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выполнение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работ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оказание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услуг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гражданином,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ранее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замещавшим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должность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суде; выявление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случаев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несоблюдения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гражданами,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ранее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замещавшими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ограничений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заключении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после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увольнения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трудового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договора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(или)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</w:t>
            </w:r>
            <w:r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данско-правового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договора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085079" w:rsidRDefault="005B3628" w:rsidP="00670891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2.1</w:t>
            </w:r>
            <w:r w:rsidR="00670891">
              <w:rPr>
                <w:spacing w:val="-6"/>
                <w:sz w:val="20"/>
              </w:rPr>
              <w:t>6</w:t>
            </w:r>
            <w:r w:rsidRPr="0008507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Представление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ходе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реализации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суде мер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противодействию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коррупции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судопроизводства </w:t>
            </w:r>
          </w:p>
          <w:p w:rsidR="005B3628" w:rsidRPr="00085079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Чернова О.Г.</w:t>
            </w: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15 января</w:t>
            </w:r>
            <w:r>
              <w:rPr>
                <w:spacing w:val="-6"/>
                <w:sz w:val="20"/>
              </w:rPr>
              <w:t>,</w:t>
            </w:r>
          </w:p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 w:rsidRPr="00085079">
              <w:rPr>
                <w:spacing w:val="-6"/>
                <w:sz w:val="20"/>
              </w:rPr>
              <w:t>15 апреля,</w:t>
            </w:r>
          </w:p>
          <w:p w:rsidR="005B3628" w:rsidRPr="00085079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 w:rsidRPr="00085079">
              <w:rPr>
                <w:spacing w:val="-6"/>
                <w:sz w:val="20"/>
              </w:rPr>
              <w:t xml:space="preserve">15 июля, </w:t>
            </w:r>
            <w:r>
              <w:rPr>
                <w:spacing w:val="-6"/>
                <w:sz w:val="20"/>
              </w:rPr>
              <w:br/>
              <w:t>до</w:t>
            </w:r>
            <w:r w:rsidRPr="00085079">
              <w:rPr>
                <w:spacing w:val="-6"/>
                <w:sz w:val="20"/>
              </w:rPr>
              <w:t xml:space="preserve">15 октября </w:t>
            </w:r>
          </w:p>
        </w:tc>
        <w:tc>
          <w:tcPr>
            <w:tcW w:w="4677" w:type="dxa"/>
            <w:vAlign w:val="center"/>
          </w:tcPr>
          <w:p w:rsidR="005B3628" w:rsidRPr="00085079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Представление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8E49CF">
              <w:rPr>
                <w:spacing w:val="-6"/>
                <w:sz w:val="20"/>
              </w:rPr>
              <w:t>в Управление Судебного департам</w:t>
            </w:r>
            <w:r>
              <w:rPr>
                <w:spacing w:val="-6"/>
                <w:sz w:val="20"/>
              </w:rPr>
              <w:t>е</w:t>
            </w:r>
            <w:r w:rsidRPr="008E49CF">
              <w:rPr>
                <w:spacing w:val="-6"/>
                <w:sz w:val="20"/>
              </w:rPr>
              <w:t>нта в Краснодарском крае</w:t>
            </w:r>
            <w:r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ходе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реализации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суде мер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противодействию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коррупции</w:t>
            </w:r>
          </w:p>
        </w:tc>
      </w:tr>
      <w:tr w:rsidR="005B3628" w:rsidTr="00467120">
        <w:trPr>
          <w:trHeight w:val="567"/>
        </w:trPr>
        <w:tc>
          <w:tcPr>
            <w:tcW w:w="14850" w:type="dxa"/>
            <w:gridSpan w:val="5"/>
            <w:vAlign w:val="center"/>
          </w:tcPr>
          <w:p w:rsidR="005B3628" w:rsidRPr="00A10C65" w:rsidRDefault="005B3628" w:rsidP="00467120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 w:rsidRPr="00C560A0">
              <w:rPr>
                <w:b/>
                <w:spacing w:val="-6"/>
                <w:sz w:val="20"/>
              </w:rPr>
              <w:t>3.</w:t>
            </w:r>
            <w:r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Обеспечение</w:t>
            </w:r>
            <w:r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соблюдения</w:t>
            </w:r>
            <w:r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законодательства</w:t>
            </w:r>
            <w:r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Российской</w:t>
            </w:r>
            <w:r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Федерации</w:t>
            </w:r>
            <w:r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о</w:t>
            </w:r>
            <w:r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противодействии</w:t>
            </w:r>
            <w:r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коррупции</w:t>
            </w:r>
            <w:r>
              <w:rPr>
                <w:b/>
                <w:spacing w:val="-6"/>
                <w:sz w:val="20"/>
              </w:rPr>
              <w:br/>
            </w:r>
            <w:r w:rsidRPr="00C560A0">
              <w:rPr>
                <w:b/>
                <w:spacing w:val="-6"/>
                <w:sz w:val="20"/>
              </w:rPr>
              <w:t>при</w:t>
            </w:r>
            <w:r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использовании</w:t>
            </w:r>
            <w:r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бюджетных</w:t>
            </w:r>
            <w:r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средств,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государственного</w:t>
            </w:r>
            <w:r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имущества</w:t>
            </w:r>
            <w:r>
              <w:rPr>
                <w:b/>
                <w:spacing w:val="-6"/>
                <w:sz w:val="20"/>
              </w:rPr>
              <w:t xml:space="preserve"> и</w:t>
            </w:r>
            <w:r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ресурсов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3.1.</w:t>
            </w:r>
          </w:p>
        </w:tc>
        <w:tc>
          <w:tcPr>
            <w:tcW w:w="4964" w:type="dxa"/>
            <w:vAlign w:val="center"/>
          </w:tcPr>
          <w:p w:rsidR="005B3628" w:rsidRPr="0097627D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Осуществлять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мероприятия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по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повышению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эффективности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исполь</w:t>
            </w:r>
            <w:r w:rsidRPr="0097627D">
              <w:rPr>
                <w:spacing w:val="-6"/>
                <w:sz w:val="20"/>
              </w:rPr>
              <w:softHyphen/>
              <w:t>зования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государственного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имущества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судьями и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гражданскими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служащими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суда</w:t>
            </w:r>
          </w:p>
        </w:tc>
        <w:tc>
          <w:tcPr>
            <w:tcW w:w="2267" w:type="dxa"/>
            <w:vAlign w:val="center"/>
          </w:tcPr>
          <w:p w:rsidR="005B3628" w:rsidRPr="0097627D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Судья Прибылов А.А. </w:t>
            </w:r>
          </w:p>
        </w:tc>
        <w:tc>
          <w:tcPr>
            <w:tcW w:w="2268" w:type="dxa"/>
            <w:vAlign w:val="center"/>
          </w:tcPr>
          <w:p w:rsidR="005B3628" w:rsidRPr="0097627D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5B3628" w:rsidRPr="0097627D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Повышение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эффективности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использования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государ</w:t>
            </w:r>
            <w:r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ственного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имущества</w:t>
            </w:r>
            <w:r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судьями и гражданскими служа</w:t>
            </w:r>
            <w:r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щими суда, недопущение фактов нецелевого использо</w:t>
            </w:r>
            <w:r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вания государственного имущества судьями и граж</w:t>
            </w:r>
            <w:r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данскими служащими суда</w:t>
            </w:r>
          </w:p>
        </w:tc>
      </w:tr>
      <w:tr w:rsidR="005B3628" w:rsidTr="00467120">
        <w:trPr>
          <w:trHeight w:val="567"/>
        </w:trPr>
        <w:tc>
          <w:tcPr>
            <w:tcW w:w="14850" w:type="dxa"/>
            <w:gridSpan w:val="5"/>
            <w:vAlign w:val="center"/>
          </w:tcPr>
          <w:p w:rsidR="005B3628" w:rsidRPr="00A10C65" w:rsidRDefault="005B3628" w:rsidP="00467120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>
              <w:rPr>
                <w:b/>
                <w:spacing w:val="-6"/>
                <w:sz w:val="20"/>
              </w:rPr>
              <w:t>4</w:t>
            </w:r>
            <w:r w:rsidRPr="00560699">
              <w:rPr>
                <w:b/>
                <w:spacing w:val="-6"/>
                <w:sz w:val="20"/>
              </w:rPr>
              <w:t>.</w:t>
            </w:r>
            <w:r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Pr="00560699">
              <w:rPr>
                <w:b/>
                <w:spacing w:val="-6"/>
                <w:sz w:val="20"/>
              </w:rPr>
              <w:t>Организация</w:t>
            </w:r>
            <w:r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Pr="00560699">
              <w:rPr>
                <w:b/>
                <w:spacing w:val="-6"/>
                <w:sz w:val="20"/>
              </w:rPr>
              <w:t>мероприятий</w:t>
            </w:r>
            <w:r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Pr="00560699">
              <w:rPr>
                <w:b/>
                <w:spacing w:val="-6"/>
                <w:sz w:val="20"/>
              </w:rPr>
              <w:t>по</w:t>
            </w:r>
            <w:r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Pr="00560699">
              <w:rPr>
                <w:b/>
                <w:spacing w:val="-6"/>
                <w:sz w:val="20"/>
              </w:rPr>
              <w:t>профессиональному</w:t>
            </w:r>
            <w:r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Pr="00560699">
              <w:rPr>
                <w:b/>
                <w:spacing w:val="-6"/>
                <w:sz w:val="20"/>
              </w:rPr>
              <w:t>развитию</w:t>
            </w:r>
            <w:r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Pr="00560699">
              <w:rPr>
                <w:b/>
                <w:spacing w:val="-6"/>
                <w:sz w:val="20"/>
              </w:rPr>
              <w:t>и</w:t>
            </w:r>
            <w:r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Pr="00560699">
              <w:rPr>
                <w:b/>
                <w:spacing w:val="-6"/>
                <w:sz w:val="20"/>
              </w:rPr>
              <w:t>обучению</w:t>
            </w:r>
            <w:r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Pr="00560699">
              <w:rPr>
                <w:b/>
                <w:spacing w:val="-6"/>
                <w:sz w:val="20"/>
              </w:rPr>
              <w:t>в</w:t>
            </w:r>
            <w:r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Pr="00560699">
              <w:rPr>
                <w:b/>
                <w:spacing w:val="-6"/>
                <w:sz w:val="20"/>
              </w:rPr>
              <w:t>области</w:t>
            </w:r>
            <w:r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Pr="00560699">
              <w:rPr>
                <w:b/>
                <w:spacing w:val="-6"/>
                <w:sz w:val="20"/>
              </w:rPr>
              <w:t>противодействия</w:t>
            </w:r>
            <w:r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Pr="00560699">
              <w:rPr>
                <w:b/>
                <w:spacing w:val="-6"/>
                <w:sz w:val="20"/>
              </w:rPr>
              <w:t>коррупции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FD0475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</w:t>
            </w:r>
            <w:r w:rsidRPr="00FD0475">
              <w:rPr>
                <w:spacing w:val="-6"/>
                <w:sz w:val="20"/>
              </w:rPr>
              <w:t>.1.</w:t>
            </w:r>
          </w:p>
        </w:tc>
        <w:tc>
          <w:tcPr>
            <w:tcW w:w="4964" w:type="dxa"/>
            <w:vAlign w:val="center"/>
          </w:tcPr>
          <w:p w:rsidR="005B3628" w:rsidRPr="00FD0475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Обеспечение участия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sz w:val="20"/>
              </w:rPr>
              <w:t>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долж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ностные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обязанности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которых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входит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профилактик</w:t>
            </w:r>
            <w:r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кор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рупционных правонарушений</w:t>
            </w:r>
            <w:r>
              <w:rPr>
                <w:spacing w:val="-6"/>
                <w:sz w:val="20"/>
              </w:rPr>
              <w:t>, в</w:t>
            </w:r>
            <w:r w:rsidRPr="00FD0475">
              <w:rPr>
                <w:spacing w:val="-6"/>
                <w:sz w:val="20"/>
              </w:rPr>
              <w:t xml:space="preserve"> мероприятий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профес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сиональному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развитию в области противодействия кор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рупции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Pr="00FD0475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Pr="00FD0475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5B3628" w:rsidRPr="00FD0475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Повышение гражданскими служащими суд</w:t>
            </w:r>
            <w:r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sz w:val="20"/>
              </w:rPr>
              <w:t>, в долж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ностные обязанности которых входит профилактик</w:t>
            </w:r>
            <w:r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sz w:val="20"/>
              </w:rPr>
              <w:t xml:space="preserve"> коррупционных правонарушений, уровня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знания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зако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нодательства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Российской Федерации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противодей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ствии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коррупции,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выработка навыков реализации полу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 xml:space="preserve">ченных знаний 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FD0475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4.2.</w:t>
            </w:r>
          </w:p>
        </w:tc>
        <w:tc>
          <w:tcPr>
            <w:tcW w:w="4964" w:type="dxa"/>
            <w:vAlign w:val="center"/>
          </w:tcPr>
          <w:p w:rsidR="005B3628" w:rsidRPr="00FD0475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Проведение мероприятий по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профессиональному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разви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тию в области противодействия коррупции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для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ских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 xml:space="preserve">служащих </w:t>
            </w:r>
            <w:r>
              <w:rPr>
                <w:spacing w:val="-6"/>
                <w:sz w:val="20"/>
              </w:rPr>
              <w:t>суда</w:t>
            </w:r>
            <w:r w:rsidRPr="00FD0475">
              <w:rPr>
                <w:spacing w:val="-6"/>
                <w:sz w:val="20"/>
              </w:rPr>
              <w:t>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впервые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поступивших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скую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службу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Pr="00FD0475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Pr="00FD0475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мере</w:t>
            </w:r>
            <w:r w:rsidRPr="00FD0475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5B3628" w:rsidRPr="00FD0475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Ознакомление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 xml:space="preserve">служащих </w:t>
            </w:r>
            <w:r>
              <w:rPr>
                <w:spacing w:val="-6"/>
                <w:sz w:val="20"/>
              </w:rPr>
              <w:t>суда</w:t>
            </w:r>
            <w:r w:rsidRPr="00FD0475">
              <w:rPr>
                <w:spacing w:val="-6"/>
                <w:sz w:val="20"/>
              </w:rPr>
              <w:t>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впервые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поступивших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гражданскую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службу,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ограничени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ями, запретами и требованиями, установленными зако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нодательством Российской Федерации о гражданской службе и противодействии коррупции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Pr="00FD0475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4.3.</w:t>
            </w:r>
          </w:p>
        </w:tc>
        <w:tc>
          <w:tcPr>
            <w:tcW w:w="4964" w:type="dxa"/>
            <w:vAlign w:val="center"/>
          </w:tcPr>
          <w:p w:rsidR="005B3628" w:rsidRPr="00FD0475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Разъяснение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порядка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заполнения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представления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>
              <w:rPr>
                <w:spacing w:val="-6"/>
                <w:sz w:val="20"/>
              </w:rPr>
              <w:t>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>
              <w:rPr>
                <w:spacing w:val="-6"/>
                <w:sz w:val="20"/>
              </w:rPr>
              <w:t>а 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мировыми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вок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также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рактера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супруг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(супругов)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несовершеннолетних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детей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Pr="00FD0475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B3628" w:rsidRPr="00FD0475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мере</w:t>
            </w:r>
            <w:r w:rsidRPr="00FD0475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5B3628" w:rsidRPr="00FD0475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Повышение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качества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заполнения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>
              <w:rPr>
                <w:spacing w:val="-6"/>
                <w:sz w:val="20"/>
              </w:rPr>
              <w:t>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скими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>
              <w:rPr>
                <w:spacing w:val="-6"/>
                <w:sz w:val="20"/>
              </w:rPr>
              <w:t>а 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мировыми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щественного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также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</w:t>
            </w:r>
            <w:r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супруг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(супругов)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несовершеннолетних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детей</w:t>
            </w:r>
          </w:p>
        </w:tc>
      </w:tr>
      <w:tr w:rsidR="005B3628" w:rsidTr="00467120">
        <w:trPr>
          <w:trHeight w:val="567"/>
        </w:trPr>
        <w:tc>
          <w:tcPr>
            <w:tcW w:w="14850" w:type="dxa"/>
            <w:gridSpan w:val="5"/>
            <w:vAlign w:val="center"/>
          </w:tcPr>
          <w:p w:rsidR="005B3628" w:rsidRPr="00A10C65" w:rsidRDefault="005B3628" w:rsidP="00467120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>
              <w:rPr>
                <w:b/>
                <w:spacing w:val="-6"/>
                <w:sz w:val="20"/>
              </w:rPr>
              <w:t>5</w:t>
            </w:r>
            <w:r w:rsidRPr="000B47B8">
              <w:rPr>
                <w:b/>
                <w:spacing w:val="-6"/>
                <w:sz w:val="20"/>
              </w:rPr>
              <w:t>.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Взаимодействие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с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институтами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гражданского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общества,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гражданами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и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организациями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по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вопросам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противодействия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коррупции,</w:t>
            </w:r>
            <w:r w:rsidRPr="000B47B8">
              <w:rPr>
                <w:b/>
                <w:spacing w:val="-6"/>
                <w:sz w:val="20"/>
              </w:rPr>
              <w:br/>
              <w:t>а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также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обеспечение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доступности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информации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о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Pr="000B47B8">
              <w:rPr>
                <w:b/>
                <w:spacing w:val="-6"/>
                <w:sz w:val="20"/>
              </w:rPr>
              <w:t>деятельности</w:t>
            </w:r>
            <w:r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суда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>5.1.</w:t>
            </w:r>
          </w:p>
        </w:tc>
        <w:tc>
          <w:tcPr>
            <w:tcW w:w="4964" w:type="dxa"/>
            <w:vAlign w:val="center"/>
          </w:tcPr>
          <w:p w:rsidR="005B3628" w:rsidRPr="00594BE2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Мониторинг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печатных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и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электронных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средств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массовой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информации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для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выявления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публикаций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о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проявлении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кор</w:t>
            </w:r>
            <w:r>
              <w:rPr>
                <w:spacing w:val="-6"/>
                <w:sz w:val="20"/>
              </w:rPr>
              <w:softHyphen/>
            </w:r>
            <w:r w:rsidRPr="00594BE2">
              <w:rPr>
                <w:spacing w:val="-6"/>
                <w:sz w:val="20"/>
              </w:rPr>
              <w:t>рупции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в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суд</w:t>
            </w:r>
            <w:r>
              <w:rPr>
                <w:spacing w:val="-6"/>
                <w:sz w:val="20"/>
              </w:rPr>
              <w:t>е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Начальник отдела кадров Максимова Л.А.</w:t>
            </w:r>
          </w:p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судопроизводства </w:t>
            </w:r>
          </w:p>
          <w:p w:rsidR="005B3628" w:rsidRPr="00594BE2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Чернова О.Г.</w:t>
            </w:r>
          </w:p>
        </w:tc>
        <w:tc>
          <w:tcPr>
            <w:tcW w:w="2268" w:type="dxa"/>
            <w:vAlign w:val="center"/>
          </w:tcPr>
          <w:p w:rsidR="005B3628" w:rsidRPr="00594BE2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5B3628" w:rsidRPr="00594BE2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Выявление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и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предупреждение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коррупционных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право</w:t>
            </w:r>
            <w:r>
              <w:rPr>
                <w:spacing w:val="-6"/>
                <w:sz w:val="20"/>
              </w:rPr>
              <w:softHyphen/>
            </w:r>
            <w:r w:rsidRPr="00594BE2">
              <w:rPr>
                <w:spacing w:val="-6"/>
                <w:sz w:val="20"/>
              </w:rPr>
              <w:t>нарушений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в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деятельности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суд</w:t>
            </w:r>
            <w:r>
              <w:rPr>
                <w:spacing w:val="-6"/>
                <w:sz w:val="20"/>
              </w:rPr>
              <w:t>а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5.2.</w:t>
            </w:r>
          </w:p>
        </w:tc>
        <w:tc>
          <w:tcPr>
            <w:tcW w:w="4964" w:type="dxa"/>
            <w:vAlign w:val="center"/>
          </w:tcPr>
          <w:p w:rsidR="005B3628" w:rsidRPr="00594BE2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Ведение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раздела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«Противодействие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коррупции»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на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офици</w:t>
            </w:r>
            <w:r>
              <w:rPr>
                <w:spacing w:val="-6"/>
                <w:sz w:val="20"/>
              </w:rPr>
              <w:softHyphen/>
            </w:r>
            <w:r w:rsidRPr="00594BE2">
              <w:rPr>
                <w:spacing w:val="-6"/>
                <w:sz w:val="20"/>
              </w:rPr>
              <w:t>альном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сайте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суда</w:t>
            </w:r>
          </w:p>
        </w:tc>
        <w:tc>
          <w:tcPr>
            <w:tcW w:w="2267" w:type="dxa"/>
            <w:vAlign w:val="center"/>
          </w:tcPr>
          <w:p w:rsidR="005B3628" w:rsidRPr="00594BE2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Секретарь Ефремов Н.С.</w:t>
            </w:r>
          </w:p>
        </w:tc>
        <w:tc>
          <w:tcPr>
            <w:tcW w:w="2268" w:type="dxa"/>
            <w:vAlign w:val="center"/>
          </w:tcPr>
          <w:p w:rsidR="005B3628" w:rsidRPr="00594BE2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5B3628" w:rsidRPr="00594BE2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Обеспечение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открытости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и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доступности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информации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о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деятельности</w:t>
            </w:r>
            <w:r w:rsidRPr="00594BE2">
              <w:rPr>
                <w:spacing w:val="-6"/>
                <w:w w:val="6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суда в</w:t>
            </w:r>
            <w:r w:rsidRPr="00594BE2">
              <w:rPr>
                <w:spacing w:val="-6"/>
                <w:sz w:val="20"/>
              </w:rPr>
              <w:t xml:space="preserve"> сфере противодействия корруп</w:t>
            </w:r>
            <w:r>
              <w:rPr>
                <w:spacing w:val="-6"/>
                <w:sz w:val="20"/>
              </w:rPr>
              <w:softHyphen/>
            </w:r>
            <w:r w:rsidRPr="00594BE2">
              <w:rPr>
                <w:spacing w:val="-6"/>
                <w:sz w:val="20"/>
              </w:rPr>
              <w:t>ции, актуализация сведений в разделе «Противодей</w:t>
            </w:r>
            <w:r>
              <w:rPr>
                <w:spacing w:val="-6"/>
                <w:sz w:val="20"/>
              </w:rPr>
              <w:softHyphen/>
            </w:r>
            <w:r w:rsidRPr="00594BE2">
              <w:rPr>
                <w:spacing w:val="-6"/>
                <w:sz w:val="20"/>
              </w:rPr>
              <w:t xml:space="preserve">ствие коррупции» на официальном сайте </w:t>
            </w:r>
            <w:r>
              <w:rPr>
                <w:spacing w:val="-6"/>
                <w:sz w:val="20"/>
              </w:rPr>
              <w:t>суда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5.3.</w:t>
            </w:r>
          </w:p>
        </w:tc>
        <w:tc>
          <w:tcPr>
            <w:tcW w:w="4964" w:type="dxa"/>
            <w:vAlign w:val="center"/>
          </w:tcPr>
          <w:p w:rsidR="005B3628" w:rsidRPr="00355D03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Анализ функционирования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«телефона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доверия»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по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вопро</w:t>
            </w:r>
            <w:r>
              <w:rPr>
                <w:spacing w:val="-6"/>
                <w:sz w:val="20"/>
              </w:rPr>
              <w:softHyphen/>
            </w:r>
            <w:r w:rsidRPr="00355D03">
              <w:rPr>
                <w:spacing w:val="-6"/>
                <w:sz w:val="20"/>
              </w:rPr>
              <w:t>сам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противодействия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коррупции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в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суде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судопроизводства </w:t>
            </w:r>
          </w:p>
          <w:p w:rsidR="005B3628" w:rsidRPr="00355D03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Чернова О.Г.</w:t>
            </w: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ежегодно</w:t>
            </w:r>
          </w:p>
          <w:p w:rsidR="005B3628" w:rsidRPr="00355D03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5B3628" w:rsidRPr="00355D03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Обеспечение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эффективной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системы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обратной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связи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с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гражданами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и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институтами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гражданского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общества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по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вопросам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противодействия</w:t>
            </w:r>
            <w:r w:rsidRPr="00355D03">
              <w:rPr>
                <w:spacing w:val="-6"/>
                <w:w w:val="6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 xml:space="preserve">коррупции в </w:t>
            </w:r>
            <w:r>
              <w:rPr>
                <w:spacing w:val="-6"/>
                <w:sz w:val="20"/>
              </w:rPr>
              <w:t>суде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5.4.</w:t>
            </w:r>
          </w:p>
        </w:tc>
        <w:tc>
          <w:tcPr>
            <w:tcW w:w="4964" w:type="dxa"/>
            <w:vAlign w:val="center"/>
          </w:tcPr>
          <w:p w:rsidR="005B3628" w:rsidRPr="00CC60AC" w:rsidRDefault="005B3628" w:rsidP="00467120">
            <w:pPr>
              <w:widowControl w:val="0"/>
              <w:tabs>
                <w:tab w:val="left" w:pos="993"/>
              </w:tabs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Анализ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выполнения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суд</w:t>
            </w:r>
            <w:r>
              <w:rPr>
                <w:spacing w:val="-6"/>
                <w:sz w:val="20"/>
              </w:rPr>
              <w:t>ом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требований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зако</w:t>
            </w:r>
            <w:r w:rsidRPr="00CC60AC">
              <w:rPr>
                <w:spacing w:val="-6"/>
                <w:sz w:val="20"/>
              </w:rPr>
              <w:softHyphen/>
              <w:t>нодатель</w:t>
            </w:r>
            <w:r w:rsidRPr="00CC60AC">
              <w:rPr>
                <w:spacing w:val="-6"/>
                <w:sz w:val="20"/>
              </w:rPr>
              <w:softHyphen/>
              <w:t>ства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Россий</w:t>
            </w:r>
            <w:r w:rsidRPr="00CC60AC">
              <w:rPr>
                <w:spacing w:val="-6"/>
                <w:sz w:val="20"/>
              </w:rPr>
              <w:softHyphen/>
              <w:t>ской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Федерации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при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размещении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на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официаль</w:t>
            </w:r>
            <w:r w:rsidRPr="00CC60AC">
              <w:rPr>
                <w:spacing w:val="-6"/>
                <w:sz w:val="20"/>
              </w:rPr>
              <w:softHyphen/>
              <w:t>ном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сайте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суда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ин</w:t>
            </w:r>
            <w:r w:rsidRPr="00CC60AC">
              <w:rPr>
                <w:spacing w:val="-6"/>
                <w:sz w:val="20"/>
              </w:rPr>
              <w:softHyphen/>
              <w:t>формации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о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движении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дел,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текстов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су</w:t>
            </w:r>
            <w:r w:rsidRPr="00CC60AC">
              <w:rPr>
                <w:spacing w:val="-6"/>
                <w:sz w:val="20"/>
              </w:rPr>
              <w:softHyphen/>
              <w:t>дебных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актов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внепроцессу</w:t>
            </w:r>
            <w:r w:rsidRPr="00CC60AC">
              <w:rPr>
                <w:spacing w:val="-6"/>
                <w:sz w:val="20"/>
              </w:rPr>
              <w:softHyphen/>
              <w:t>альных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обращений</w:t>
            </w:r>
          </w:p>
        </w:tc>
        <w:tc>
          <w:tcPr>
            <w:tcW w:w="2267" w:type="dxa"/>
            <w:vAlign w:val="center"/>
          </w:tcPr>
          <w:p w:rsidR="005B3628" w:rsidRPr="00CC60AC" w:rsidRDefault="005B3628" w:rsidP="00467120">
            <w:pPr>
              <w:widowControl w:val="0"/>
              <w:tabs>
                <w:tab w:val="left" w:pos="993"/>
              </w:tabs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Судья Прибылов А.А. </w:t>
            </w:r>
          </w:p>
        </w:tc>
        <w:tc>
          <w:tcPr>
            <w:tcW w:w="2268" w:type="dxa"/>
            <w:vAlign w:val="center"/>
          </w:tcPr>
          <w:p w:rsidR="005B3628" w:rsidRPr="00CC60AC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5B3628" w:rsidRPr="00CC60AC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Обеспечение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открытости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доступности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информации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о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процессуальной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деятельности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суда</w:t>
            </w:r>
            <w:r w:rsidRPr="00CC60AC">
              <w:rPr>
                <w:spacing w:val="-6"/>
                <w:sz w:val="20"/>
              </w:rPr>
              <w:t>,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а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также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о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внепроцес</w:t>
            </w:r>
            <w:r>
              <w:rPr>
                <w:spacing w:val="-6"/>
                <w:sz w:val="20"/>
              </w:rPr>
              <w:softHyphen/>
            </w:r>
            <w:r w:rsidRPr="00CC60AC">
              <w:rPr>
                <w:spacing w:val="-6"/>
                <w:sz w:val="20"/>
              </w:rPr>
              <w:t>суальных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обращениях,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поступивши</w:t>
            </w:r>
            <w:r>
              <w:rPr>
                <w:spacing w:val="-6"/>
                <w:sz w:val="20"/>
              </w:rPr>
              <w:t>х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в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суд</w:t>
            </w:r>
          </w:p>
        </w:tc>
      </w:tr>
      <w:tr w:rsidR="005B3628" w:rsidTr="00467120">
        <w:tc>
          <w:tcPr>
            <w:tcW w:w="674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5.5.</w:t>
            </w:r>
          </w:p>
        </w:tc>
        <w:tc>
          <w:tcPr>
            <w:tcW w:w="4964" w:type="dxa"/>
            <w:vAlign w:val="center"/>
          </w:tcPr>
          <w:p w:rsidR="005B3628" w:rsidRPr="00CC60AC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Анализ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практики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рассмотрения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обращений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граждан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по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фак</w:t>
            </w:r>
            <w:r>
              <w:rPr>
                <w:spacing w:val="-6"/>
                <w:sz w:val="20"/>
              </w:rPr>
              <w:softHyphen/>
            </w:r>
            <w:r w:rsidRPr="00CC60AC">
              <w:rPr>
                <w:spacing w:val="-6"/>
                <w:sz w:val="20"/>
              </w:rPr>
              <w:t>там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коррупции</w:t>
            </w:r>
            <w:r>
              <w:rPr>
                <w:spacing w:val="-6"/>
                <w:sz w:val="20"/>
              </w:rPr>
              <w:t xml:space="preserve"> в суде</w:t>
            </w:r>
          </w:p>
        </w:tc>
        <w:tc>
          <w:tcPr>
            <w:tcW w:w="2267" w:type="dxa"/>
            <w:vAlign w:val="center"/>
          </w:tcPr>
          <w:p w:rsidR="005B3628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отдела судопроизводства </w:t>
            </w:r>
          </w:p>
          <w:p w:rsidR="005B3628" w:rsidRPr="00CC60AC" w:rsidRDefault="005B3628" w:rsidP="005B3628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Чернова О.Г.</w:t>
            </w:r>
          </w:p>
        </w:tc>
        <w:tc>
          <w:tcPr>
            <w:tcW w:w="2268" w:type="dxa"/>
            <w:vAlign w:val="center"/>
          </w:tcPr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5B3628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 30 июня,</w:t>
            </w:r>
          </w:p>
          <w:p w:rsidR="005B3628" w:rsidRPr="00CC60AC" w:rsidRDefault="005B3628" w:rsidP="0046712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5B3628" w:rsidRPr="00CC60AC" w:rsidRDefault="005B3628" w:rsidP="00467120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Повышение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результативности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эффективности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работы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с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обращениями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граждан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по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фактам</w:t>
            </w:r>
            <w:r w:rsidRPr="00CC60AC">
              <w:rPr>
                <w:spacing w:val="-6"/>
                <w:w w:val="66"/>
                <w:sz w:val="20"/>
              </w:rPr>
              <w:t xml:space="preserve"> </w:t>
            </w:r>
            <w:r w:rsidRPr="00CC60AC">
              <w:rPr>
                <w:spacing w:val="-6"/>
                <w:sz w:val="20"/>
              </w:rPr>
              <w:t>коррупции</w:t>
            </w:r>
            <w:r>
              <w:rPr>
                <w:spacing w:val="-6"/>
                <w:sz w:val="20"/>
              </w:rPr>
              <w:t xml:space="preserve"> в суде</w:t>
            </w:r>
          </w:p>
        </w:tc>
      </w:tr>
    </w:tbl>
    <w:p w:rsidR="005B3628" w:rsidRDefault="005B3628" w:rsidP="005B3628">
      <w:pPr>
        <w:widowControl w:val="0"/>
        <w:jc w:val="both"/>
      </w:pPr>
    </w:p>
    <w:p w:rsidR="00F647A1" w:rsidRDefault="00140529"/>
    <w:sectPr w:rsidR="00F647A1" w:rsidSect="001042AE">
      <w:endnotePr>
        <w:numFmt w:val="chicago"/>
      </w:endnotePr>
      <w:type w:val="continuous"/>
      <w:pgSz w:w="16838" w:h="11906" w:orient="landscape"/>
      <w:pgMar w:top="1134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529" w:rsidRDefault="00140529" w:rsidP="005B3628">
      <w:r>
        <w:separator/>
      </w:r>
    </w:p>
  </w:endnote>
  <w:endnote w:type="continuationSeparator" w:id="1">
    <w:p w:rsidR="00140529" w:rsidRDefault="00140529" w:rsidP="005B3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529" w:rsidRDefault="00140529" w:rsidP="005B3628">
      <w:r>
        <w:separator/>
      </w:r>
    </w:p>
  </w:footnote>
  <w:footnote w:type="continuationSeparator" w:id="1">
    <w:p w:rsidR="00140529" w:rsidRDefault="00140529" w:rsidP="005B36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28" w:rsidRPr="001600BE" w:rsidRDefault="005B3628" w:rsidP="001600B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628"/>
    <w:rsid w:val="00140529"/>
    <w:rsid w:val="00220DB6"/>
    <w:rsid w:val="0028140A"/>
    <w:rsid w:val="003B3ADA"/>
    <w:rsid w:val="005B3628"/>
    <w:rsid w:val="00670891"/>
    <w:rsid w:val="00763C4A"/>
    <w:rsid w:val="00825B0E"/>
    <w:rsid w:val="009F0FB3"/>
    <w:rsid w:val="00A6457D"/>
    <w:rsid w:val="00A965C6"/>
    <w:rsid w:val="00B56262"/>
    <w:rsid w:val="00C6263F"/>
    <w:rsid w:val="00D3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6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6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6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B36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36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B36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36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5B3628"/>
    <w:pPr>
      <w:ind w:left="720"/>
      <w:contextualSpacing/>
    </w:pPr>
  </w:style>
  <w:style w:type="table" w:styleId="aa">
    <w:name w:val="Table Grid"/>
    <w:basedOn w:val="a1"/>
    <w:uiPriority w:val="59"/>
    <w:rsid w:val="005B3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5B3628"/>
    <w:rPr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5B3628"/>
    <w:rPr>
      <w:sz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B36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5B3628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5B3628"/>
    <w:rPr>
      <w:sz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5B36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5B362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26153-6033-4697-B6AC-61CCC9171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arm-23</dc:creator>
  <cp:lastModifiedBy>arm2-59</cp:lastModifiedBy>
  <cp:revision>4</cp:revision>
  <cp:lastPrinted>2026-06-29T08:27:00Z</cp:lastPrinted>
  <dcterms:created xsi:type="dcterms:W3CDTF">2026-06-29T08:07:00Z</dcterms:created>
  <dcterms:modified xsi:type="dcterms:W3CDTF">2026-06-29T08:28:00Z</dcterms:modified>
</cp:coreProperties>
</file>