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3E8" w:rsidRPr="00237F14" w:rsidRDefault="00C073E8" w:rsidP="00C073E8">
      <w:pPr>
        <w:pStyle w:val="ConsPlusTitlePage"/>
        <w:rPr>
          <w:rFonts w:ascii="Arial" w:hAnsi="Arial" w:cs="Arial"/>
        </w:rPr>
      </w:pPr>
    </w:p>
    <w:p w:rsidR="00C073E8" w:rsidRPr="00237F14" w:rsidRDefault="00C073E8" w:rsidP="00C073E8">
      <w:pPr>
        <w:pStyle w:val="ConsPlusNormal"/>
        <w:jc w:val="both"/>
        <w:outlineLvl w:val="0"/>
        <w:rPr>
          <w:rFonts w:ascii="Arial" w:hAnsi="Arial" w:cs="Arial"/>
          <w:sz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073E8" w:rsidRPr="00237F14" w:rsidTr="00A97B9D">
        <w:tc>
          <w:tcPr>
            <w:tcW w:w="4677" w:type="dxa"/>
            <w:tcBorders>
              <w:top w:val="nil"/>
              <w:left w:val="nil"/>
              <w:bottom w:val="nil"/>
              <w:right w:val="nil"/>
            </w:tcBorders>
          </w:tcPr>
          <w:p w:rsidR="00C073E8" w:rsidRPr="00237F14" w:rsidRDefault="00C073E8" w:rsidP="00A97B9D">
            <w:pPr>
              <w:pStyle w:val="ConsPlusNormal"/>
              <w:rPr>
                <w:rFonts w:ascii="Arial" w:hAnsi="Arial" w:cs="Arial"/>
                <w:sz w:val="20"/>
              </w:rPr>
            </w:pPr>
            <w:r w:rsidRPr="00237F14">
              <w:rPr>
                <w:rFonts w:ascii="Arial" w:hAnsi="Arial" w:cs="Arial"/>
                <w:sz w:val="20"/>
              </w:rPr>
              <w:t>14 ноября 2002 года</w:t>
            </w:r>
          </w:p>
        </w:tc>
        <w:tc>
          <w:tcPr>
            <w:tcW w:w="4677" w:type="dxa"/>
            <w:tcBorders>
              <w:top w:val="nil"/>
              <w:left w:val="nil"/>
              <w:bottom w:val="nil"/>
              <w:right w:val="nil"/>
            </w:tcBorders>
          </w:tcPr>
          <w:p w:rsidR="00C073E8" w:rsidRPr="00237F14" w:rsidRDefault="00C073E8" w:rsidP="00A97B9D">
            <w:pPr>
              <w:pStyle w:val="ConsPlusNormal"/>
              <w:jc w:val="right"/>
              <w:rPr>
                <w:rFonts w:ascii="Arial" w:hAnsi="Arial" w:cs="Arial"/>
                <w:sz w:val="20"/>
              </w:rPr>
            </w:pPr>
            <w:r w:rsidRPr="00237F14">
              <w:rPr>
                <w:rFonts w:ascii="Arial" w:hAnsi="Arial" w:cs="Arial"/>
                <w:sz w:val="20"/>
              </w:rPr>
              <w:t>N 138-ФЗ</w:t>
            </w:r>
          </w:p>
        </w:tc>
      </w:tr>
    </w:tbl>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rPr>
          <w:rFonts w:ascii="Arial" w:hAnsi="Arial" w:cs="Arial"/>
          <w:sz w:val="20"/>
        </w:rPr>
      </w:pPr>
      <w:r w:rsidRPr="00237F14">
        <w:rPr>
          <w:rFonts w:ascii="Arial" w:hAnsi="Arial" w:cs="Arial"/>
          <w:sz w:val="20"/>
        </w:rPr>
        <w:t>ГРАЖДАНСКИЙ ПРОЦЕССУАЛЬНЫЙ КОДЕКС</w:t>
      </w:r>
    </w:p>
    <w:p w:rsidR="00C073E8" w:rsidRPr="00237F14" w:rsidRDefault="00C073E8" w:rsidP="00C073E8">
      <w:pPr>
        <w:pStyle w:val="ConsPlusTitle"/>
        <w:jc w:val="center"/>
        <w:rPr>
          <w:rFonts w:ascii="Arial" w:hAnsi="Arial" w:cs="Arial"/>
          <w:sz w:val="20"/>
        </w:rPr>
      </w:pPr>
      <w:r w:rsidRPr="00237F14">
        <w:rPr>
          <w:rFonts w:ascii="Arial" w:hAnsi="Arial" w:cs="Arial"/>
          <w:sz w:val="20"/>
        </w:rPr>
        <w:t>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jc w:val="right"/>
        <w:rPr>
          <w:rFonts w:ascii="Arial" w:hAnsi="Arial" w:cs="Arial"/>
          <w:sz w:val="20"/>
        </w:rPr>
      </w:pPr>
      <w:r w:rsidRPr="00237F14">
        <w:rPr>
          <w:rFonts w:ascii="Arial" w:hAnsi="Arial" w:cs="Arial"/>
          <w:sz w:val="20"/>
        </w:rPr>
        <w:t>Принят</w:t>
      </w:r>
    </w:p>
    <w:p w:rsidR="00C073E8" w:rsidRPr="00237F14" w:rsidRDefault="00C073E8" w:rsidP="00C073E8">
      <w:pPr>
        <w:pStyle w:val="ConsPlusNormal"/>
        <w:jc w:val="right"/>
        <w:rPr>
          <w:rFonts w:ascii="Arial" w:hAnsi="Arial" w:cs="Arial"/>
          <w:sz w:val="20"/>
        </w:rPr>
      </w:pPr>
      <w:r w:rsidRPr="00237F14">
        <w:rPr>
          <w:rFonts w:ascii="Arial" w:hAnsi="Arial" w:cs="Arial"/>
          <w:sz w:val="20"/>
        </w:rPr>
        <w:t>Государственной Думой</w:t>
      </w:r>
    </w:p>
    <w:p w:rsidR="00C073E8" w:rsidRPr="00237F14" w:rsidRDefault="00C073E8" w:rsidP="00C073E8">
      <w:pPr>
        <w:pStyle w:val="ConsPlusNormal"/>
        <w:jc w:val="right"/>
        <w:rPr>
          <w:rFonts w:ascii="Arial" w:hAnsi="Arial" w:cs="Arial"/>
          <w:sz w:val="20"/>
        </w:rPr>
      </w:pPr>
      <w:r w:rsidRPr="00237F14">
        <w:rPr>
          <w:rFonts w:ascii="Arial" w:hAnsi="Arial" w:cs="Arial"/>
          <w:sz w:val="20"/>
        </w:rPr>
        <w:t>23 октября 2002 года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jc w:val="right"/>
        <w:rPr>
          <w:rFonts w:ascii="Arial" w:hAnsi="Arial" w:cs="Arial"/>
          <w:sz w:val="20"/>
        </w:rPr>
      </w:pPr>
      <w:r w:rsidRPr="00237F14">
        <w:rPr>
          <w:rFonts w:ascii="Arial" w:hAnsi="Arial" w:cs="Arial"/>
          <w:sz w:val="20"/>
        </w:rPr>
        <w:t>Одобрен</w:t>
      </w:r>
    </w:p>
    <w:p w:rsidR="00C073E8" w:rsidRPr="00237F14" w:rsidRDefault="00C073E8" w:rsidP="00C073E8">
      <w:pPr>
        <w:pStyle w:val="ConsPlusNormal"/>
        <w:jc w:val="right"/>
        <w:rPr>
          <w:rFonts w:ascii="Arial" w:hAnsi="Arial" w:cs="Arial"/>
          <w:sz w:val="20"/>
        </w:rPr>
      </w:pPr>
      <w:r w:rsidRPr="00237F14">
        <w:rPr>
          <w:rFonts w:ascii="Arial" w:hAnsi="Arial" w:cs="Arial"/>
          <w:sz w:val="20"/>
        </w:rPr>
        <w:t>Советом Федерации</w:t>
      </w:r>
    </w:p>
    <w:p w:rsidR="00C073E8" w:rsidRPr="00237F14" w:rsidRDefault="00C073E8" w:rsidP="00C073E8">
      <w:pPr>
        <w:pStyle w:val="ConsPlusNormal"/>
        <w:jc w:val="right"/>
        <w:rPr>
          <w:rFonts w:ascii="Arial" w:hAnsi="Arial" w:cs="Arial"/>
          <w:sz w:val="20"/>
        </w:rPr>
      </w:pPr>
      <w:r w:rsidRPr="00237F14">
        <w:rPr>
          <w:rFonts w:ascii="Arial" w:hAnsi="Arial" w:cs="Arial"/>
          <w:sz w:val="20"/>
        </w:rPr>
        <w:t>30 октября 2002 года</w:t>
      </w:r>
    </w:p>
    <w:p w:rsidR="00C073E8" w:rsidRPr="00237F14" w:rsidRDefault="00C073E8" w:rsidP="00C073E8">
      <w:pPr>
        <w:pStyle w:val="ConsPlusNormal"/>
        <w:spacing w:after="1"/>
        <w:rPr>
          <w:rFonts w:ascii="Arial" w:hAnsi="Arial" w:cs="Arial"/>
          <w:sz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3E8" w:rsidRPr="00237F14" w:rsidTr="00A97B9D">
        <w:tc>
          <w:tcPr>
            <w:tcW w:w="60" w:type="dxa"/>
            <w:tcBorders>
              <w:top w:val="nil"/>
              <w:left w:val="nil"/>
              <w:bottom w:val="nil"/>
              <w:right w:val="nil"/>
            </w:tcBorders>
            <w:shd w:val="clear" w:color="auto" w:fill="CED3F1"/>
            <w:tcMar>
              <w:top w:w="0" w:type="dxa"/>
              <w:left w:w="0" w:type="dxa"/>
              <w:bottom w:w="0" w:type="dxa"/>
              <w:right w:w="0" w:type="dxa"/>
            </w:tcMar>
          </w:tcPr>
          <w:p w:rsidR="00C073E8" w:rsidRPr="00237F14" w:rsidRDefault="00C073E8" w:rsidP="00A97B9D">
            <w:pPr>
              <w:pStyle w:val="ConsPlusNormal"/>
              <w:rPr>
                <w:rFonts w:ascii="Arial" w:hAnsi="Arial" w:cs="Arial"/>
                <w:sz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C073E8" w:rsidRPr="00237F14" w:rsidRDefault="00C073E8" w:rsidP="00A97B9D">
            <w:pPr>
              <w:pStyle w:val="ConsPlusNormal"/>
              <w:rPr>
                <w:rFonts w:ascii="Arial" w:hAnsi="Arial" w:cs="Arial"/>
                <w:sz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Список изменяющих документов</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(в ред. Федеральных законов от 30.06.2003 </w:t>
            </w:r>
            <w:hyperlink r:id="rId5">
              <w:r w:rsidRPr="00237F14">
                <w:rPr>
                  <w:rFonts w:ascii="Arial" w:hAnsi="Arial" w:cs="Arial"/>
                  <w:color w:val="0000FF"/>
                  <w:sz w:val="20"/>
                </w:rPr>
                <w:t>N 86-ФЗ</w:t>
              </w:r>
            </w:hyperlink>
            <w:r w:rsidRPr="00237F14">
              <w:rPr>
                <w:rFonts w:ascii="Arial" w:hAnsi="Arial" w:cs="Arial"/>
                <w:color w:val="392C69"/>
                <w:sz w:val="20"/>
              </w:rPr>
              <w:t xml:space="preserve">, от 07.06.2004 </w:t>
            </w:r>
            <w:hyperlink r:id="rId6">
              <w:r w:rsidRPr="00237F14">
                <w:rPr>
                  <w:rFonts w:ascii="Arial" w:hAnsi="Arial" w:cs="Arial"/>
                  <w:color w:val="0000FF"/>
                  <w:sz w:val="20"/>
                </w:rPr>
                <w:t>N 46-ФЗ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28.07.2004 </w:t>
            </w:r>
            <w:hyperlink r:id="rId7">
              <w:r w:rsidRPr="00237F14">
                <w:rPr>
                  <w:rFonts w:ascii="Arial" w:hAnsi="Arial" w:cs="Arial"/>
                  <w:color w:val="0000FF"/>
                  <w:sz w:val="20"/>
                </w:rPr>
                <w:t>N 94-ФЗ</w:t>
              </w:r>
            </w:hyperlink>
            <w:r w:rsidRPr="00237F14">
              <w:rPr>
                <w:rFonts w:ascii="Arial" w:hAnsi="Arial" w:cs="Arial"/>
                <w:color w:val="392C69"/>
                <w:sz w:val="20"/>
              </w:rPr>
              <w:t xml:space="preserve">, от 02.11.2004 </w:t>
            </w:r>
            <w:hyperlink r:id="rId8">
              <w:r w:rsidRPr="00237F14">
                <w:rPr>
                  <w:rFonts w:ascii="Arial" w:hAnsi="Arial" w:cs="Arial"/>
                  <w:color w:val="0000FF"/>
                  <w:sz w:val="20"/>
                </w:rPr>
                <w:t>N 127-ФЗ</w:t>
              </w:r>
            </w:hyperlink>
            <w:r w:rsidRPr="00237F14">
              <w:rPr>
                <w:rFonts w:ascii="Arial" w:hAnsi="Arial" w:cs="Arial"/>
                <w:color w:val="392C69"/>
                <w:sz w:val="20"/>
              </w:rPr>
              <w:t xml:space="preserve">, от 29.12.2004 </w:t>
            </w:r>
            <w:hyperlink r:id="rId9">
              <w:r w:rsidRPr="00237F14">
                <w:rPr>
                  <w:rFonts w:ascii="Arial" w:hAnsi="Arial" w:cs="Arial"/>
                  <w:color w:val="0000FF"/>
                  <w:sz w:val="20"/>
                </w:rPr>
                <w:t>N 194-ФЗ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21.07.2005 </w:t>
            </w:r>
            <w:hyperlink r:id="rId10">
              <w:r w:rsidRPr="00237F14">
                <w:rPr>
                  <w:rFonts w:ascii="Arial" w:hAnsi="Arial" w:cs="Arial"/>
                  <w:color w:val="0000FF"/>
                  <w:sz w:val="20"/>
                </w:rPr>
                <w:t>N 93-ФЗ</w:t>
              </w:r>
            </w:hyperlink>
            <w:r w:rsidRPr="00237F14">
              <w:rPr>
                <w:rFonts w:ascii="Arial" w:hAnsi="Arial" w:cs="Arial"/>
                <w:color w:val="392C69"/>
                <w:sz w:val="20"/>
              </w:rPr>
              <w:t xml:space="preserve">, от 27.12.2005 </w:t>
            </w:r>
            <w:hyperlink r:id="rId11">
              <w:r w:rsidRPr="00237F14">
                <w:rPr>
                  <w:rFonts w:ascii="Arial" w:hAnsi="Arial" w:cs="Arial"/>
                  <w:color w:val="0000FF"/>
                  <w:sz w:val="20"/>
                </w:rPr>
                <w:t>N 197-ФЗ</w:t>
              </w:r>
            </w:hyperlink>
            <w:r w:rsidRPr="00237F14">
              <w:rPr>
                <w:rFonts w:ascii="Arial" w:hAnsi="Arial" w:cs="Arial"/>
                <w:color w:val="392C69"/>
                <w:sz w:val="20"/>
              </w:rPr>
              <w:t xml:space="preserve">, от 05.12.2006 </w:t>
            </w:r>
            <w:hyperlink r:id="rId12">
              <w:r w:rsidRPr="00237F14">
                <w:rPr>
                  <w:rFonts w:ascii="Arial" w:hAnsi="Arial" w:cs="Arial"/>
                  <w:color w:val="0000FF"/>
                  <w:sz w:val="20"/>
                </w:rPr>
                <w:t>N 225-ФЗ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24.07.2007 </w:t>
            </w:r>
            <w:hyperlink r:id="rId13">
              <w:r w:rsidRPr="00237F14">
                <w:rPr>
                  <w:rFonts w:ascii="Arial" w:hAnsi="Arial" w:cs="Arial"/>
                  <w:color w:val="0000FF"/>
                  <w:sz w:val="20"/>
                </w:rPr>
                <w:t>N 214-ФЗ</w:t>
              </w:r>
            </w:hyperlink>
            <w:r w:rsidRPr="00237F14">
              <w:rPr>
                <w:rFonts w:ascii="Arial" w:hAnsi="Arial" w:cs="Arial"/>
                <w:color w:val="392C69"/>
                <w:sz w:val="20"/>
              </w:rPr>
              <w:t xml:space="preserve">, от 02.10.2007 </w:t>
            </w:r>
            <w:hyperlink r:id="rId14">
              <w:r w:rsidRPr="00237F14">
                <w:rPr>
                  <w:rFonts w:ascii="Arial" w:hAnsi="Arial" w:cs="Arial"/>
                  <w:color w:val="0000FF"/>
                  <w:sz w:val="20"/>
                </w:rPr>
                <w:t>N 225-ФЗ</w:t>
              </w:r>
            </w:hyperlink>
            <w:r w:rsidRPr="00237F14">
              <w:rPr>
                <w:rFonts w:ascii="Arial" w:hAnsi="Arial" w:cs="Arial"/>
                <w:color w:val="392C69"/>
                <w:sz w:val="20"/>
              </w:rPr>
              <w:t xml:space="preserve">, от 18.10.2007 </w:t>
            </w:r>
            <w:hyperlink r:id="rId15">
              <w:r w:rsidRPr="00237F14">
                <w:rPr>
                  <w:rFonts w:ascii="Arial" w:hAnsi="Arial" w:cs="Arial"/>
                  <w:color w:val="0000FF"/>
                  <w:sz w:val="20"/>
                </w:rPr>
                <w:t>N 230-ФЗ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04.12.2007 </w:t>
            </w:r>
            <w:hyperlink r:id="rId16">
              <w:r w:rsidRPr="00237F14">
                <w:rPr>
                  <w:rFonts w:ascii="Arial" w:hAnsi="Arial" w:cs="Arial"/>
                  <w:color w:val="0000FF"/>
                  <w:sz w:val="20"/>
                </w:rPr>
                <w:t>N 330-ФЗ</w:t>
              </w:r>
            </w:hyperlink>
            <w:r w:rsidRPr="00237F14">
              <w:rPr>
                <w:rFonts w:ascii="Arial" w:hAnsi="Arial" w:cs="Arial"/>
                <w:color w:val="392C69"/>
                <w:sz w:val="20"/>
              </w:rPr>
              <w:t xml:space="preserve">, от 11.06.2008 </w:t>
            </w:r>
            <w:hyperlink r:id="rId17">
              <w:r w:rsidRPr="00237F14">
                <w:rPr>
                  <w:rFonts w:ascii="Arial" w:hAnsi="Arial" w:cs="Arial"/>
                  <w:color w:val="0000FF"/>
                  <w:sz w:val="20"/>
                </w:rPr>
                <w:t>N 85-ФЗ</w:t>
              </w:r>
            </w:hyperlink>
            <w:r w:rsidRPr="00237F14">
              <w:rPr>
                <w:rFonts w:ascii="Arial" w:hAnsi="Arial" w:cs="Arial"/>
                <w:color w:val="392C69"/>
                <w:sz w:val="20"/>
              </w:rPr>
              <w:t xml:space="preserve">, от 14.07.2008 </w:t>
            </w:r>
            <w:hyperlink r:id="rId18">
              <w:r w:rsidRPr="00237F14">
                <w:rPr>
                  <w:rFonts w:ascii="Arial" w:hAnsi="Arial" w:cs="Arial"/>
                  <w:color w:val="0000FF"/>
                  <w:sz w:val="20"/>
                </w:rPr>
                <w:t>N 118-ФЗ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22.07.2008 </w:t>
            </w:r>
            <w:hyperlink r:id="rId19">
              <w:r w:rsidRPr="00237F14">
                <w:rPr>
                  <w:rFonts w:ascii="Arial" w:hAnsi="Arial" w:cs="Arial"/>
                  <w:color w:val="0000FF"/>
                  <w:sz w:val="20"/>
                </w:rPr>
                <w:t>N 147-ФЗ</w:t>
              </w:r>
            </w:hyperlink>
            <w:r w:rsidRPr="00237F14">
              <w:rPr>
                <w:rFonts w:ascii="Arial" w:hAnsi="Arial" w:cs="Arial"/>
                <w:color w:val="392C69"/>
                <w:sz w:val="20"/>
              </w:rPr>
              <w:t xml:space="preserve">, от 25.11.2008 </w:t>
            </w:r>
            <w:hyperlink r:id="rId20">
              <w:r w:rsidRPr="00237F14">
                <w:rPr>
                  <w:rFonts w:ascii="Arial" w:hAnsi="Arial" w:cs="Arial"/>
                  <w:color w:val="0000FF"/>
                  <w:sz w:val="20"/>
                </w:rPr>
                <w:t>N 223-ФЗ</w:t>
              </w:r>
            </w:hyperlink>
            <w:r w:rsidRPr="00237F14">
              <w:rPr>
                <w:rFonts w:ascii="Arial" w:hAnsi="Arial" w:cs="Arial"/>
                <w:color w:val="392C69"/>
                <w:sz w:val="20"/>
              </w:rPr>
              <w:t xml:space="preserve">, от 09.02.2009 </w:t>
            </w:r>
            <w:hyperlink r:id="rId21">
              <w:r w:rsidRPr="00237F14">
                <w:rPr>
                  <w:rFonts w:ascii="Arial" w:hAnsi="Arial" w:cs="Arial"/>
                  <w:color w:val="0000FF"/>
                  <w:sz w:val="20"/>
                </w:rPr>
                <w:t>N 3-ФЗ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09.02.2009 </w:t>
            </w:r>
            <w:hyperlink r:id="rId22">
              <w:r w:rsidRPr="00237F14">
                <w:rPr>
                  <w:rFonts w:ascii="Arial" w:hAnsi="Arial" w:cs="Arial"/>
                  <w:color w:val="0000FF"/>
                  <w:sz w:val="20"/>
                </w:rPr>
                <w:t>N 7-ФЗ</w:t>
              </w:r>
            </w:hyperlink>
            <w:r w:rsidRPr="00237F14">
              <w:rPr>
                <w:rFonts w:ascii="Arial" w:hAnsi="Arial" w:cs="Arial"/>
                <w:color w:val="392C69"/>
                <w:sz w:val="20"/>
              </w:rPr>
              <w:t xml:space="preserve">, от 05.04.2009 </w:t>
            </w:r>
            <w:hyperlink r:id="rId23">
              <w:r w:rsidRPr="00237F14">
                <w:rPr>
                  <w:rFonts w:ascii="Arial" w:hAnsi="Arial" w:cs="Arial"/>
                  <w:color w:val="0000FF"/>
                  <w:sz w:val="20"/>
                </w:rPr>
                <w:t>N 43-ФЗ</w:t>
              </w:r>
            </w:hyperlink>
            <w:r w:rsidRPr="00237F14">
              <w:rPr>
                <w:rFonts w:ascii="Arial" w:hAnsi="Arial" w:cs="Arial"/>
                <w:color w:val="392C69"/>
                <w:sz w:val="20"/>
              </w:rPr>
              <w:t xml:space="preserve">, от 05.04.2009 </w:t>
            </w:r>
            <w:hyperlink r:id="rId24">
              <w:r w:rsidRPr="00237F14">
                <w:rPr>
                  <w:rFonts w:ascii="Arial" w:hAnsi="Arial" w:cs="Arial"/>
                  <w:color w:val="0000FF"/>
                  <w:sz w:val="20"/>
                </w:rPr>
                <w:t>N 44-ФЗ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28.06.2009 </w:t>
            </w:r>
            <w:hyperlink r:id="rId25">
              <w:r w:rsidRPr="00237F14">
                <w:rPr>
                  <w:rFonts w:ascii="Arial" w:hAnsi="Arial" w:cs="Arial"/>
                  <w:color w:val="0000FF"/>
                  <w:sz w:val="20"/>
                </w:rPr>
                <w:t>N 124-ФЗ</w:t>
              </w:r>
            </w:hyperlink>
            <w:r w:rsidRPr="00237F14">
              <w:rPr>
                <w:rFonts w:ascii="Arial" w:hAnsi="Arial" w:cs="Arial"/>
                <w:color w:val="392C69"/>
                <w:sz w:val="20"/>
              </w:rPr>
              <w:t xml:space="preserve">, от 28.06.2009 </w:t>
            </w:r>
            <w:hyperlink r:id="rId26">
              <w:r w:rsidRPr="00237F14">
                <w:rPr>
                  <w:rFonts w:ascii="Arial" w:hAnsi="Arial" w:cs="Arial"/>
                  <w:color w:val="0000FF"/>
                  <w:sz w:val="20"/>
                </w:rPr>
                <w:t>N 128-ФЗ</w:t>
              </w:r>
            </w:hyperlink>
            <w:r w:rsidRPr="00237F14">
              <w:rPr>
                <w:rFonts w:ascii="Arial" w:hAnsi="Arial" w:cs="Arial"/>
                <w:color w:val="392C69"/>
                <w:sz w:val="20"/>
              </w:rPr>
              <w:t xml:space="preserve">, от 09.11.2009 </w:t>
            </w:r>
            <w:hyperlink r:id="rId27">
              <w:r w:rsidRPr="00237F14">
                <w:rPr>
                  <w:rFonts w:ascii="Arial" w:hAnsi="Arial" w:cs="Arial"/>
                  <w:color w:val="0000FF"/>
                  <w:sz w:val="20"/>
                </w:rPr>
                <w:t>N 246-ФЗ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11.02.2010 </w:t>
            </w:r>
            <w:hyperlink r:id="rId28">
              <w:r w:rsidRPr="00237F14">
                <w:rPr>
                  <w:rFonts w:ascii="Arial" w:hAnsi="Arial" w:cs="Arial"/>
                  <w:color w:val="0000FF"/>
                  <w:sz w:val="20"/>
                </w:rPr>
                <w:t>N 6-ФЗ</w:t>
              </w:r>
            </w:hyperlink>
            <w:r w:rsidRPr="00237F14">
              <w:rPr>
                <w:rFonts w:ascii="Arial" w:hAnsi="Arial" w:cs="Arial"/>
                <w:color w:val="392C69"/>
                <w:sz w:val="20"/>
              </w:rPr>
              <w:t xml:space="preserve">, от 09.03.2010 </w:t>
            </w:r>
            <w:hyperlink r:id="rId29">
              <w:r w:rsidRPr="00237F14">
                <w:rPr>
                  <w:rFonts w:ascii="Arial" w:hAnsi="Arial" w:cs="Arial"/>
                  <w:color w:val="0000FF"/>
                  <w:sz w:val="20"/>
                </w:rPr>
                <w:t>N 20-ФЗ</w:t>
              </w:r>
            </w:hyperlink>
            <w:r w:rsidRPr="00237F14">
              <w:rPr>
                <w:rFonts w:ascii="Arial" w:hAnsi="Arial" w:cs="Arial"/>
                <w:color w:val="392C69"/>
                <w:sz w:val="20"/>
              </w:rPr>
              <w:t xml:space="preserve">, от 30.04.2010 </w:t>
            </w:r>
            <w:hyperlink r:id="rId30">
              <w:r w:rsidRPr="00237F14">
                <w:rPr>
                  <w:rFonts w:ascii="Arial" w:hAnsi="Arial" w:cs="Arial"/>
                  <w:color w:val="0000FF"/>
                  <w:sz w:val="20"/>
                </w:rPr>
                <w:t>N 69-ФЗ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23.07.2010 </w:t>
            </w:r>
            <w:hyperlink r:id="rId31">
              <w:r w:rsidRPr="00237F14">
                <w:rPr>
                  <w:rFonts w:ascii="Arial" w:hAnsi="Arial" w:cs="Arial"/>
                  <w:color w:val="0000FF"/>
                  <w:sz w:val="20"/>
                </w:rPr>
                <w:t>N 178-ФЗ</w:t>
              </w:r>
            </w:hyperlink>
            <w:r w:rsidRPr="00237F14">
              <w:rPr>
                <w:rFonts w:ascii="Arial" w:hAnsi="Arial" w:cs="Arial"/>
                <w:color w:val="392C69"/>
                <w:sz w:val="20"/>
              </w:rPr>
              <w:t xml:space="preserve">, от 27.07.2010 </w:t>
            </w:r>
            <w:hyperlink r:id="rId32">
              <w:r w:rsidRPr="00237F14">
                <w:rPr>
                  <w:rFonts w:ascii="Arial" w:hAnsi="Arial" w:cs="Arial"/>
                  <w:color w:val="0000FF"/>
                  <w:sz w:val="20"/>
                </w:rPr>
                <w:t>N 194-ФЗ</w:t>
              </w:r>
            </w:hyperlink>
            <w:r w:rsidRPr="00237F14">
              <w:rPr>
                <w:rFonts w:ascii="Arial" w:hAnsi="Arial" w:cs="Arial"/>
                <w:color w:val="392C69"/>
                <w:sz w:val="20"/>
              </w:rPr>
              <w:t xml:space="preserve">, от 09.12.2010 </w:t>
            </w:r>
            <w:hyperlink r:id="rId33">
              <w:r w:rsidRPr="00237F14">
                <w:rPr>
                  <w:rFonts w:ascii="Arial" w:hAnsi="Arial" w:cs="Arial"/>
                  <w:color w:val="0000FF"/>
                  <w:sz w:val="20"/>
                </w:rPr>
                <w:t>N 353-ФЗ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23.12.2010 </w:t>
            </w:r>
            <w:hyperlink r:id="rId34">
              <w:r w:rsidRPr="00237F14">
                <w:rPr>
                  <w:rFonts w:ascii="Arial" w:hAnsi="Arial" w:cs="Arial"/>
                  <w:color w:val="0000FF"/>
                  <w:sz w:val="20"/>
                </w:rPr>
                <w:t>N 389-ФЗ</w:t>
              </w:r>
            </w:hyperlink>
            <w:r w:rsidRPr="00237F14">
              <w:rPr>
                <w:rFonts w:ascii="Arial" w:hAnsi="Arial" w:cs="Arial"/>
                <w:color w:val="392C69"/>
                <w:sz w:val="20"/>
              </w:rPr>
              <w:t xml:space="preserve">, от 06.04.2011 </w:t>
            </w:r>
            <w:hyperlink r:id="rId35">
              <w:r w:rsidRPr="00237F14">
                <w:rPr>
                  <w:rFonts w:ascii="Arial" w:hAnsi="Arial" w:cs="Arial"/>
                  <w:color w:val="0000FF"/>
                  <w:sz w:val="20"/>
                </w:rPr>
                <w:t>N 66-ФЗ</w:t>
              </w:r>
            </w:hyperlink>
            <w:r w:rsidRPr="00237F14">
              <w:rPr>
                <w:rFonts w:ascii="Arial" w:hAnsi="Arial" w:cs="Arial"/>
                <w:color w:val="392C69"/>
                <w:sz w:val="20"/>
              </w:rPr>
              <w:t xml:space="preserve">, от 06.04.2011 </w:t>
            </w:r>
            <w:hyperlink r:id="rId36">
              <w:r w:rsidRPr="00237F14">
                <w:rPr>
                  <w:rFonts w:ascii="Arial" w:hAnsi="Arial" w:cs="Arial"/>
                  <w:color w:val="0000FF"/>
                  <w:sz w:val="20"/>
                </w:rPr>
                <w:t>N 67-ФЗ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04.05.2011 </w:t>
            </w:r>
            <w:hyperlink r:id="rId37">
              <w:r w:rsidRPr="00237F14">
                <w:rPr>
                  <w:rFonts w:ascii="Arial" w:hAnsi="Arial" w:cs="Arial"/>
                  <w:color w:val="0000FF"/>
                  <w:sz w:val="20"/>
                </w:rPr>
                <w:t>N 98-ФЗ</w:t>
              </w:r>
            </w:hyperlink>
            <w:r w:rsidRPr="00237F14">
              <w:rPr>
                <w:rFonts w:ascii="Arial" w:hAnsi="Arial" w:cs="Arial"/>
                <w:color w:val="392C69"/>
                <w:sz w:val="20"/>
              </w:rPr>
              <w:t xml:space="preserve">, от 14.06.2011 </w:t>
            </w:r>
            <w:hyperlink r:id="rId38">
              <w:r w:rsidRPr="00237F14">
                <w:rPr>
                  <w:rFonts w:ascii="Arial" w:hAnsi="Arial" w:cs="Arial"/>
                  <w:color w:val="0000FF"/>
                  <w:sz w:val="20"/>
                </w:rPr>
                <w:t>N 140-ФЗ</w:t>
              </w:r>
            </w:hyperlink>
            <w:r w:rsidRPr="00237F14">
              <w:rPr>
                <w:rFonts w:ascii="Arial" w:hAnsi="Arial" w:cs="Arial"/>
                <w:color w:val="392C69"/>
                <w:sz w:val="20"/>
              </w:rPr>
              <w:t xml:space="preserve">, от 30.11.2011 </w:t>
            </w:r>
            <w:hyperlink r:id="rId39">
              <w:r w:rsidRPr="00237F14">
                <w:rPr>
                  <w:rFonts w:ascii="Arial" w:hAnsi="Arial" w:cs="Arial"/>
                  <w:color w:val="0000FF"/>
                  <w:sz w:val="20"/>
                </w:rPr>
                <w:t>N 351-ФЗ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03.12.2011 </w:t>
            </w:r>
            <w:hyperlink r:id="rId40">
              <w:r w:rsidRPr="00237F14">
                <w:rPr>
                  <w:rFonts w:ascii="Arial" w:hAnsi="Arial" w:cs="Arial"/>
                  <w:color w:val="0000FF"/>
                  <w:sz w:val="20"/>
                </w:rPr>
                <w:t>N 388-ФЗ</w:t>
              </w:r>
            </w:hyperlink>
            <w:r w:rsidRPr="00237F14">
              <w:rPr>
                <w:rFonts w:ascii="Arial" w:hAnsi="Arial" w:cs="Arial"/>
                <w:color w:val="392C69"/>
                <w:sz w:val="20"/>
              </w:rPr>
              <w:t xml:space="preserve">, от 03.12.2011 </w:t>
            </w:r>
            <w:hyperlink r:id="rId41">
              <w:r w:rsidRPr="00237F14">
                <w:rPr>
                  <w:rFonts w:ascii="Arial" w:hAnsi="Arial" w:cs="Arial"/>
                  <w:color w:val="0000FF"/>
                  <w:sz w:val="20"/>
                </w:rPr>
                <w:t>N 389-ФЗ</w:t>
              </w:r>
            </w:hyperlink>
            <w:r w:rsidRPr="00237F14">
              <w:rPr>
                <w:rFonts w:ascii="Arial" w:hAnsi="Arial" w:cs="Arial"/>
                <w:color w:val="392C69"/>
                <w:sz w:val="20"/>
              </w:rPr>
              <w:t xml:space="preserve">, от 06.02.2012 </w:t>
            </w:r>
            <w:hyperlink r:id="rId42">
              <w:r w:rsidRPr="00237F14">
                <w:rPr>
                  <w:rFonts w:ascii="Arial" w:hAnsi="Arial" w:cs="Arial"/>
                  <w:color w:val="0000FF"/>
                  <w:sz w:val="20"/>
                </w:rPr>
                <w:t>N 4-ФЗ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23.04.2012 </w:t>
            </w:r>
            <w:hyperlink r:id="rId43">
              <w:r w:rsidRPr="00237F14">
                <w:rPr>
                  <w:rFonts w:ascii="Arial" w:hAnsi="Arial" w:cs="Arial"/>
                  <w:color w:val="0000FF"/>
                  <w:sz w:val="20"/>
                </w:rPr>
                <w:t>N 35-ФЗ</w:t>
              </w:r>
            </w:hyperlink>
            <w:r w:rsidRPr="00237F14">
              <w:rPr>
                <w:rFonts w:ascii="Arial" w:hAnsi="Arial" w:cs="Arial"/>
                <w:color w:val="392C69"/>
                <w:sz w:val="20"/>
              </w:rPr>
              <w:t xml:space="preserve">, от 14.06.2012 </w:t>
            </w:r>
            <w:hyperlink r:id="rId44">
              <w:r w:rsidRPr="00237F14">
                <w:rPr>
                  <w:rFonts w:ascii="Arial" w:hAnsi="Arial" w:cs="Arial"/>
                  <w:color w:val="0000FF"/>
                  <w:sz w:val="20"/>
                </w:rPr>
                <w:t>N 76-ФЗ</w:t>
              </w:r>
            </w:hyperlink>
            <w:r w:rsidRPr="00237F14">
              <w:rPr>
                <w:rFonts w:ascii="Arial" w:hAnsi="Arial" w:cs="Arial"/>
                <w:color w:val="392C69"/>
                <w:sz w:val="20"/>
              </w:rPr>
              <w:t xml:space="preserve">, от 04.03.2013 </w:t>
            </w:r>
            <w:hyperlink r:id="rId45">
              <w:r w:rsidRPr="00237F14">
                <w:rPr>
                  <w:rFonts w:ascii="Arial" w:hAnsi="Arial" w:cs="Arial"/>
                  <w:color w:val="0000FF"/>
                  <w:sz w:val="20"/>
                </w:rPr>
                <w:t>N 20-ФЗ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22.04.2013 </w:t>
            </w:r>
            <w:hyperlink r:id="rId46">
              <w:r w:rsidRPr="00237F14">
                <w:rPr>
                  <w:rFonts w:ascii="Arial" w:hAnsi="Arial" w:cs="Arial"/>
                  <w:color w:val="0000FF"/>
                  <w:sz w:val="20"/>
                </w:rPr>
                <w:t>N 61-ФЗ</w:t>
              </w:r>
            </w:hyperlink>
            <w:r w:rsidRPr="00237F14">
              <w:rPr>
                <w:rFonts w:ascii="Arial" w:hAnsi="Arial" w:cs="Arial"/>
                <w:color w:val="392C69"/>
                <w:sz w:val="20"/>
              </w:rPr>
              <w:t xml:space="preserve">, от 26.04.2013 </w:t>
            </w:r>
            <w:hyperlink r:id="rId47">
              <w:r w:rsidRPr="00237F14">
                <w:rPr>
                  <w:rFonts w:ascii="Arial" w:hAnsi="Arial" w:cs="Arial"/>
                  <w:color w:val="0000FF"/>
                  <w:sz w:val="20"/>
                </w:rPr>
                <w:t>N 66-ФЗ</w:t>
              </w:r>
            </w:hyperlink>
            <w:r w:rsidRPr="00237F14">
              <w:rPr>
                <w:rFonts w:ascii="Arial" w:hAnsi="Arial" w:cs="Arial"/>
                <w:color w:val="392C69"/>
                <w:sz w:val="20"/>
              </w:rPr>
              <w:t xml:space="preserve">, от 07.05.2013 </w:t>
            </w:r>
            <w:hyperlink r:id="rId48">
              <w:r w:rsidRPr="00237F14">
                <w:rPr>
                  <w:rFonts w:ascii="Arial" w:hAnsi="Arial" w:cs="Arial"/>
                  <w:color w:val="0000FF"/>
                  <w:sz w:val="20"/>
                </w:rPr>
                <w:t>N 99-ФЗ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02.07.2013 </w:t>
            </w:r>
            <w:hyperlink r:id="rId49">
              <w:r w:rsidRPr="00237F14">
                <w:rPr>
                  <w:rFonts w:ascii="Arial" w:hAnsi="Arial" w:cs="Arial"/>
                  <w:color w:val="0000FF"/>
                  <w:sz w:val="20"/>
                </w:rPr>
                <w:t>N 166-ФЗ</w:t>
              </w:r>
            </w:hyperlink>
            <w:r w:rsidRPr="00237F14">
              <w:rPr>
                <w:rFonts w:ascii="Arial" w:hAnsi="Arial" w:cs="Arial"/>
                <w:color w:val="392C69"/>
                <w:sz w:val="20"/>
              </w:rPr>
              <w:t xml:space="preserve">, от 02.07.2013 </w:t>
            </w:r>
            <w:hyperlink r:id="rId50">
              <w:r w:rsidRPr="00237F14">
                <w:rPr>
                  <w:rFonts w:ascii="Arial" w:hAnsi="Arial" w:cs="Arial"/>
                  <w:color w:val="0000FF"/>
                  <w:sz w:val="20"/>
                </w:rPr>
                <w:t>N 167-ФЗ</w:t>
              </w:r>
            </w:hyperlink>
            <w:r w:rsidRPr="00237F14">
              <w:rPr>
                <w:rFonts w:ascii="Arial" w:hAnsi="Arial" w:cs="Arial"/>
                <w:color w:val="392C69"/>
                <w:sz w:val="20"/>
              </w:rPr>
              <w:t xml:space="preserve">, от 02.07.2013 </w:t>
            </w:r>
            <w:hyperlink r:id="rId51">
              <w:r w:rsidRPr="00237F14">
                <w:rPr>
                  <w:rFonts w:ascii="Arial" w:hAnsi="Arial" w:cs="Arial"/>
                  <w:color w:val="0000FF"/>
                  <w:sz w:val="20"/>
                </w:rPr>
                <w:t>N 178-ФЗ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02.07.2013 </w:t>
            </w:r>
            <w:hyperlink r:id="rId52">
              <w:r w:rsidRPr="00237F14">
                <w:rPr>
                  <w:rFonts w:ascii="Arial" w:hAnsi="Arial" w:cs="Arial"/>
                  <w:color w:val="0000FF"/>
                  <w:sz w:val="20"/>
                </w:rPr>
                <w:t>N 185-ФЗ</w:t>
              </w:r>
            </w:hyperlink>
            <w:r w:rsidRPr="00237F14">
              <w:rPr>
                <w:rFonts w:ascii="Arial" w:hAnsi="Arial" w:cs="Arial"/>
                <w:color w:val="392C69"/>
                <w:sz w:val="20"/>
              </w:rPr>
              <w:t xml:space="preserve">, от 02.07.2013 </w:t>
            </w:r>
            <w:hyperlink r:id="rId53">
              <w:r w:rsidRPr="00237F14">
                <w:rPr>
                  <w:rFonts w:ascii="Arial" w:hAnsi="Arial" w:cs="Arial"/>
                  <w:color w:val="0000FF"/>
                  <w:sz w:val="20"/>
                </w:rPr>
                <w:t>N 187-ФЗ</w:t>
              </w:r>
            </w:hyperlink>
            <w:r w:rsidRPr="00237F14">
              <w:rPr>
                <w:rFonts w:ascii="Arial" w:hAnsi="Arial" w:cs="Arial"/>
                <w:color w:val="392C69"/>
                <w:sz w:val="20"/>
              </w:rPr>
              <w:t xml:space="preserve">, от 21.10.2013 </w:t>
            </w:r>
            <w:hyperlink r:id="rId54">
              <w:r w:rsidRPr="00237F14">
                <w:rPr>
                  <w:rFonts w:ascii="Arial" w:hAnsi="Arial" w:cs="Arial"/>
                  <w:color w:val="0000FF"/>
                  <w:sz w:val="20"/>
                </w:rPr>
                <w:t>N 272-ФЗ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02.11.2013 </w:t>
            </w:r>
            <w:hyperlink r:id="rId55">
              <w:r w:rsidRPr="00237F14">
                <w:rPr>
                  <w:rFonts w:ascii="Arial" w:hAnsi="Arial" w:cs="Arial"/>
                  <w:color w:val="0000FF"/>
                  <w:sz w:val="20"/>
                </w:rPr>
                <w:t>N 294-ФЗ</w:t>
              </w:r>
            </w:hyperlink>
            <w:r w:rsidRPr="00237F14">
              <w:rPr>
                <w:rFonts w:ascii="Arial" w:hAnsi="Arial" w:cs="Arial"/>
                <w:color w:val="392C69"/>
                <w:sz w:val="20"/>
              </w:rPr>
              <w:t xml:space="preserve">, от 25.11.2013 </w:t>
            </w:r>
            <w:hyperlink r:id="rId56">
              <w:r w:rsidRPr="00237F14">
                <w:rPr>
                  <w:rFonts w:ascii="Arial" w:hAnsi="Arial" w:cs="Arial"/>
                  <w:color w:val="0000FF"/>
                  <w:sz w:val="20"/>
                </w:rPr>
                <w:t>N 317-ФЗ</w:t>
              </w:r>
            </w:hyperlink>
            <w:r w:rsidRPr="00237F14">
              <w:rPr>
                <w:rFonts w:ascii="Arial" w:hAnsi="Arial" w:cs="Arial"/>
                <w:color w:val="392C69"/>
                <w:sz w:val="20"/>
              </w:rPr>
              <w:t xml:space="preserve">, от 02.12.2013 </w:t>
            </w:r>
            <w:hyperlink r:id="rId57">
              <w:r w:rsidRPr="00237F14">
                <w:rPr>
                  <w:rFonts w:ascii="Arial" w:hAnsi="Arial" w:cs="Arial"/>
                  <w:color w:val="0000FF"/>
                  <w:sz w:val="20"/>
                </w:rPr>
                <w:t>N 344-ФЗ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28.12.2013 </w:t>
            </w:r>
            <w:hyperlink r:id="rId58">
              <w:r w:rsidRPr="00237F14">
                <w:rPr>
                  <w:rFonts w:ascii="Arial" w:hAnsi="Arial" w:cs="Arial"/>
                  <w:color w:val="0000FF"/>
                  <w:sz w:val="20"/>
                </w:rPr>
                <w:t>N 436-ФЗ</w:t>
              </w:r>
            </w:hyperlink>
            <w:r w:rsidRPr="00237F14">
              <w:rPr>
                <w:rFonts w:ascii="Arial" w:hAnsi="Arial" w:cs="Arial"/>
                <w:color w:val="392C69"/>
                <w:sz w:val="20"/>
              </w:rPr>
              <w:t xml:space="preserve">, от 12.03.2014 </w:t>
            </w:r>
            <w:hyperlink r:id="rId59">
              <w:r w:rsidRPr="00237F14">
                <w:rPr>
                  <w:rFonts w:ascii="Arial" w:hAnsi="Arial" w:cs="Arial"/>
                  <w:color w:val="0000FF"/>
                  <w:sz w:val="20"/>
                </w:rPr>
                <w:t>N 29-ФЗ</w:t>
              </w:r>
            </w:hyperlink>
            <w:r w:rsidRPr="00237F14">
              <w:rPr>
                <w:rFonts w:ascii="Arial" w:hAnsi="Arial" w:cs="Arial"/>
                <w:color w:val="392C69"/>
                <w:sz w:val="20"/>
              </w:rPr>
              <w:t xml:space="preserve">, от 02.04.2014 </w:t>
            </w:r>
            <w:hyperlink r:id="rId60">
              <w:r w:rsidRPr="00237F14">
                <w:rPr>
                  <w:rFonts w:ascii="Arial" w:hAnsi="Arial" w:cs="Arial"/>
                  <w:color w:val="0000FF"/>
                  <w:sz w:val="20"/>
                </w:rPr>
                <w:t>N 51-ФЗ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05.05.2014 </w:t>
            </w:r>
            <w:hyperlink r:id="rId61">
              <w:r w:rsidRPr="00237F14">
                <w:rPr>
                  <w:rFonts w:ascii="Arial" w:hAnsi="Arial" w:cs="Arial"/>
                  <w:color w:val="0000FF"/>
                  <w:sz w:val="20"/>
                </w:rPr>
                <w:t>N 93-ФЗ</w:t>
              </w:r>
            </w:hyperlink>
            <w:r w:rsidRPr="00237F14">
              <w:rPr>
                <w:rFonts w:ascii="Arial" w:hAnsi="Arial" w:cs="Arial"/>
                <w:color w:val="392C69"/>
                <w:sz w:val="20"/>
              </w:rPr>
              <w:t xml:space="preserve">, от 05.05.2014 </w:t>
            </w:r>
            <w:hyperlink r:id="rId62">
              <w:r w:rsidRPr="00237F14">
                <w:rPr>
                  <w:rFonts w:ascii="Arial" w:hAnsi="Arial" w:cs="Arial"/>
                  <w:color w:val="0000FF"/>
                  <w:sz w:val="20"/>
                </w:rPr>
                <w:t>N 123-ФЗ</w:t>
              </w:r>
            </w:hyperlink>
            <w:r w:rsidRPr="00237F14">
              <w:rPr>
                <w:rFonts w:ascii="Arial" w:hAnsi="Arial" w:cs="Arial"/>
                <w:color w:val="392C69"/>
                <w:sz w:val="20"/>
              </w:rPr>
              <w:t xml:space="preserve">, от 05.05.2014 </w:t>
            </w:r>
            <w:hyperlink r:id="rId63">
              <w:r w:rsidRPr="00237F14">
                <w:rPr>
                  <w:rFonts w:ascii="Arial" w:hAnsi="Arial" w:cs="Arial"/>
                  <w:color w:val="0000FF"/>
                  <w:sz w:val="20"/>
                </w:rPr>
                <w:t>N 126-ФЗ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04.06.2014 </w:t>
            </w:r>
            <w:hyperlink r:id="rId64">
              <w:r w:rsidRPr="00237F14">
                <w:rPr>
                  <w:rFonts w:ascii="Arial" w:hAnsi="Arial" w:cs="Arial"/>
                  <w:color w:val="0000FF"/>
                  <w:sz w:val="20"/>
                </w:rPr>
                <w:t>N 143-ФЗ</w:t>
              </w:r>
            </w:hyperlink>
            <w:r w:rsidRPr="00237F14">
              <w:rPr>
                <w:rFonts w:ascii="Arial" w:hAnsi="Arial" w:cs="Arial"/>
                <w:color w:val="392C69"/>
                <w:sz w:val="20"/>
              </w:rPr>
              <w:t xml:space="preserve">, от 23.06.2014 </w:t>
            </w:r>
            <w:hyperlink r:id="rId65">
              <w:r w:rsidRPr="00237F14">
                <w:rPr>
                  <w:rFonts w:ascii="Arial" w:hAnsi="Arial" w:cs="Arial"/>
                  <w:color w:val="0000FF"/>
                  <w:sz w:val="20"/>
                </w:rPr>
                <w:t>N 154-ФЗ</w:t>
              </w:r>
            </w:hyperlink>
            <w:r w:rsidRPr="00237F14">
              <w:rPr>
                <w:rFonts w:ascii="Arial" w:hAnsi="Arial" w:cs="Arial"/>
                <w:color w:val="392C69"/>
                <w:sz w:val="20"/>
              </w:rPr>
              <w:t xml:space="preserve">, от 23.06.2014 </w:t>
            </w:r>
            <w:hyperlink r:id="rId66">
              <w:r w:rsidRPr="00237F14">
                <w:rPr>
                  <w:rFonts w:ascii="Arial" w:hAnsi="Arial" w:cs="Arial"/>
                  <w:color w:val="0000FF"/>
                  <w:sz w:val="20"/>
                </w:rPr>
                <w:t>N 161-ФЗ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21.07.2014 </w:t>
            </w:r>
            <w:hyperlink r:id="rId67">
              <w:r w:rsidRPr="00237F14">
                <w:rPr>
                  <w:rFonts w:ascii="Arial" w:hAnsi="Arial" w:cs="Arial"/>
                  <w:color w:val="0000FF"/>
                  <w:sz w:val="20"/>
                </w:rPr>
                <w:t>N 232-ФЗ</w:t>
              </w:r>
            </w:hyperlink>
            <w:r w:rsidRPr="00237F14">
              <w:rPr>
                <w:rFonts w:ascii="Arial" w:hAnsi="Arial" w:cs="Arial"/>
                <w:color w:val="392C69"/>
                <w:sz w:val="20"/>
              </w:rPr>
              <w:t xml:space="preserve">, от 21.07.2014 </w:t>
            </w:r>
            <w:hyperlink r:id="rId68">
              <w:r w:rsidRPr="00237F14">
                <w:rPr>
                  <w:rFonts w:ascii="Arial" w:hAnsi="Arial" w:cs="Arial"/>
                  <w:color w:val="0000FF"/>
                  <w:sz w:val="20"/>
                </w:rPr>
                <w:t>N 273-ФЗ</w:t>
              </w:r>
            </w:hyperlink>
            <w:r w:rsidRPr="00237F14">
              <w:rPr>
                <w:rFonts w:ascii="Arial" w:hAnsi="Arial" w:cs="Arial"/>
                <w:color w:val="392C69"/>
                <w:sz w:val="20"/>
              </w:rPr>
              <w:t xml:space="preserve">, от 24.11.2014 </w:t>
            </w:r>
            <w:hyperlink r:id="rId69">
              <w:r w:rsidRPr="00237F14">
                <w:rPr>
                  <w:rFonts w:ascii="Arial" w:hAnsi="Arial" w:cs="Arial"/>
                  <w:color w:val="0000FF"/>
                  <w:sz w:val="20"/>
                </w:rPr>
                <w:t>N 364-ФЗ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29.12.2014 </w:t>
            </w:r>
            <w:hyperlink r:id="rId70">
              <w:r w:rsidRPr="00237F14">
                <w:rPr>
                  <w:rFonts w:ascii="Arial" w:hAnsi="Arial" w:cs="Arial"/>
                  <w:color w:val="0000FF"/>
                  <w:sz w:val="20"/>
                </w:rPr>
                <w:t>N 457-ФЗ</w:t>
              </w:r>
            </w:hyperlink>
            <w:r w:rsidRPr="00237F14">
              <w:rPr>
                <w:rFonts w:ascii="Arial" w:hAnsi="Arial" w:cs="Arial"/>
                <w:color w:val="392C69"/>
                <w:sz w:val="20"/>
              </w:rPr>
              <w:t xml:space="preserve">, от 31.12.2014 </w:t>
            </w:r>
            <w:hyperlink r:id="rId71">
              <w:r w:rsidRPr="00237F14">
                <w:rPr>
                  <w:rFonts w:ascii="Arial" w:hAnsi="Arial" w:cs="Arial"/>
                  <w:color w:val="0000FF"/>
                  <w:sz w:val="20"/>
                </w:rPr>
                <w:t>N 505-ФЗ</w:t>
              </w:r>
            </w:hyperlink>
            <w:r w:rsidRPr="00237F14">
              <w:rPr>
                <w:rFonts w:ascii="Arial" w:hAnsi="Arial" w:cs="Arial"/>
                <w:color w:val="392C69"/>
                <w:sz w:val="20"/>
              </w:rPr>
              <w:t xml:space="preserve">, от 08.03.2015 </w:t>
            </w:r>
            <w:hyperlink r:id="rId72">
              <w:r w:rsidRPr="00237F14">
                <w:rPr>
                  <w:rFonts w:ascii="Arial" w:hAnsi="Arial" w:cs="Arial"/>
                  <w:color w:val="0000FF"/>
                  <w:sz w:val="20"/>
                </w:rPr>
                <w:t>N 23-ФЗ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08.03.2015 </w:t>
            </w:r>
            <w:hyperlink r:id="rId73">
              <w:r w:rsidRPr="00237F14">
                <w:rPr>
                  <w:rFonts w:ascii="Arial" w:hAnsi="Arial" w:cs="Arial"/>
                  <w:color w:val="0000FF"/>
                  <w:sz w:val="20"/>
                </w:rPr>
                <w:t>N 41-ФЗ</w:t>
              </w:r>
            </w:hyperlink>
            <w:r w:rsidRPr="00237F14">
              <w:rPr>
                <w:rFonts w:ascii="Arial" w:hAnsi="Arial" w:cs="Arial"/>
                <w:color w:val="392C69"/>
                <w:sz w:val="20"/>
              </w:rPr>
              <w:t xml:space="preserve">, от 06.04.2015 </w:t>
            </w:r>
            <w:hyperlink r:id="rId74">
              <w:r w:rsidRPr="00237F14">
                <w:rPr>
                  <w:rFonts w:ascii="Arial" w:hAnsi="Arial" w:cs="Arial"/>
                  <w:color w:val="0000FF"/>
                  <w:sz w:val="20"/>
                </w:rPr>
                <w:t>N 82-ФЗ</w:t>
              </w:r>
            </w:hyperlink>
            <w:r w:rsidRPr="00237F14">
              <w:rPr>
                <w:rFonts w:ascii="Arial" w:hAnsi="Arial" w:cs="Arial"/>
                <w:color w:val="392C69"/>
                <w:sz w:val="20"/>
              </w:rPr>
              <w:t xml:space="preserve">, от 13.07.2015 </w:t>
            </w:r>
            <w:hyperlink r:id="rId75">
              <w:r w:rsidRPr="00237F14">
                <w:rPr>
                  <w:rFonts w:ascii="Arial" w:hAnsi="Arial" w:cs="Arial"/>
                  <w:color w:val="0000FF"/>
                  <w:sz w:val="20"/>
                </w:rPr>
                <w:t>N 264-ФЗ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28.11.2015 </w:t>
            </w:r>
            <w:hyperlink r:id="rId76">
              <w:r w:rsidRPr="00237F14">
                <w:rPr>
                  <w:rFonts w:ascii="Arial" w:hAnsi="Arial" w:cs="Arial"/>
                  <w:color w:val="0000FF"/>
                  <w:sz w:val="20"/>
                </w:rPr>
                <w:t>N 358-ФЗ</w:t>
              </w:r>
            </w:hyperlink>
            <w:r w:rsidRPr="00237F14">
              <w:rPr>
                <w:rFonts w:ascii="Arial" w:hAnsi="Arial" w:cs="Arial"/>
                <w:color w:val="392C69"/>
                <w:sz w:val="20"/>
              </w:rPr>
              <w:t xml:space="preserve">, от 29.12.2015 </w:t>
            </w:r>
            <w:hyperlink r:id="rId77">
              <w:r w:rsidRPr="00237F14">
                <w:rPr>
                  <w:rFonts w:ascii="Arial" w:hAnsi="Arial" w:cs="Arial"/>
                  <w:color w:val="0000FF"/>
                  <w:sz w:val="20"/>
                </w:rPr>
                <w:t>N 393-ФЗ</w:t>
              </w:r>
            </w:hyperlink>
            <w:r w:rsidRPr="00237F14">
              <w:rPr>
                <w:rFonts w:ascii="Arial" w:hAnsi="Arial" w:cs="Arial"/>
                <w:color w:val="392C69"/>
                <w:sz w:val="20"/>
              </w:rPr>
              <w:t xml:space="preserve">, от 29.12.2015 </w:t>
            </w:r>
            <w:hyperlink r:id="rId78">
              <w:r w:rsidRPr="00237F14">
                <w:rPr>
                  <w:rFonts w:ascii="Arial" w:hAnsi="Arial" w:cs="Arial"/>
                  <w:color w:val="0000FF"/>
                  <w:sz w:val="20"/>
                </w:rPr>
                <w:t>N 409-ФЗ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30.12.2015 </w:t>
            </w:r>
            <w:hyperlink r:id="rId79">
              <w:r w:rsidRPr="00237F14">
                <w:rPr>
                  <w:rFonts w:ascii="Arial" w:hAnsi="Arial" w:cs="Arial"/>
                  <w:color w:val="0000FF"/>
                  <w:sz w:val="20"/>
                </w:rPr>
                <w:t>N 425-ФЗ</w:t>
              </w:r>
            </w:hyperlink>
            <w:r w:rsidRPr="00237F14">
              <w:rPr>
                <w:rFonts w:ascii="Arial" w:hAnsi="Arial" w:cs="Arial"/>
                <w:color w:val="392C69"/>
                <w:sz w:val="20"/>
              </w:rPr>
              <w:t xml:space="preserve">, от 02.03.2016 </w:t>
            </w:r>
            <w:hyperlink r:id="rId80">
              <w:r w:rsidRPr="00237F14">
                <w:rPr>
                  <w:rFonts w:ascii="Arial" w:hAnsi="Arial" w:cs="Arial"/>
                  <w:color w:val="0000FF"/>
                  <w:sz w:val="20"/>
                </w:rPr>
                <w:t>N 45-ФЗ</w:t>
              </w:r>
            </w:hyperlink>
            <w:r w:rsidRPr="00237F14">
              <w:rPr>
                <w:rFonts w:ascii="Arial" w:hAnsi="Arial" w:cs="Arial"/>
                <w:color w:val="392C69"/>
                <w:sz w:val="20"/>
              </w:rPr>
              <w:t xml:space="preserve">, от 23.06.2016 </w:t>
            </w:r>
            <w:hyperlink r:id="rId81">
              <w:r w:rsidRPr="00237F14">
                <w:rPr>
                  <w:rFonts w:ascii="Arial" w:hAnsi="Arial" w:cs="Arial"/>
                  <w:color w:val="0000FF"/>
                  <w:sz w:val="20"/>
                </w:rPr>
                <w:t>N 220-ФЗ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03.07.2016 </w:t>
            </w:r>
            <w:hyperlink r:id="rId82">
              <w:r w:rsidRPr="00237F14">
                <w:rPr>
                  <w:rFonts w:ascii="Arial" w:hAnsi="Arial" w:cs="Arial"/>
                  <w:color w:val="0000FF"/>
                  <w:sz w:val="20"/>
                </w:rPr>
                <w:t>N 272-ФЗ</w:t>
              </w:r>
            </w:hyperlink>
            <w:r w:rsidRPr="00237F14">
              <w:rPr>
                <w:rFonts w:ascii="Arial" w:hAnsi="Arial" w:cs="Arial"/>
                <w:color w:val="392C69"/>
                <w:sz w:val="20"/>
              </w:rPr>
              <w:t xml:space="preserve">, от 19.12.2016 </w:t>
            </w:r>
            <w:hyperlink r:id="rId83">
              <w:r w:rsidRPr="00237F14">
                <w:rPr>
                  <w:rFonts w:ascii="Arial" w:hAnsi="Arial" w:cs="Arial"/>
                  <w:color w:val="0000FF"/>
                  <w:sz w:val="20"/>
                </w:rPr>
                <w:t>N 438-ФЗ</w:t>
              </w:r>
            </w:hyperlink>
            <w:r w:rsidRPr="00237F14">
              <w:rPr>
                <w:rFonts w:ascii="Arial" w:hAnsi="Arial" w:cs="Arial"/>
                <w:color w:val="392C69"/>
                <w:sz w:val="20"/>
              </w:rPr>
              <w:t xml:space="preserve">, от 29.07.2017 </w:t>
            </w:r>
            <w:hyperlink r:id="rId84">
              <w:r w:rsidRPr="00237F14">
                <w:rPr>
                  <w:rFonts w:ascii="Arial" w:hAnsi="Arial" w:cs="Arial"/>
                  <w:color w:val="0000FF"/>
                  <w:sz w:val="20"/>
                </w:rPr>
                <w:t>N 223-ФЗ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29.07.2017 </w:t>
            </w:r>
            <w:hyperlink r:id="rId85">
              <w:r w:rsidRPr="00237F14">
                <w:rPr>
                  <w:rFonts w:ascii="Arial" w:hAnsi="Arial" w:cs="Arial"/>
                  <w:color w:val="0000FF"/>
                  <w:sz w:val="20"/>
                </w:rPr>
                <w:t>N 260-ФЗ</w:t>
              </w:r>
            </w:hyperlink>
            <w:r w:rsidRPr="00237F14">
              <w:rPr>
                <w:rFonts w:ascii="Arial" w:hAnsi="Arial" w:cs="Arial"/>
                <w:color w:val="392C69"/>
                <w:sz w:val="20"/>
              </w:rPr>
              <w:t xml:space="preserve">, от 30.10.2017 </w:t>
            </w:r>
            <w:hyperlink r:id="rId86">
              <w:r w:rsidRPr="00237F14">
                <w:rPr>
                  <w:rFonts w:ascii="Arial" w:hAnsi="Arial" w:cs="Arial"/>
                  <w:color w:val="0000FF"/>
                  <w:sz w:val="20"/>
                </w:rPr>
                <w:t>N 302-ФЗ</w:t>
              </w:r>
            </w:hyperlink>
            <w:r w:rsidRPr="00237F14">
              <w:rPr>
                <w:rFonts w:ascii="Arial" w:hAnsi="Arial" w:cs="Arial"/>
                <w:color w:val="392C69"/>
                <w:sz w:val="20"/>
              </w:rPr>
              <w:t xml:space="preserve">, от 28.12.2017 </w:t>
            </w:r>
            <w:hyperlink r:id="rId87">
              <w:r w:rsidRPr="00237F14">
                <w:rPr>
                  <w:rFonts w:ascii="Arial" w:hAnsi="Arial" w:cs="Arial"/>
                  <w:color w:val="0000FF"/>
                  <w:sz w:val="20"/>
                </w:rPr>
                <w:t>N 421-ФЗ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07.03.2018 </w:t>
            </w:r>
            <w:hyperlink r:id="rId88">
              <w:r w:rsidRPr="00237F14">
                <w:rPr>
                  <w:rFonts w:ascii="Arial" w:hAnsi="Arial" w:cs="Arial"/>
                  <w:color w:val="0000FF"/>
                  <w:sz w:val="20"/>
                </w:rPr>
                <w:t>N 48-ФЗ</w:t>
              </w:r>
            </w:hyperlink>
            <w:r w:rsidRPr="00237F14">
              <w:rPr>
                <w:rFonts w:ascii="Arial" w:hAnsi="Arial" w:cs="Arial"/>
                <w:color w:val="392C69"/>
                <w:sz w:val="20"/>
              </w:rPr>
              <w:t xml:space="preserve">, от 03.04.2018 </w:t>
            </w:r>
            <w:hyperlink r:id="rId89">
              <w:r w:rsidRPr="00237F14">
                <w:rPr>
                  <w:rFonts w:ascii="Arial" w:hAnsi="Arial" w:cs="Arial"/>
                  <w:color w:val="0000FF"/>
                  <w:sz w:val="20"/>
                </w:rPr>
                <w:t>N 66-ФЗ</w:t>
              </w:r>
            </w:hyperlink>
            <w:r w:rsidRPr="00237F14">
              <w:rPr>
                <w:rFonts w:ascii="Arial" w:hAnsi="Arial" w:cs="Arial"/>
                <w:color w:val="392C69"/>
                <w:sz w:val="20"/>
              </w:rPr>
              <w:t xml:space="preserve">, от 27.06.2018 </w:t>
            </w:r>
            <w:hyperlink r:id="rId90">
              <w:r w:rsidRPr="00237F14">
                <w:rPr>
                  <w:rFonts w:ascii="Arial" w:hAnsi="Arial" w:cs="Arial"/>
                  <w:color w:val="0000FF"/>
                  <w:sz w:val="20"/>
                </w:rPr>
                <w:t>N 158-ФЗ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29.07.2018 </w:t>
            </w:r>
            <w:hyperlink r:id="rId91">
              <w:r w:rsidRPr="00237F14">
                <w:rPr>
                  <w:rFonts w:ascii="Arial" w:hAnsi="Arial" w:cs="Arial"/>
                  <w:color w:val="0000FF"/>
                  <w:sz w:val="20"/>
                </w:rPr>
                <w:t>N 265-ФЗ</w:t>
              </w:r>
            </w:hyperlink>
            <w:r w:rsidRPr="00237F14">
              <w:rPr>
                <w:rFonts w:ascii="Arial" w:hAnsi="Arial" w:cs="Arial"/>
                <w:color w:val="392C69"/>
                <w:sz w:val="20"/>
              </w:rPr>
              <w:t xml:space="preserve">, от 03.08.2018 </w:t>
            </w:r>
            <w:hyperlink r:id="rId92">
              <w:r w:rsidRPr="00237F14">
                <w:rPr>
                  <w:rFonts w:ascii="Arial" w:hAnsi="Arial" w:cs="Arial"/>
                  <w:color w:val="0000FF"/>
                  <w:sz w:val="20"/>
                </w:rPr>
                <w:t>N 340-ФЗ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28.11.2018 </w:t>
            </w:r>
            <w:hyperlink r:id="rId93">
              <w:r w:rsidRPr="00237F14">
                <w:rPr>
                  <w:rFonts w:ascii="Arial" w:hAnsi="Arial" w:cs="Arial"/>
                  <w:color w:val="0000FF"/>
                  <w:sz w:val="20"/>
                </w:rPr>
                <w:t>N 451-ФЗ</w:t>
              </w:r>
            </w:hyperlink>
            <w:r w:rsidRPr="00237F14">
              <w:rPr>
                <w:rFonts w:ascii="Arial" w:hAnsi="Arial" w:cs="Arial"/>
                <w:color w:val="392C69"/>
                <w:sz w:val="20"/>
              </w:rPr>
              <w:t xml:space="preserve"> (ред. 17.10.2019), от 27.12.2018 </w:t>
            </w:r>
            <w:hyperlink r:id="rId94">
              <w:r w:rsidRPr="00237F14">
                <w:rPr>
                  <w:rFonts w:ascii="Arial" w:hAnsi="Arial" w:cs="Arial"/>
                  <w:color w:val="0000FF"/>
                  <w:sz w:val="20"/>
                </w:rPr>
                <w:t>N 562-ФЗ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18.07.2019 </w:t>
            </w:r>
            <w:hyperlink r:id="rId95">
              <w:r w:rsidRPr="00237F14">
                <w:rPr>
                  <w:rFonts w:ascii="Arial" w:hAnsi="Arial" w:cs="Arial"/>
                  <w:color w:val="0000FF"/>
                  <w:sz w:val="20"/>
                </w:rPr>
                <w:t>N 191-ФЗ</w:t>
              </w:r>
            </w:hyperlink>
            <w:r w:rsidRPr="00237F14">
              <w:rPr>
                <w:rFonts w:ascii="Arial" w:hAnsi="Arial" w:cs="Arial"/>
                <w:color w:val="392C69"/>
                <w:sz w:val="20"/>
              </w:rPr>
              <w:t xml:space="preserve">, от 26.07.2019 </w:t>
            </w:r>
            <w:hyperlink r:id="rId96">
              <w:r w:rsidRPr="00237F14">
                <w:rPr>
                  <w:rFonts w:ascii="Arial" w:hAnsi="Arial" w:cs="Arial"/>
                  <w:color w:val="0000FF"/>
                  <w:sz w:val="20"/>
                </w:rPr>
                <w:t>N 197-ФЗ</w:t>
              </w:r>
            </w:hyperlink>
            <w:r w:rsidRPr="00237F14">
              <w:rPr>
                <w:rFonts w:ascii="Arial" w:hAnsi="Arial" w:cs="Arial"/>
                <w:color w:val="392C69"/>
                <w:sz w:val="20"/>
              </w:rPr>
              <w:t xml:space="preserve">, от 26.07.2019 </w:t>
            </w:r>
            <w:hyperlink r:id="rId97">
              <w:r w:rsidRPr="00237F14">
                <w:rPr>
                  <w:rFonts w:ascii="Arial" w:hAnsi="Arial" w:cs="Arial"/>
                  <w:color w:val="0000FF"/>
                  <w:sz w:val="20"/>
                </w:rPr>
                <w:t>N 213-ФЗ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02.12.2019 </w:t>
            </w:r>
            <w:hyperlink r:id="rId98">
              <w:r w:rsidRPr="00237F14">
                <w:rPr>
                  <w:rFonts w:ascii="Arial" w:hAnsi="Arial" w:cs="Arial"/>
                  <w:color w:val="0000FF"/>
                  <w:sz w:val="20"/>
                </w:rPr>
                <w:t>N 406-ФЗ</w:t>
              </w:r>
            </w:hyperlink>
            <w:r w:rsidRPr="00237F14">
              <w:rPr>
                <w:rFonts w:ascii="Arial" w:hAnsi="Arial" w:cs="Arial"/>
                <w:color w:val="392C69"/>
                <w:sz w:val="20"/>
              </w:rPr>
              <w:t xml:space="preserve">, от 24.04.2020 </w:t>
            </w:r>
            <w:hyperlink r:id="rId99">
              <w:r w:rsidRPr="00237F14">
                <w:rPr>
                  <w:rFonts w:ascii="Arial" w:hAnsi="Arial" w:cs="Arial"/>
                  <w:color w:val="0000FF"/>
                  <w:sz w:val="20"/>
                </w:rPr>
                <w:t>N 131-ФЗ</w:t>
              </w:r>
            </w:hyperlink>
            <w:r w:rsidRPr="00237F14">
              <w:rPr>
                <w:rFonts w:ascii="Arial" w:hAnsi="Arial" w:cs="Arial"/>
                <w:color w:val="392C69"/>
                <w:sz w:val="20"/>
              </w:rPr>
              <w:t xml:space="preserve">, от 31.07.2020 </w:t>
            </w:r>
            <w:hyperlink r:id="rId100">
              <w:r w:rsidRPr="00237F14">
                <w:rPr>
                  <w:rFonts w:ascii="Arial" w:hAnsi="Arial" w:cs="Arial"/>
                  <w:color w:val="0000FF"/>
                  <w:sz w:val="20"/>
                </w:rPr>
                <w:t>N 245-ФЗ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23.11.2020 </w:t>
            </w:r>
            <w:hyperlink r:id="rId101">
              <w:r w:rsidRPr="00237F14">
                <w:rPr>
                  <w:rFonts w:ascii="Arial" w:hAnsi="Arial" w:cs="Arial"/>
                  <w:color w:val="0000FF"/>
                  <w:sz w:val="20"/>
                </w:rPr>
                <w:t>N 378-ФЗ</w:t>
              </w:r>
            </w:hyperlink>
            <w:r w:rsidRPr="00237F14">
              <w:rPr>
                <w:rFonts w:ascii="Arial" w:hAnsi="Arial" w:cs="Arial"/>
                <w:color w:val="392C69"/>
                <w:sz w:val="20"/>
              </w:rPr>
              <w:t xml:space="preserve">, от 08.12.2020 </w:t>
            </w:r>
            <w:hyperlink r:id="rId102">
              <w:r w:rsidRPr="00237F14">
                <w:rPr>
                  <w:rFonts w:ascii="Arial" w:hAnsi="Arial" w:cs="Arial"/>
                  <w:color w:val="0000FF"/>
                  <w:sz w:val="20"/>
                </w:rPr>
                <w:t>N 428-ФЗ</w:t>
              </w:r>
            </w:hyperlink>
            <w:r w:rsidRPr="00237F14">
              <w:rPr>
                <w:rFonts w:ascii="Arial" w:hAnsi="Arial" w:cs="Arial"/>
                <w:color w:val="392C69"/>
                <w:sz w:val="20"/>
              </w:rPr>
              <w:t xml:space="preserve">, от 30.04.2021 </w:t>
            </w:r>
            <w:hyperlink r:id="rId103">
              <w:r w:rsidRPr="00237F14">
                <w:rPr>
                  <w:rFonts w:ascii="Arial" w:hAnsi="Arial" w:cs="Arial"/>
                  <w:color w:val="0000FF"/>
                  <w:sz w:val="20"/>
                </w:rPr>
                <w:t>N 106-ФЗ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29.06.2021 </w:t>
            </w:r>
            <w:hyperlink r:id="rId104">
              <w:r w:rsidRPr="00237F14">
                <w:rPr>
                  <w:rFonts w:ascii="Arial" w:hAnsi="Arial" w:cs="Arial"/>
                  <w:color w:val="0000FF"/>
                  <w:sz w:val="20"/>
                </w:rPr>
                <w:t>N 234-ФЗ</w:t>
              </w:r>
            </w:hyperlink>
            <w:r w:rsidRPr="00237F14">
              <w:rPr>
                <w:rFonts w:ascii="Arial" w:hAnsi="Arial" w:cs="Arial"/>
                <w:color w:val="392C69"/>
                <w:sz w:val="20"/>
              </w:rPr>
              <w:t xml:space="preserve">, от 01.07.2021 </w:t>
            </w:r>
            <w:hyperlink r:id="rId105">
              <w:r w:rsidRPr="00237F14">
                <w:rPr>
                  <w:rFonts w:ascii="Arial" w:hAnsi="Arial" w:cs="Arial"/>
                  <w:color w:val="0000FF"/>
                  <w:sz w:val="20"/>
                </w:rPr>
                <w:t>N 243-ФЗ</w:t>
              </w:r>
            </w:hyperlink>
            <w:r w:rsidRPr="00237F14">
              <w:rPr>
                <w:rFonts w:ascii="Arial" w:hAnsi="Arial" w:cs="Arial"/>
                <w:color w:val="392C69"/>
                <w:sz w:val="20"/>
              </w:rPr>
              <w:t xml:space="preserve">, от 21.12.2021 </w:t>
            </w:r>
            <w:hyperlink r:id="rId106">
              <w:r w:rsidRPr="00237F14">
                <w:rPr>
                  <w:rFonts w:ascii="Arial" w:hAnsi="Arial" w:cs="Arial"/>
                  <w:color w:val="0000FF"/>
                  <w:sz w:val="20"/>
                </w:rPr>
                <w:t>N 417-ФЗ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30.12.2021 </w:t>
            </w:r>
            <w:hyperlink r:id="rId107">
              <w:r w:rsidRPr="00237F14">
                <w:rPr>
                  <w:rFonts w:ascii="Arial" w:hAnsi="Arial" w:cs="Arial"/>
                  <w:color w:val="0000FF"/>
                  <w:sz w:val="20"/>
                </w:rPr>
                <w:t>N 440-ФЗ</w:t>
              </w:r>
            </w:hyperlink>
            <w:r w:rsidRPr="00237F14">
              <w:rPr>
                <w:rFonts w:ascii="Arial" w:hAnsi="Arial" w:cs="Arial"/>
                <w:color w:val="392C69"/>
                <w:sz w:val="20"/>
              </w:rPr>
              <w:t xml:space="preserve">, от 30.12.2021 </w:t>
            </w:r>
            <w:hyperlink r:id="rId108">
              <w:r w:rsidRPr="00237F14">
                <w:rPr>
                  <w:rFonts w:ascii="Arial" w:hAnsi="Arial" w:cs="Arial"/>
                  <w:color w:val="0000FF"/>
                  <w:sz w:val="20"/>
                </w:rPr>
                <w:t>N 473-ФЗ</w:t>
              </w:r>
            </w:hyperlink>
            <w:r w:rsidRPr="00237F14">
              <w:rPr>
                <w:rFonts w:ascii="Arial" w:hAnsi="Arial" w:cs="Arial"/>
                <w:color w:val="392C69"/>
                <w:sz w:val="20"/>
              </w:rPr>
              <w:t xml:space="preserve">, от 16.04.2022 </w:t>
            </w:r>
            <w:hyperlink r:id="rId109">
              <w:r w:rsidRPr="00237F14">
                <w:rPr>
                  <w:rFonts w:ascii="Arial" w:hAnsi="Arial" w:cs="Arial"/>
                  <w:color w:val="0000FF"/>
                  <w:sz w:val="20"/>
                </w:rPr>
                <w:t>N 98-ФЗ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11.06.2022 </w:t>
            </w:r>
            <w:hyperlink r:id="rId110">
              <w:r w:rsidRPr="00237F14">
                <w:rPr>
                  <w:rFonts w:ascii="Arial" w:hAnsi="Arial" w:cs="Arial"/>
                  <w:color w:val="0000FF"/>
                  <w:sz w:val="20"/>
                </w:rPr>
                <w:t>N 179-ФЗ</w:t>
              </w:r>
            </w:hyperlink>
            <w:r w:rsidRPr="00237F14">
              <w:rPr>
                <w:rFonts w:ascii="Arial" w:hAnsi="Arial" w:cs="Arial"/>
                <w:color w:val="392C69"/>
                <w:sz w:val="20"/>
              </w:rPr>
              <w:t xml:space="preserve">, от 11.06.2022 </w:t>
            </w:r>
            <w:hyperlink r:id="rId111">
              <w:r w:rsidRPr="00237F14">
                <w:rPr>
                  <w:rFonts w:ascii="Arial" w:hAnsi="Arial" w:cs="Arial"/>
                  <w:color w:val="0000FF"/>
                  <w:sz w:val="20"/>
                </w:rPr>
                <w:t>N 183-ФЗ</w:t>
              </w:r>
            </w:hyperlink>
            <w:r w:rsidRPr="00237F14">
              <w:rPr>
                <w:rFonts w:ascii="Arial" w:hAnsi="Arial" w:cs="Arial"/>
                <w:color w:val="392C69"/>
                <w:sz w:val="20"/>
              </w:rPr>
              <w:t xml:space="preserve">, от 14.07.2022 </w:t>
            </w:r>
            <w:hyperlink r:id="rId112">
              <w:r w:rsidRPr="00237F14">
                <w:rPr>
                  <w:rFonts w:ascii="Arial" w:hAnsi="Arial" w:cs="Arial"/>
                  <w:color w:val="0000FF"/>
                  <w:sz w:val="20"/>
                </w:rPr>
                <w:t>N 318-ФЗ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07.10.2022 </w:t>
            </w:r>
            <w:hyperlink r:id="rId113">
              <w:r w:rsidRPr="00237F14">
                <w:rPr>
                  <w:rFonts w:ascii="Arial" w:hAnsi="Arial" w:cs="Arial"/>
                  <w:color w:val="0000FF"/>
                  <w:sz w:val="20"/>
                </w:rPr>
                <w:t>N 387-ФЗ</w:t>
              </w:r>
            </w:hyperlink>
            <w:r w:rsidRPr="00237F14">
              <w:rPr>
                <w:rFonts w:ascii="Arial" w:hAnsi="Arial" w:cs="Arial"/>
                <w:color w:val="392C69"/>
                <w:sz w:val="20"/>
              </w:rPr>
              <w:t xml:space="preserve">, от 05.12.2022 </w:t>
            </w:r>
            <w:hyperlink r:id="rId114">
              <w:r w:rsidRPr="00237F14">
                <w:rPr>
                  <w:rFonts w:ascii="Arial" w:hAnsi="Arial" w:cs="Arial"/>
                  <w:color w:val="0000FF"/>
                  <w:sz w:val="20"/>
                </w:rPr>
                <w:t>N 507-ФЗ</w:t>
              </w:r>
            </w:hyperlink>
            <w:r w:rsidRPr="00237F14">
              <w:rPr>
                <w:rFonts w:ascii="Arial" w:hAnsi="Arial" w:cs="Arial"/>
                <w:color w:val="392C69"/>
                <w:sz w:val="20"/>
              </w:rPr>
              <w:t xml:space="preserve">, от 28.12.2022 </w:t>
            </w:r>
            <w:hyperlink r:id="rId115">
              <w:r w:rsidRPr="00237F14">
                <w:rPr>
                  <w:rFonts w:ascii="Arial" w:hAnsi="Arial" w:cs="Arial"/>
                  <w:color w:val="0000FF"/>
                  <w:sz w:val="20"/>
                </w:rPr>
                <w:t>N 569-ФЗ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29.12.2022 </w:t>
            </w:r>
            <w:hyperlink r:id="rId116">
              <w:r w:rsidRPr="00237F14">
                <w:rPr>
                  <w:rFonts w:ascii="Arial" w:hAnsi="Arial" w:cs="Arial"/>
                  <w:color w:val="0000FF"/>
                  <w:sz w:val="20"/>
                </w:rPr>
                <w:t>N 603-ФЗ</w:t>
              </w:r>
            </w:hyperlink>
            <w:r w:rsidRPr="00237F14">
              <w:rPr>
                <w:rFonts w:ascii="Arial" w:hAnsi="Arial" w:cs="Arial"/>
                <w:color w:val="392C69"/>
                <w:sz w:val="20"/>
              </w:rPr>
              <w:t xml:space="preserve">, от 27.01.2023 </w:t>
            </w:r>
            <w:hyperlink r:id="rId117">
              <w:r w:rsidRPr="00237F14">
                <w:rPr>
                  <w:rFonts w:ascii="Arial" w:hAnsi="Arial" w:cs="Arial"/>
                  <w:color w:val="0000FF"/>
                  <w:sz w:val="20"/>
                </w:rPr>
                <w:t>N 4-ФЗ</w:t>
              </w:r>
            </w:hyperlink>
            <w:r w:rsidRPr="00237F14">
              <w:rPr>
                <w:rFonts w:ascii="Arial" w:hAnsi="Arial" w:cs="Arial"/>
                <w:color w:val="392C69"/>
                <w:sz w:val="20"/>
              </w:rPr>
              <w:t xml:space="preserve">, от 17.02.2023 </w:t>
            </w:r>
            <w:hyperlink r:id="rId118">
              <w:r w:rsidRPr="00237F14">
                <w:rPr>
                  <w:rFonts w:ascii="Arial" w:hAnsi="Arial" w:cs="Arial"/>
                  <w:color w:val="0000FF"/>
                  <w:sz w:val="20"/>
                </w:rPr>
                <w:t>N 34-ФЗ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18.03.2023 </w:t>
            </w:r>
            <w:hyperlink r:id="rId119">
              <w:r w:rsidRPr="00237F14">
                <w:rPr>
                  <w:rFonts w:ascii="Arial" w:hAnsi="Arial" w:cs="Arial"/>
                  <w:color w:val="0000FF"/>
                  <w:sz w:val="20"/>
                </w:rPr>
                <w:t>N 80-ФЗ</w:t>
              </w:r>
            </w:hyperlink>
            <w:r w:rsidRPr="00237F14">
              <w:rPr>
                <w:rFonts w:ascii="Arial" w:hAnsi="Arial" w:cs="Arial"/>
                <w:color w:val="392C69"/>
                <w:sz w:val="20"/>
              </w:rPr>
              <w:t xml:space="preserve">, от 14.04.2023 </w:t>
            </w:r>
            <w:hyperlink r:id="rId120">
              <w:r w:rsidRPr="00237F14">
                <w:rPr>
                  <w:rFonts w:ascii="Arial" w:hAnsi="Arial" w:cs="Arial"/>
                  <w:color w:val="0000FF"/>
                  <w:sz w:val="20"/>
                </w:rPr>
                <w:t>N 118-ФЗ</w:t>
              </w:r>
            </w:hyperlink>
            <w:r w:rsidRPr="00237F14">
              <w:rPr>
                <w:rFonts w:ascii="Arial" w:hAnsi="Arial" w:cs="Arial"/>
                <w:color w:val="392C69"/>
                <w:sz w:val="20"/>
              </w:rPr>
              <w:t xml:space="preserve">, от 24.06.2023 </w:t>
            </w:r>
            <w:hyperlink r:id="rId121">
              <w:r w:rsidRPr="00237F14">
                <w:rPr>
                  <w:rFonts w:ascii="Arial" w:hAnsi="Arial" w:cs="Arial"/>
                  <w:color w:val="0000FF"/>
                  <w:sz w:val="20"/>
                </w:rPr>
                <w:t>N 279-ФЗ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25.12.2023 </w:t>
            </w:r>
            <w:hyperlink r:id="rId122">
              <w:r w:rsidRPr="00237F14">
                <w:rPr>
                  <w:rFonts w:ascii="Arial" w:hAnsi="Arial" w:cs="Arial"/>
                  <w:color w:val="0000FF"/>
                  <w:sz w:val="20"/>
                </w:rPr>
                <w:t>N 639-ФЗ</w:t>
              </w:r>
            </w:hyperlink>
            <w:r w:rsidRPr="00237F14">
              <w:rPr>
                <w:rFonts w:ascii="Arial" w:hAnsi="Arial" w:cs="Arial"/>
                <w:color w:val="392C69"/>
                <w:sz w:val="20"/>
              </w:rPr>
              <w:t xml:space="preserve">, от 06.04.2024 </w:t>
            </w:r>
            <w:hyperlink r:id="rId123">
              <w:r w:rsidRPr="00237F14">
                <w:rPr>
                  <w:rFonts w:ascii="Arial" w:hAnsi="Arial" w:cs="Arial"/>
                  <w:color w:val="0000FF"/>
                  <w:sz w:val="20"/>
                </w:rPr>
                <w:t>N 74-ФЗ</w:t>
              </w:r>
            </w:hyperlink>
            <w:r w:rsidRPr="00237F14">
              <w:rPr>
                <w:rFonts w:ascii="Arial" w:hAnsi="Arial" w:cs="Arial"/>
                <w:color w:val="392C69"/>
                <w:sz w:val="20"/>
              </w:rPr>
              <w:t xml:space="preserve">, от 12.06.2024 </w:t>
            </w:r>
            <w:hyperlink r:id="rId124">
              <w:r w:rsidRPr="00237F14">
                <w:rPr>
                  <w:rFonts w:ascii="Arial" w:hAnsi="Arial" w:cs="Arial"/>
                  <w:color w:val="0000FF"/>
                  <w:sz w:val="20"/>
                </w:rPr>
                <w:t>N 135-ФЗ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22.07.2024 </w:t>
            </w:r>
            <w:hyperlink r:id="rId125">
              <w:r w:rsidRPr="00237F14">
                <w:rPr>
                  <w:rFonts w:ascii="Arial" w:hAnsi="Arial" w:cs="Arial"/>
                  <w:color w:val="0000FF"/>
                  <w:sz w:val="20"/>
                </w:rPr>
                <w:t>N 191-ФЗ</w:t>
              </w:r>
            </w:hyperlink>
            <w:r w:rsidRPr="00237F14">
              <w:rPr>
                <w:rFonts w:ascii="Arial" w:hAnsi="Arial" w:cs="Arial"/>
                <w:color w:val="392C69"/>
                <w:sz w:val="20"/>
              </w:rPr>
              <w:t xml:space="preserve">, от 08.08.2024 </w:t>
            </w:r>
            <w:hyperlink r:id="rId126">
              <w:r w:rsidRPr="00237F14">
                <w:rPr>
                  <w:rFonts w:ascii="Arial" w:hAnsi="Arial" w:cs="Arial"/>
                  <w:color w:val="0000FF"/>
                  <w:sz w:val="20"/>
                </w:rPr>
                <w:t>N 255-ФЗ</w:t>
              </w:r>
            </w:hyperlink>
            <w:r w:rsidRPr="00237F14">
              <w:rPr>
                <w:rFonts w:ascii="Arial" w:hAnsi="Arial" w:cs="Arial"/>
                <w:color w:val="392C69"/>
                <w:sz w:val="20"/>
              </w:rPr>
              <w:t xml:space="preserve">, от 26.10.2024 </w:t>
            </w:r>
            <w:hyperlink r:id="rId127">
              <w:r w:rsidRPr="00237F14">
                <w:rPr>
                  <w:rFonts w:ascii="Arial" w:hAnsi="Arial" w:cs="Arial"/>
                  <w:color w:val="0000FF"/>
                  <w:sz w:val="20"/>
                </w:rPr>
                <w:t>N 356-ФЗ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28.12.2024 </w:t>
            </w:r>
            <w:hyperlink r:id="rId128">
              <w:r w:rsidRPr="00237F14">
                <w:rPr>
                  <w:rFonts w:ascii="Arial" w:hAnsi="Arial" w:cs="Arial"/>
                  <w:color w:val="0000FF"/>
                  <w:sz w:val="20"/>
                </w:rPr>
                <w:t>N 521-ФЗ</w:t>
              </w:r>
            </w:hyperlink>
            <w:r w:rsidRPr="00237F14">
              <w:rPr>
                <w:rFonts w:ascii="Arial" w:hAnsi="Arial" w:cs="Arial"/>
                <w:color w:val="392C69"/>
                <w:sz w:val="20"/>
              </w:rPr>
              <w:t xml:space="preserve">, от 01.04.2025 </w:t>
            </w:r>
            <w:hyperlink r:id="rId129">
              <w:r w:rsidRPr="00237F14">
                <w:rPr>
                  <w:rFonts w:ascii="Arial" w:hAnsi="Arial" w:cs="Arial"/>
                  <w:color w:val="0000FF"/>
                  <w:sz w:val="20"/>
                </w:rPr>
                <w:t>N 49-ФЗ</w:t>
              </w:r>
            </w:hyperlink>
            <w:r w:rsidRPr="00237F14">
              <w:rPr>
                <w:rFonts w:ascii="Arial" w:hAnsi="Arial" w:cs="Arial"/>
                <w:color w:val="392C69"/>
                <w:sz w:val="20"/>
              </w:rPr>
              <w:t xml:space="preserve">, от 01.04.2025 </w:t>
            </w:r>
            <w:hyperlink r:id="rId130">
              <w:r w:rsidRPr="00237F14">
                <w:rPr>
                  <w:rFonts w:ascii="Arial" w:hAnsi="Arial" w:cs="Arial"/>
                  <w:color w:val="0000FF"/>
                  <w:sz w:val="20"/>
                </w:rPr>
                <w:t>N 54-ФЗ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07.07.2025 </w:t>
            </w:r>
            <w:hyperlink r:id="rId131">
              <w:r w:rsidRPr="00237F14">
                <w:rPr>
                  <w:rFonts w:ascii="Arial" w:hAnsi="Arial" w:cs="Arial"/>
                  <w:color w:val="0000FF"/>
                  <w:sz w:val="20"/>
                </w:rPr>
                <w:t>N 204-ФЗ</w:t>
              </w:r>
            </w:hyperlink>
            <w:r w:rsidRPr="00237F14">
              <w:rPr>
                <w:rFonts w:ascii="Arial" w:hAnsi="Arial" w:cs="Arial"/>
                <w:color w:val="392C69"/>
                <w:sz w:val="20"/>
              </w:rPr>
              <w:t xml:space="preserve">, от 31.07.2025 </w:t>
            </w:r>
            <w:hyperlink r:id="rId132">
              <w:r w:rsidRPr="00237F14">
                <w:rPr>
                  <w:rFonts w:ascii="Arial" w:hAnsi="Arial" w:cs="Arial"/>
                  <w:color w:val="0000FF"/>
                  <w:sz w:val="20"/>
                </w:rPr>
                <w:t>N 344-ФЗ</w:t>
              </w:r>
            </w:hyperlink>
            <w:r w:rsidRPr="00237F14">
              <w:rPr>
                <w:rFonts w:ascii="Arial" w:hAnsi="Arial" w:cs="Arial"/>
                <w:color w:val="392C69"/>
                <w:sz w:val="20"/>
              </w:rPr>
              <w:t xml:space="preserve">, от 15.12.2025 </w:t>
            </w:r>
            <w:hyperlink r:id="rId133">
              <w:r w:rsidRPr="00237F14">
                <w:rPr>
                  <w:rFonts w:ascii="Arial" w:hAnsi="Arial" w:cs="Arial"/>
                  <w:color w:val="0000FF"/>
                  <w:sz w:val="20"/>
                </w:rPr>
                <w:t>N 485-ФЗ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23.03.2026 </w:t>
            </w:r>
            <w:hyperlink r:id="rId134">
              <w:r w:rsidRPr="00237F14">
                <w:rPr>
                  <w:rFonts w:ascii="Arial" w:hAnsi="Arial" w:cs="Arial"/>
                  <w:color w:val="0000FF"/>
                  <w:sz w:val="20"/>
                </w:rPr>
                <w:t>N 67-ФЗ</w:t>
              </w:r>
            </w:hyperlink>
            <w:r w:rsidRPr="00237F14">
              <w:rPr>
                <w:rFonts w:ascii="Arial" w:hAnsi="Arial" w:cs="Arial"/>
                <w:color w:val="392C69"/>
                <w:sz w:val="20"/>
              </w:rPr>
              <w:t xml:space="preserve">, от 09.04.2026 </w:t>
            </w:r>
            <w:hyperlink r:id="rId135">
              <w:r w:rsidRPr="00237F14">
                <w:rPr>
                  <w:rFonts w:ascii="Arial" w:hAnsi="Arial" w:cs="Arial"/>
                  <w:color w:val="0000FF"/>
                  <w:sz w:val="20"/>
                </w:rPr>
                <w:t>N 79-ФЗ</w:t>
              </w:r>
            </w:hyperlink>
            <w:r w:rsidRPr="00237F14">
              <w:rPr>
                <w:rFonts w:ascii="Arial" w:hAnsi="Arial" w:cs="Arial"/>
                <w:color w:val="392C69"/>
                <w:sz w:val="20"/>
              </w:rPr>
              <w:t xml:space="preserve">, от 04.07.2026 </w:t>
            </w:r>
            <w:hyperlink r:id="rId136">
              <w:r w:rsidRPr="00237F14">
                <w:rPr>
                  <w:rFonts w:ascii="Arial" w:hAnsi="Arial" w:cs="Arial"/>
                  <w:color w:val="0000FF"/>
                  <w:sz w:val="20"/>
                </w:rPr>
                <w:t>N 223-ФЗ</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с изм., внесенными Постановлениями Конституционного Суда РФ</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lastRenderedPageBreak/>
              <w:t xml:space="preserve">от 18.07.2003 </w:t>
            </w:r>
            <w:hyperlink r:id="rId137">
              <w:r w:rsidRPr="00237F14">
                <w:rPr>
                  <w:rFonts w:ascii="Arial" w:hAnsi="Arial" w:cs="Arial"/>
                  <w:color w:val="0000FF"/>
                  <w:sz w:val="20"/>
                </w:rPr>
                <w:t>N 13-П</w:t>
              </w:r>
            </w:hyperlink>
            <w:r w:rsidRPr="00237F14">
              <w:rPr>
                <w:rFonts w:ascii="Arial" w:hAnsi="Arial" w:cs="Arial"/>
                <w:color w:val="392C69"/>
                <w:sz w:val="20"/>
              </w:rPr>
              <w:t xml:space="preserve">, от 27.01.2004 </w:t>
            </w:r>
            <w:hyperlink r:id="rId138">
              <w:r w:rsidRPr="00237F14">
                <w:rPr>
                  <w:rFonts w:ascii="Arial" w:hAnsi="Arial" w:cs="Arial"/>
                  <w:color w:val="0000FF"/>
                  <w:sz w:val="20"/>
                </w:rPr>
                <w:t>N 1-П</w:t>
              </w:r>
            </w:hyperlink>
            <w:r w:rsidRPr="00237F14">
              <w:rPr>
                <w:rFonts w:ascii="Arial" w:hAnsi="Arial" w:cs="Arial"/>
                <w:color w:val="392C69"/>
                <w:sz w:val="20"/>
              </w:rPr>
              <w:t xml:space="preserve">, от 25.02.2004 </w:t>
            </w:r>
            <w:hyperlink r:id="rId139">
              <w:r w:rsidRPr="00237F14">
                <w:rPr>
                  <w:rFonts w:ascii="Arial" w:hAnsi="Arial" w:cs="Arial"/>
                  <w:color w:val="0000FF"/>
                  <w:sz w:val="20"/>
                </w:rPr>
                <w:t>N 4-П</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26.12.2005 </w:t>
            </w:r>
            <w:hyperlink r:id="rId140">
              <w:r w:rsidRPr="00237F14">
                <w:rPr>
                  <w:rFonts w:ascii="Arial" w:hAnsi="Arial" w:cs="Arial"/>
                  <w:color w:val="0000FF"/>
                  <w:sz w:val="20"/>
                </w:rPr>
                <w:t>N 14-П</w:t>
              </w:r>
            </w:hyperlink>
            <w:r w:rsidRPr="00237F14">
              <w:rPr>
                <w:rFonts w:ascii="Arial" w:hAnsi="Arial" w:cs="Arial"/>
                <w:color w:val="392C69"/>
                <w:sz w:val="20"/>
              </w:rPr>
              <w:t>,</w:t>
            </w:r>
          </w:p>
          <w:p w:rsidR="00C073E8" w:rsidRPr="00237F14" w:rsidRDefault="00237F14" w:rsidP="00A97B9D">
            <w:pPr>
              <w:pStyle w:val="ConsPlusNormal"/>
              <w:jc w:val="center"/>
              <w:rPr>
                <w:rFonts w:ascii="Arial" w:hAnsi="Arial" w:cs="Arial"/>
                <w:sz w:val="20"/>
              </w:rPr>
            </w:pPr>
            <w:hyperlink r:id="rId141">
              <w:r w:rsidR="00C073E8" w:rsidRPr="00237F14">
                <w:rPr>
                  <w:rFonts w:ascii="Arial" w:hAnsi="Arial" w:cs="Arial"/>
                  <w:color w:val="0000FF"/>
                  <w:sz w:val="20"/>
                </w:rPr>
                <w:t>Определением</w:t>
              </w:r>
            </w:hyperlink>
            <w:r w:rsidR="00C073E8" w:rsidRPr="00237F14">
              <w:rPr>
                <w:rFonts w:ascii="Arial" w:hAnsi="Arial" w:cs="Arial"/>
                <w:color w:val="392C69"/>
                <w:sz w:val="20"/>
              </w:rPr>
              <w:t xml:space="preserve"> Конституционного Суда РФ от 13.06.2006 N 272-О,</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Постановлениями Конституционного Суда РФ от 12.07.2007 </w:t>
            </w:r>
            <w:hyperlink r:id="rId142">
              <w:r w:rsidRPr="00237F14">
                <w:rPr>
                  <w:rFonts w:ascii="Arial" w:hAnsi="Arial" w:cs="Arial"/>
                  <w:color w:val="0000FF"/>
                  <w:sz w:val="20"/>
                </w:rPr>
                <w:t>N 10-П</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от 27</w:t>
            </w:r>
            <w:bookmarkStart w:id="0" w:name="_GoBack"/>
            <w:bookmarkEnd w:id="0"/>
            <w:r w:rsidRPr="00237F14">
              <w:rPr>
                <w:rFonts w:ascii="Arial" w:hAnsi="Arial" w:cs="Arial"/>
                <w:color w:val="392C69"/>
                <w:sz w:val="20"/>
              </w:rPr>
              <w:t xml:space="preserve">.02.2009 </w:t>
            </w:r>
            <w:hyperlink r:id="rId143">
              <w:r w:rsidRPr="00237F14">
                <w:rPr>
                  <w:rFonts w:ascii="Arial" w:hAnsi="Arial" w:cs="Arial"/>
                  <w:color w:val="0000FF"/>
                  <w:sz w:val="20"/>
                </w:rPr>
                <w:t>N 4-П</w:t>
              </w:r>
            </w:hyperlink>
            <w:r w:rsidRPr="00237F14">
              <w:rPr>
                <w:rFonts w:ascii="Arial" w:hAnsi="Arial" w:cs="Arial"/>
                <w:color w:val="392C69"/>
                <w:sz w:val="20"/>
              </w:rPr>
              <w:t xml:space="preserve">, от 19.03.2010 </w:t>
            </w:r>
            <w:hyperlink r:id="rId144">
              <w:r w:rsidRPr="00237F14">
                <w:rPr>
                  <w:rFonts w:ascii="Arial" w:hAnsi="Arial" w:cs="Arial"/>
                  <w:color w:val="0000FF"/>
                  <w:sz w:val="20"/>
                </w:rPr>
                <w:t>N 7-П</w:t>
              </w:r>
            </w:hyperlink>
            <w:r w:rsidRPr="00237F14">
              <w:rPr>
                <w:rFonts w:ascii="Arial" w:hAnsi="Arial" w:cs="Arial"/>
                <w:color w:val="392C69"/>
                <w:sz w:val="20"/>
              </w:rPr>
              <w:t xml:space="preserve">, от 21.04.2010 </w:t>
            </w:r>
            <w:hyperlink r:id="rId145">
              <w:r w:rsidRPr="00237F14">
                <w:rPr>
                  <w:rFonts w:ascii="Arial" w:hAnsi="Arial" w:cs="Arial"/>
                  <w:color w:val="0000FF"/>
                  <w:sz w:val="20"/>
                </w:rPr>
                <w:t>N 10-П</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Постановлениями Конституционного Суда РФ от 01.03.2012 </w:t>
            </w:r>
            <w:hyperlink r:id="rId146">
              <w:r w:rsidRPr="00237F14">
                <w:rPr>
                  <w:rFonts w:ascii="Arial" w:hAnsi="Arial" w:cs="Arial"/>
                  <w:color w:val="0000FF"/>
                  <w:sz w:val="20"/>
                </w:rPr>
                <w:t>N 5-П</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22.04.2013 </w:t>
            </w:r>
            <w:hyperlink r:id="rId147">
              <w:r w:rsidRPr="00237F14">
                <w:rPr>
                  <w:rFonts w:ascii="Arial" w:hAnsi="Arial" w:cs="Arial"/>
                  <w:color w:val="0000FF"/>
                  <w:sz w:val="20"/>
                </w:rPr>
                <w:t>N 8-П</w:t>
              </w:r>
            </w:hyperlink>
            <w:r w:rsidRPr="00237F14">
              <w:rPr>
                <w:rFonts w:ascii="Arial" w:hAnsi="Arial" w:cs="Arial"/>
                <w:color w:val="392C69"/>
                <w:sz w:val="20"/>
              </w:rPr>
              <w:t xml:space="preserve">, от 23.07.2018 </w:t>
            </w:r>
            <w:hyperlink r:id="rId148">
              <w:r w:rsidRPr="00237F14">
                <w:rPr>
                  <w:rFonts w:ascii="Arial" w:hAnsi="Arial" w:cs="Arial"/>
                  <w:color w:val="0000FF"/>
                  <w:sz w:val="20"/>
                </w:rPr>
                <w:t>N 35-П</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Федеральным </w:t>
            </w:r>
            <w:hyperlink r:id="rId149">
              <w:r w:rsidRPr="00237F14">
                <w:rPr>
                  <w:rFonts w:ascii="Arial" w:hAnsi="Arial" w:cs="Arial"/>
                  <w:color w:val="0000FF"/>
                  <w:sz w:val="20"/>
                </w:rPr>
                <w:t>законом</w:t>
              </w:r>
            </w:hyperlink>
            <w:r w:rsidRPr="00237F14">
              <w:rPr>
                <w:rFonts w:ascii="Arial" w:hAnsi="Arial" w:cs="Arial"/>
                <w:color w:val="392C69"/>
                <w:sz w:val="20"/>
              </w:rPr>
              <w:t xml:space="preserve"> от 01.04.2020 N 98-ФЗ (ред. 30.12.2021),</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Постановлениями Конституционного Суда РФ от 12.01.2021 </w:t>
            </w:r>
            <w:hyperlink r:id="rId150">
              <w:r w:rsidRPr="00237F14">
                <w:rPr>
                  <w:rFonts w:ascii="Arial" w:hAnsi="Arial" w:cs="Arial"/>
                  <w:color w:val="0000FF"/>
                  <w:sz w:val="20"/>
                </w:rPr>
                <w:t>N 1-П</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02.03.2021 N </w:t>
            </w:r>
            <w:hyperlink r:id="rId151">
              <w:r w:rsidRPr="00237F14">
                <w:rPr>
                  <w:rFonts w:ascii="Arial" w:hAnsi="Arial" w:cs="Arial"/>
                  <w:color w:val="0000FF"/>
                  <w:sz w:val="20"/>
                </w:rPr>
                <w:t>4-П</w:t>
              </w:r>
            </w:hyperlink>
            <w:r w:rsidRPr="00237F14">
              <w:rPr>
                <w:rFonts w:ascii="Arial" w:hAnsi="Arial" w:cs="Arial"/>
                <w:color w:val="392C69"/>
                <w:sz w:val="20"/>
              </w:rPr>
              <w:t xml:space="preserve">, от 10.03.2022 </w:t>
            </w:r>
            <w:hyperlink r:id="rId152">
              <w:r w:rsidRPr="00237F14">
                <w:rPr>
                  <w:rFonts w:ascii="Arial" w:hAnsi="Arial" w:cs="Arial"/>
                  <w:color w:val="0000FF"/>
                  <w:sz w:val="20"/>
                </w:rPr>
                <w:t>N 10-П</w:t>
              </w:r>
            </w:hyperlink>
            <w:r w:rsidRPr="00237F14">
              <w:rPr>
                <w:rFonts w:ascii="Arial" w:hAnsi="Arial" w:cs="Arial"/>
                <w:color w:val="392C69"/>
                <w:sz w:val="20"/>
              </w:rPr>
              <w:t xml:space="preserve">, от 26.04.2023 </w:t>
            </w:r>
            <w:hyperlink r:id="rId153">
              <w:r w:rsidRPr="00237F14">
                <w:rPr>
                  <w:rFonts w:ascii="Arial" w:hAnsi="Arial" w:cs="Arial"/>
                  <w:color w:val="0000FF"/>
                  <w:sz w:val="20"/>
                </w:rPr>
                <w:t>N 21-П</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20.07.2023 </w:t>
            </w:r>
            <w:hyperlink r:id="rId154">
              <w:r w:rsidRPr="00237F14">
                <w:rPr>
                  <w:rFonts w:ascii="Arial" w:hAnsi="Arial" w:cs="Arial"/>
                  <w:color w:val="0000FF"/>
                  <w:sz w:val="20"/>
                </w:rPr>
                <w:t>N 43-П</w:t>
              </w:r>
            </w:hyperlink>
            <w:r w:rsidRPr="00237F14">
              <w:rPr>
                <w:rFonts w:ascii="Arial" w:hAnsi="Arial" w:cs="Arial"/>
                <w:color w:val="392C69"/>
                <w:sz w:val="20"/>
              </w:rPr>
              <w:t xml:space="preserve">, от 20.11.2023 </w:t>
            </w:r>
            <w:hyperlink r:id="rId155">
              <w:r w:rsidRPr="00237F14">
                <w:rPr>
                  <w:rFonts w:ascii="Arial" w:hAnsi="Arial" w:cs="Arial"/>
                  <w:color w:val="0000FF"/>
                  <w:sz w:val="20"/>
                </w:rPr>
                <w:t>N 53-П</w:t>
              </w:r>
            </w:hyperlink>
            <w:r w:rsidRPr="00237F14">
              <w:rPr>
                <w:rFonts w:ascii="Arial" w:hAnsi="Arial" w:cs="Arial"/>
                <w:color w:val="392C69"/>
                <w:sz w:val="20"/>
              </w:rPr>
              <w:t xml:space="preserve">, от 25.01.2024 </w:t>
            </w:r>
            <w:hyperlink r:id="rId156">
              <w:r w:rsidRPr="00237F14">
                <w:rPr>
                  <w:rFonts w:ascii="Arial" w:hAnsi="Arial" w:cs="Arial"/>
                  <w:color w:val="0000FF"/>
                  <w:sz w:val="20"/>
                </w:rPr>
                <w:t>N 3-П</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04.06.2024 </w:t>
            </w:r>
            <w:hyperlink r:id="rId157">
              <w:r w:rsidRPr="00237F14">
                <w:rPr>
                  <w:rFonts w:ascii="Arial" w:hAnsi="Arial" w:cs="Arial"/>
                  <w:color w:val="0000FF"/>
                  <w:sz w:val="20"/>
                </w:rPr>
                <w:t>N 28-П</w:t>
              </w:r>
            </w:hyperlink>
            <w:r w:rsidRPr="00237F14">
              <w:rPr>
                <w:rFonts w:ascii="Arial" w:hAnsi="Arial" w:cs="Arial"/>
                <w:color w:val="392C69"/>
                <w:sz w:val="20"/>
              </w:rPr>
              <w:t xml:space="preserve">, от 16.01.2025 </w:t>
            </w:r>
            <w:hyperlink r:id="rId158">
              <w:r w:rsidRPr="00237F14">
                <w:rPr>
                  <w:rFonts w:ascii="Arial" w:hAnsi="Arial" w:cs="Arial"/>
                  <w:color w:val="0000FF"/>
                  <w:sz w:val="20"/>
                </w:rPr>
                <w:t>N 1-П</w:t>
              </w:r>
            </w:hyperlink>
            <w:r w:rsidRPr="00237F14">
              <w:rPr>
                <w:rFonts w:ascii="Arial" w:hAnsi="Arial" w:cs="Arial"/>
                <w:color w:val="392C69"/>
                <w:sz w:val="20"/>
              </w:rPr>
              <w:t xml:space="preserve">, от 22.12.2025 </w:t>
            </w:r>
            <w:hyperlink r:id="rId159">
              <w:r w:rsidRPr="00237F14">
                <w:rPr>
                  <w:rFonts w:ascii="Arial" w:hAnsi="Arial" w:cs="Arial"/>
                  <w:color w:val="0000FF"/>
                  <w:sz w:val="20"/>
                </w:rPr>
                <w:t>N 47-П</w:t>
              </w:r>
            </w:hyperlink>
            <w:r w:rsidRPr="00237F14">
              <w:rPr>
                <w:rFonts w:ascii="Arial" w:hAnsi="Arial" w:cs="Arial"/>
                <w:color w:val="392C69"/>
                <w:sz w:val="20"/>
              </w:rPr>
              <w:t>,</w:t>
            </w:r>
          </w:p>
          <w:p w:rsidR="00C073E8" w:rsidRPr="00237F14" w:rsidRDefault="00C073E8" w:rsidP="00A97B9D">
            <w:pPr>
              <w:pStyle w:val="ConsPlusNormal"/>
              <w:jc w:val="center"/>
              <w:rPr>
                <w:rFonts w:ascii="Arial" w:hAnsi="Arial" w:cs="Arial"/>
                <w:sz w:val="20"/>
              </w:rPr>
            </w:pPr>
            <w:r w:rsidRPr="00237F14">
              <w:rPr>
                <w:rFonts w:ascii="Arial" w:hAnsi="Arial" w:cs="Arial"/>
                <w:color w:val="392C69"/>
                <w:sz w:val="20"/>
              </w:rPr>
              <w:t xml:space="preserve">от 23.03.2026 </w:t>
            </w:r>
            <w:hyperlink r:id="rId160">
              <w:r w:rsidRPr="00237F14">
                <w:rPr>
                  <w:rFonts w:ascii="Arial" w:hAnsi="Arial" w:cs="Arial"/>
                  <w:color w:val="0000FF"/>
                  <w:sz w:val="20"/>
                </w:rPr>
                <w:t>N 16-П</w:t>
              </w:r>
            </w:hyperlink>
            <w:r w:rsidRPr="00237F14">
              <w:rPr>
                <w:rFonts w:ascii="Arial" w:hAnsi="Arial" w:cs="Arial"/>
                <w:color w:val="392C69"/>
                <w:sz w:val="20"/>
              </w:rPr>
              <w:t xml:space="preserve">, от 31.03.2026 </w:t>
            </w:r>
            <w:hyperlink r:id="rId161">
              <w:r w:rsidRPr="00237F14">
                <w:rPr>
                  <w:rFonts w:ascii="Arial" w:hAnsi="Arial" w:cs="Arial"/>
                  <w:color w:val="0000FF"/>
                  <w:sz w:val="20"/>
                </w:rPr>
                <w:t>N 19-П</w:t>
              </w:r>
            </w:hyperlink>
            <w:r w:rsidRPr="00237F14">
              <w:rPr>
                <w:rFonts w:ascii="Arial" w:hAnsi="Arial" w:cs="Arial"/>
                <w:color w:val="392C69"/>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73E8" w:rsidRPr="00237F14" w:rsidRDefault="00C073E8" w:rsidP="00A97B9D">
            <w:pPr>
              <w:pStyle w:val="ConsPlusNormal"/>
              <w:rPr>
                <w:rFonts w:ascii="Arial" w:hAnsi="Arial" w:cs="Arial"/>
                <w:sz w:val="20"/>
              </w:rPr>
            </w:pPr>
          </w:p>
        </w:tc>
      </w:tr>
    </w:tbl>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0"/>
        <w:rPr>
          <w:rFonts w:ascii="Arial" w:hAnsi="Arial" w:cs="Arial"/>
          <w:sz w:val="20"/>
        </w:rPr>
      </w:pPr>
      <w:r w:rsidRPr="00237F14">
        <w:rPr>
          <w:rFonts w:ascii="Arial" w:hAnsi="Arial" w:cs="Arial"/>
          <w:sz w:val="20"/>
        </w:rPr>
        <w:t>Раздел I. ОБЩИЕ ПОЛОЖЕНИЯ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1. ОСНОВНЫЕ ПОЛОЖЕНИЯ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 Законодательство о гражданском судопроизводстве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Порядок гражданского судопроизводства в федеральных судах общей юрисдикции определяется </w:t>
      </w:r>
      <w:hyperlink r:id="rId162">
        <w:r w:rsidRPr="00237F14">
          <w:rPr>
            <w:rFonts w:ascii="Arial" w:hAnsi="Arial" w:cs="Arial"/>
            <w:color w:val="0000FF"/>
            <w:sz w:val="20"/>
          </w:rPr>
          <w:t>Конституцией</w:t>
        </w:r>
      </w:hyperlink>
      <w:r w:rsidRPr="00237F14">
        <w:rPr>
          <w:rFonts w:ascii="Arial" w:hAnsi="Arial" w:cs="Arial"/>
          <w:sz w:val="20"/>
        </w:rPr>
        <w:t xml:space="preserve"> Российской Федерации, Федеральным конституционным </w:t>
      </w:r>
      <w:hyperlink r:id="rId163">
        <w:r w:rsidRPr="00237F14">
          <w:rPr>
            <w:rFonts w:ascii="Arial" w:hAnsi="Arial" w:cs="Arial"/>
            <w:color w:val="0000FF"/>
            <w:sz w:val="20"/>
          </w:rPr>
          <w:t>законом</w:t>
        </w:r>
      </w:hyperlink>
      <w:r w:rsidRPr="00237F14">
        <w:rPr>
          <w:rFonts w:ascii="Arial" w:hAnsi="Arial" w:cs="Arial"/>
          <w:sz w:val="20"/>
        </w:rPr>
        <w:t xml:space="preserve"> "О судебной системе Российской Федерации", настоящим Кодексом и принимаемыми в соответствии с ними другими федеральными законами, порядок гражданского судопроизводства у мирового судьи - также Федеральным </w:t>
      </w:r>
      <w:hyperlink r:id="rId164">
        <w:r w:rsidRPr="00237F14">
          <w:rPr>
            <w:rFonts w:ascii="Arial" w:hAnsi="Arial" w:cs="Arial"/>
            <w:color w:val="0000FF"/>
            <w:sz w:val="20"/>
          </w:rPr>
          <w:t>законом</w:t>
        </w:r>
      </w:hyperlink>
      <w:r w:rsidRPr="00237F14">
        <w:rPr>
          <w:rFonts w:ascii="Arial" w:hAnsi="Arial" w:cs="Arial"/>
          <w:sz w:val="20"/>
        </w:rPr>
        <w:t xml:space="preserve"> "О мировых судьях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Если международным договором Российской Федерации установлены иные правила гражданского судопроизводства, чем те, которые предусмотрены законом, применяются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165">
        <w:r w:rsidRPr="00237F14">
          <w:rPr>
            <w:rFonts w:ascii="Arial" w:hAnsi="Arial" w:cs="Arial"/>
            <w:color w:val="0000FF"/>
            <w:sz w:val="20"/>
          </w:rPr>
          <w:t>Конституции</w:t>
        </w:r>
      </w:hyperlink>
      <w:r w:rsidRPr="00237F14">
        <w:rPr>
          <w:rFonts w:ascii="Arial" w:hAnsi="Arial" w:cs="Arial"/>
          <w:sz w:val="20"/>
        </w:rPr>
        <w:t xml:space="preserve"> Российской Федерации. Такое противоречие может быть установлено в </w:t>
      </w:r>
      <w:hyperlink r:id="rId166">
        <w:r w:rsidRPr="00237F14">
          <w:rPr>
            <w:rFonts w:ascii="Arial" w:hAnsi="Arial" w:cs="Arial"/>
            <w:color w:val="0000FF"/>
            <w:sz w:val="20"/>
          </w:rPr>
          <w:t>порядке</w:t>
        </w:r>
      </w:hyperlink>
      <w:r w:rsidRPr="00237F14">
        <w:rPr>
          <w:rFonts w:ascii="Arial" w:hAnsi="Arial" w:cs="Arial"/>
          <w:sz w:val="20"/>
        </w:rPr>
        <w:t>, определенном федеральным конституционным законом.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67">
        <w:r w:rsidRPr="00237F14">
          <w:rPr>
            <w:rFonts w:ascii="Arial" w:hAnsi="Arial" w:cs="Arial"/>
            <w:color w:val="0000FF"/>
            <w:sz w:val="20"/>
          </w:rPr>
          <w:t>закона</w:t>
        </w:r>
      </w:hyperlink>
      <w:r w:rsidRPr="00237F14">
        <w:rPr>
          <w:rFonts w:ascii="Arial" w:hAnsi="Arial" w:cs="Arial"/>
          <w:sz w:val="20"/>
        </w:rPr>
        <w:t xml:space="preserve"> от 08.12.2020 N 428-ФЗ)</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3. Гражданское судопроизводство ведется в соответствии с федеральными законами, действующими во время рассмотрения и разрешения гражданского дела, совершения отдельных процессуальных действий или исполнения судебных постановлений (судебных приказов, решений суда, определений суда, постановлений президиума суда надзорной инстанции), постановлений других органов.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68">
        <w:r w:rsidRPr="00237F14">
          <w:rPr>
            <w:rFonts w:ascii="Arial" w:hAnsi="Arial" w:cs="Arial"/>
            <w:color w:val="0000FF"/>
            <w:sz w:val="20"/>
          </w:rPr>
          <w:t>закона</w:t>
        </w:r>
      </w:hyperlink>
      <w:r w:rsidRPr="00237F14">
        <w:rPr>
          <w:rFonts w:ascii="Arial" w:hAnsi="Arial" w:cs="Arial"/>
          <w:sz w:val="20"/>
        </w:rPr>
        <w:t xml:space="preserve"> от 28.07.2004 N 94-ФЗ)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отсутствия нормы процессуального права, регулирующей отношения, возникшие в ходе гражданского судопроизводства, федеральные суды общей юрисдикции и мировые судьи (далее также - суд) применяют норму, регулирующую сходные отношения (аналогия закона), а при отсутствии такой нормы действуют исходя из принципов осуществления правосудия в Российской Федерации (аналогия права).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2. Задачи гражданского судопроизводства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Задачами гражданского судопроизводства являются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Российской Федерации, субъектов Российской Федерации, муниципальных образований, других лиц, являющихся субъектами гражданских, трудовых или иных правоотношений. Гражданское судопроизводство должно способствовать укреплению законности и правопорядка, предупреждению правонарушений, формированию уважительного отношения к закону и суду, мирному урегулированию споров.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69">
        <w:r w:rsidRPr="00237F14">
          <w:rPr>
            <w:rFonts w:ascii="Arial" w:hAnsi="Arial" w:cs="Arial"/>
            <w:color w:val="0000FF"/>
            <w:sz w:val="20"/>
          </w:rPr>
          <w:t>закона</w:t>
        </w:r>
      </w:hyperlink>
      <w:r w:rsidRPr="00237F14">
        <w:rPr>
          <w:rFonts w:ascii="Arial" w:hAnsi="Arial" w:cs="Arial"/>
          <w:sz w:val="20"/>
        </w:rPr>
        <w:t xml:space="preserve"> от 26.07.2019 N 197-ФЗ)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 Право на обращение в суд</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1. Заинтересованное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30.04.2010 </w:t>
      </w:r>
      <w:hyperlink r:id="rId170">
        <w:r w:rsidRPr="00237F14">
          <w:rPr>
            <w:rFonts w:ascii="Arial" w:hAnsi="Arial" w:cs="Arial"/>
            <w:color w:val="0000FF"/>
            <w:sz w:val="20"/>
          </w:rPr>
          <w:t>N 69-ФЗ</w:t>
        </w:r>
      </w:hyperlink>
      <w:r w:rsidRPr="00237F14">
        <w:rPr>
          <w:rFonts w:ascii="Arial" w:hAnsi="Arial" w:cs="Arial"/>
          <w:sz w:val="20"/>
        </w:rPr>
        <w:t xml:space="preserve">, от 08.03.2015 </w:t>
      </w:r>
      <w:hyperlink r:id="rId171">
        <w:r w:rsidRPr="00237F14">
          <w:rPr>
            <w:rFonts w:ascii="Arial" w:hAnsi="Arial" w:cs="Arial"/>
            <w:color w:val="0000FF"/>
            <w:sz w:val="20"/>
          </w:rPr>
          <w:t>N 23-ФЗ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Исковое заявление, заявление, жалоба, представление и иные документы в электронном виде могут быть поданы участником судебного процесса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процесса с использованием единой системы межведомственного электронного взаимодействия.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Верховным Судом Российской Федерации, Судебным департаментом при Верховном Суде Российской Федерации, если настоящим Кодексом не установлено, что указанные документы должны быть подписаны усиленной квалифицированной электронной подписью.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Исковое заявление, заявление, жалоба, представление и иные документы, которые подаются посредством систем электронного документооборота участников процесса, должны быть подписаны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1.1 в ред. Федерального </w:t>
      </w:r>
      <w:hyperlink r:id="rId172">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Отказ от права на обращение в суд недействителен.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По соглашению сторон спор, возникший из гражданско-правовых отношений, а также индивидуальные трудовые споры спортсменов, тренеров в профессиональном спорте и спорте высших достижений до принятия судом первой инстанции судебного постановления, которым заканчивается рассмотрение гражданского дела по существу, могут быть </w:t>
      </w:r>
      <w:hyperlink r:id="rId173">
        <w:r w:rsidRPr="00237F14">
          <w:rPr>
            <w:rFonts w:ascii="Arial" w:hAnsi="Arial" w:cs="Arial"/>
            <w:color w:val="0000FF"/>
            <w:sz w:val="20"/>
          </w:rPr>
          <w:t>переданы</w:t>
        </w:r>
      </w:hyperlink>
      <w:r w:rsidRPr="00237F14">
        <w:rPr>
          <w:rFonts w:ascii="Arial" w:hAnsi="Arial" w:cs="Arial"/>
          <w:sz w:val="20"/>
        </w:rPr>
        <w:t xml:space="preserve"> сторонами на рассмотрение третейского суда, если иное не предусмотрено настоящим Кодексом и федеральным законом.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29.12.2015 </w:t>
      </w:r>
      <w:hyperlink r:id="rId174">
        <w:r w:rsidRPr="00237F14">
          <w:rPr>
            <w:rFonts w:ascii="Arial" w:hAnsi="Arial" w:cs="Arial"/>
            <w:color w:val="0000FF"/>
            <w:sz w:val="20"/>
          </w:rPr>
          <w:t>N 409-ФЗ</w:t>
        </w:r>
      </w:hyperlink>
      <w:r w:rsidRPr="00237F14">
        <w:rPr>
          <w:rFonts w:ascii="Arial" w:hAnsi="Arial" w:cs="Arial"/>
          <w:sz w:val="20"/>
        </w:rPr>
        <w:t xml:space="preserve">, от 28.11.2018 </w:t>
      </w:r>
      <w:hyperlink r:id="rId175">
        <w:r w:rsidRPr="00237F14">
          <w:rPr>
            <w:rFonts w:ascii="Arial" w:hAnsi="Arial" w:cs="Arial"/>
            <w:color w:val="0000FF"/>
            <w:sz w:val="20"/>
          </w:rPr>
          <w:t>N 451-ФЗ</w:t>
        </w:r>
      </w:hyperlink>
      <w:r w:rsidRPr="00237F14">
        <w:rPr>
          <w:rFonts w:ascii="Arial" w:hAnsi="Arial" w:cs="Arial"/>
          <w:sz w:val="20"/>
        </w:rPr>
        <w:t xml:space="preserve">, от 31.07.2020 </w:t>
      </w:r>
      <w:hyperlink r:id="rId176">
        <w:r w:rsidRPr="00237F14">
          <w:rPr>
            <w:rFonts w:ascii="Arial" w:hAnsi="Arial" w:cs="Arial"/>
            <w:color w:val="0000FF"/>
            <w:sz w:val="20"/>
          </w:rPr>
          <w:t>N 245-ФЗ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Заявление подается в суд после соблюдения претензионного или иного досудебного порядка урегулирования спора, если это предусмотрено федеральным </w:t>
      </w:r>
      <w:hyperlink r:id="rId177">
        <w:r w:rsidRPr="00237F14">
          <w:rPr>
            <w:rFonts w:ascii="Arial" w:hAnsi="Arial" w:cs="Arial"/>
            <w:color w:val="0000FF"/>
            <w:sz w:val="20"/>
          </w:rPr>
          <w:t>законом</w:t>
        </w:r>
      </w:hyperlink>
      <w:r w:rsidRPr="00237F14">
        <w:rPr>
          <w:rFonts w:ascii="Arial" w:hAnsi="Arial" w:cs="Arial"/>
          <w:sz w:val="20"/>
        </w:rPr>
        <w:t xml:space="preserve"> для данной категории споров.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178">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Стороны после обращения в суд вправе использовать примирительные </w:t>
      </w:r>
      <w:hyperlink w:anchor="P1617">
        <w:r w:rsidRPr="00237F14">
          <w:rPr>
            <w:rFonts w:ascii="Arial" w:hAnsi="Arial" w:cs="Arial"/>
            <w:color w:val="0000FF"/>
            <w:sz w:val="20"/>
          </w:rPr>
          <w:t>процедуры</w:t>
        </w:r>
      </w:hyperlink>
      <w:r w:rsidRPr="00237F14">
        <w:rPr>
          <w:rFonts w:ascii="Arial" w:hAnsi="Arial" w:cs="Arial"/>
          <w:sz w:val="20"/>
        </w:rPr>
        <w:t xml:space="preserve"> для урегулирования спора.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введена Федеральным </w:t>
      </w:r>
      <w:hyperlink r:id="rId179">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1" w:name="P112"/>
      <w:bookmarkEnd w:id="1"/>
      <w:r w:rsidRPr="00237F14">
        <w:rPr>
          <w:rFonts w:ascii="Arial" w:hAnsi="Arial" w:cs="Arial"/>
          <w:sz w:val="20"/>
        </w:rPr>
        <w:t>Статья 4. Возбуждение гражданского дела в суде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возбуждает гражданское дело по заявлению лица, обратившегося за защитой своих прав, свобод и законных интересов.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случаях, предусмотренных настоящим Кодексом, другими федеральными законами, гражданское дело может быть возбуждено по заявлению лица, выступающего от своего имени в защиту прав, свобод и законных интересов другого лица, неопределенного круга лиц или в защиту интересов Российской Федерации, субъектов Российской Федерации, муниципальных образований.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5. Осуществление правосудия только судами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Правосудие по гражданским делам, относящимся к компетенции судов общей юрисдикции, осуществляется только этими судами по правилам, установленным законодательством о гражданском судопроизводстве.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28.11.2018 </w:t>
      </w:r>
      <w:hyperlink r:id="rId180">
        <w:r w:rsidRPr="00237F14">
          <w:rPr>
            <w:rFonts w:ascii="Arial" w:hAnsi="Arial" w:cs="Arial"/>
            <w:color w:val="0000FF"/>
            <w:sz w:val="20"/>
          </w:rPr>
          <w:t>N 451-ФЗ</w:t>
        </w:r>
      </w:hyperlink>
      <w:r w:rsidRPr="00237F14">
        <w:rPr>
          <w:rFonts w:ascii="Arial" w:hAnsi="Arial" w:cs="Arial"/>
          <w:sz w:val="20"/>
        </w:rPr>
        <w:t xml:space="preserve">, от 02.12.2019 </w:t>
      </w:r>
      <w:hyperlink r:id="rId181">
        <w:r w:rsidRPr="00237F14">
          <w:rPr>
            <w:rFonts w:ascii="Arial" w:hAnsi="Arial" w:cs="Arial"/>
            <w:color w:val="0000FF"/>
            <w:sz w:val="20"/>
          </w:rPr>
          <w:t>N 406-ФЗ</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6. Равенство всех перед законом и судом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Правосудие по гражданским делам осуществляется на началах равенства перед законом и судом всех граждан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 а также всех организаций независимо от их организационно-правовой формы, формы собственности, места нахождения, подчиненности и других обстоятельств.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6.1. Разумный срок судопроизводства и разумный срок исполнения судебного постановления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82">
        <w:r w:rsidRPr="00237F14">
          <w:rPr>
            <w:rFonts w:ascii="Arial" w:hAnsi="Arial" w:cs="Arial"/>
            <w:color w:val="0000FF"/>
            <w:sz w:val="20"/>
          </w:rPr>
          <w:t>законом</w:t>
        </w:r>
      </w:hyperlink>
      <w:r w:rsidRPr="00237F14">
        <w:rPr>
          <w:rFonts w:ascii="Arial" w:hAnsi="Arial" w:cs="Arial"/>
          <w:sz w:val="20"/>
        </w:rPr>
        <w:t xml:space="preserve"> от 30.04.2010 N 69-ФЗ)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Судопроизводство в судах и исполнение судебного постановления осуществляются в разумные сроки.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Разбирательство дел в судах осуществляется в сроки, установленные настоящим Кодексом. Продление этих сроков допустимо в случаях и в </w:t>
      </w:r>
      <w:hyperlink w:anchor="P1107">
        <w:r w:rsidRPr="00237F14">
          <w:rPr>
            <w:rFonts w:ascii="Arial" w:hAnsi="Arial" w:cs="Arial"/>
            <w:color w:val="0000FF"/>
            <w:sz w:val="20"/>
          </w:rPr>
          <w:t>порядке</w:t>
        </w:r>
      </w:hyperlink>
      <w:r w:rsidRPr="00237F14">
        <w:rPr>
          <w:rFonts w:ascii="Arial" w:hAnsi="Arial" w:cs="Arial"/>
          <w:sz w:val="20"/>
        </w:rPr>
        <w:t>, которые установлены настоящим Кодексом, но судопроизводство должно осуществляться в разумный срок.</w:t>
      </w:r>
    </w:p>
    <w:p w:rsidR="00C073E8" w:rsidRPr="00237F14" w:rsidRDefault="00C073E8" w:rsidP="00C073E8">
      <w:pPr>
        <w:pStyle w:val="ConsPlusNormal"/>
        <w:spacing w:before="220"/>
        <w:ind w:firstLine="540"/>
        <w:jc w:val="both"/>
        <w:rPr>
          <w:rFonts w:ascii="Arial" w:hAnsi="Arial" w:cs="Arial"/>
          <w:sz w:val="20"/>
        </w:rPr>
      </w:pPr>
      <w:bookmarkStart w:id="2" w:name="P132"/>
      <w:bookmarkEnd w:id="2"/>
      <w:r w:rsidRPr="00237F14">
        <w:rPr>
          <w:rFonts w:ascii="Arial" w:hAnsi="Arial" w:cs="Arial"/>
          <w:sz w:val="20"/>
        </w:rPr>
        <w:t>3. При определении разумного срока судебного разбирательства, который включает в себя период со дня поступления искового заявления или заявления в суд первой инстанции до дня принятия последнего судебного постановления по делу, учитываются такие обстоятельства, как правовая и фактическая сложность дела, поведение участников гражданского процесса, достаточность и эффективность действий суда, осуществляемых в целях своевременного рассмотрения дела, и общая продолжительность судопроизводства по делу.</w:t>
      </w:r>
    </w:p>
    <w:p w:rsidR="00C073E8" w:rsidRPr="00237F14" w:rsidRDefault="00C073E8" w:rsidP="00C073E8">
      <w:pPr>
        <w:pStyle w:val="ConsPlusNormal"/>
        <w:spacing w:before="220"/>
        <w:ind w:firstLine="540"/>
        <w:jc w:val="both"/>
        <w:rPr>
          <w:rFonts w:ascii="Arial" w:hAnsi="Arial" w:cs="Arial"/>
          <w:sz w:val="20"/>
        </w:rPr>
      </w:pPr>
      <w:bookmarkStart w:id="3" w:name="P133"/>
      <w:bookmarkEnd w:id="3"/>
      <w:r w:rsidRPr="00237F14">
        <w:rPr>
          <w:rFonts w:ascii="Arial" w:hAnsi="Arial" w:cs="Arial"/>
          <w:sz w:val="20"/>
        </w:rPr>
        <w:t>4. Обстоятельства, связанные с организацией работы суда, в том числе с заменой судьи, а также рассмотрение дела различными инстанциями не может приниматься во внимание в качестве оснований для превышения разумного срока судопроизводства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Правила определения разумного срока судопроизводства по делу, предусмотренные </w:t>
      </w:r>
      <w:hyperlink w:anchor="P132">
        <w:r w:rsidRPr="00237F14">
          <w:rPr>
            <w:rFonts w:ascii="Arial" w:hAnsi="Arial" w:cs="Arial"/>
            <w:color w:val="0000FF"/>
            <w:sz w:val="20"/>
          </w:rPr>
          <w:t>частями третьей</w:t>
        </w:r>
      </w:hyperlink>
      <w:r w:rsidRPr="00237F14">
        <w:rPr>
          <w:rFonts w:ascii="Arial" w:hAnsi="Arial" w:cs="Arial"/>
          <w:sz w:val="20"/>
        </w:rPr>
        <w:t xml:space="preserve"> и </w:t>
      </w:r>
      <w:hyperlink w:anchor="P133">
        <w:r w:rsidRPr="00237F14">
          <w:rPr>
            <w:rFonts w:ascii="Arial" w:hAnsi="Arial" w:cs="Arial"/>
            <w:color w:val="0000FF"/>
            <w:sz w:val="20"/>
          </w:rPr>
          <w:t>четвертой</w:t>
        </w:r>
      </w:hyperlink>
      <w:r w:rsidRPr="00237F14">
        <w:rPr>
          <w:rFonts w:ascii="Arial" w:hAnsi="Arial" w:cs="Arial"/>
          <w:sz w:val="20"/>
        </w:rPr>
        <w:t xml:space="preserve"> настоящей статьи, применяются также при определении разумного срока исполнения судебных актов.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В случае, если после принятия искового заявления или заявления к производству дело длительное время не рассматривалось и судебный процесс затягивался, заинтересованные лица вправе обратиться к председателю суда с заявлением об ускорении рассмотрения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Заявление об ускорении рассмотрения дела рассматривается председателем суда в пятидневный срок со дня поступления заявления в суд. По результатам рассмотрения заявления председатель суда выносит мотивированное определение, в котором может быть установлен срок проведения судебного заседания по делу и (или) могут быть указаны действия, которые следует осуществить для ускорения судебного разбирательства.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7. Единоличное и коллегиальное рассмотрение гражданских дел</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Гражданские дела в судах первой инстанции рассматриваются судьями этих судов единолично или в предусмотренных федеральным законом случаях коллегиально.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настоящим Кодексом судье предоставлено право единолично рассматривать гражданские дела и совершать отдельные процессуальные действия, судья действует от имени суда.</w:t>
      </w:r>
    </w:p>
    <w:p w:rsidR="00C073E8" w:rsidRPr="00237F14" w:rsidRDefault="00C073E8" w:rsidP="00C073E8">
      <w:pPr>
        <w:pStyle w:val="ConsPlusNormal"/>
        <w:spacing w:before="220"/>
        <w:ind w:firstLine="540"/>
        <w:jc w:val="both"/>
        <w:rPr>
          <w:rFonts w:ascii="Arial" w:hAnsi="Arial" w:cs="Arial"/>
          <w:sz w:val="20"/>
        </w:rPr>
      </w:pPr>
      <w:bookmarkStart w:id="4" w:name="P142"/>
      <w:bookmarkEnd w:id="4"/>
      <w:r w:rsidRPr="00237F14">
        <w:rPr>
          <w:rFonts w:ascii="Arial" w:hAnsi="Arial" w:cs="Arial"/>
          <w:sz w:val="20"/>
        </w:rPr>
        <w:lastRenderedPageBreak/>
        <w:t>3. Дела по жалобам на судебные постановления мировых судей, не вступившие в законную силу, рассматриваются в апелляционном порядке единолично судьями соответствующих районных судов.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Гражданские дела в судах апелляционной и кассационной инстанций, за исключением случаев, предусмотренных </w:t>
      </w:r>
      <w:hyperlink w:anchor="P142">
        <w:r w:rsidRPr="00237F14">
          <w:rPr>
            <w:rFonts w:ascii="Arial" w:hAnsi="Arial" w:cs="Arial"/>
            <w:color w:val="0000FF"/>
            <w:sz w:val="20"/>
          </w:rPr>
          <w:t>частью третьей</w:t>
        </w:r>
      </w:hyperlink>
      <w:r w:rsidRPr="00237F14">
        <w:rPr>
          <w:rFonts w:ascii="Arial" w:hAnsi="Arial" w:cs="Arial"/>
          <w:sz w:val="20"/>
        </w:rPr>
        <w:t xml:space="preserve"> настоящей статьи, </w:t>
      </w:r>
      <w:hyperlink w:anchor="P3447">
        <w:r w:rsidRPr="00237F14">
          <w:rPr>
            <w:rFonts w:ascii="Arial" w:hAnsi="Arial" w:cs="Arial"/>
            <w:color w:val="0000FF"/>
            <w:sz w:val="20"/>
          </w:rPr>
          <w:t>частью четвертой статьи 333</w:t>
        </w:r>
      </w:hyperlink>
      <w:r w:rsidRPr="00237F14">
        <w:rPr>
          <w:rFonts w:ascii="Arial" w:hAnsi="Arial" w:cs="Arial"/>
          <w:sz w:val="20"/>
        </w:rPr>
        <w:t xml:space="preserve">, </w:t>
      </w:r>
      <w:hyperlink w:anchor="P3468">
        <w:r w:rsidRPr="00237F14">
          <w:rPr>
            <w:rFonts w:ascii="Arial" w:hAnsi="Arial" w:cs="Arial"/>
            <w:color w:val="0000FF"/>
            <w:sz w:val="20"/>
          </w:rPr>
          <w:t>частью первой статьи 335.1</w:t>
        </w:r>
      </w:hyperlink>
      <w:r w:rsidRPr="00237F14">
        <w:rPr>
          <w:rFonts w:ascii="Arial" w:hAnsi="Arial" w:cs="Arial"/>
          <w:sz w:val="20"/>
        </w:rPr>
        <w:t xml:space="preserve">, </w:t>
      </w:r>
      <w:hyperlink w:anchor="P3823">
        <w:r w:rsidRPr="00237F14">
          <w:rPr>
            <w:rFonts w:ascii="Arial" w:hAnsi="Arial" w:cs="Arial"/>
            <w:color w:val="0000FF"/>
            <w:sz w:val="20"/>
          </w:rPr>
          <w:t>частью десятой статьи 379.5</w:t>
        </w:r>
      </w:hyperlink>
      <w:r w:rsidRPr="00237F14">
        <w:rPr>
          <w:rFonts w:ascii="Arial" w:hAnsi="Arial" w:cs="Arial"/>
          <w:sz w:val="20"/>
        </w:rPr>
        <w:t xml:space="preserve"> настоящего Кодекса, рассматриваются коллегиально.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Гражданские дела в суде надзорной инстанции рассматриваются коллегиально.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 ред. Федерального </w:t>
      </w:r>
      <w:hyperlink r:id="rId18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 Независимость судей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При осуществлении правосудия судьи независимы и подчиняются только </w:t>
      </w:r>
      <w:hyperlink r:id="rId184">
        <w:r w:rsidRPr="00237F14">
          <w:rPr>
            <w:rFonts w:ascii="Arial" w:hAnsi="Arial" w:cs="Arial"/>
            <w:color w:val="0000FF"/>
            <w:sz w:val="20"/>
          </w:rPr>
          <w:t>Конституции</w:t>
        </w:r>
      </w:hyperlink>
      <w:r w:rsidRPr="00237F14">
        <w:rPr>
          <w:rFonts w:ascii="Arial" w:hAnsi="Arial" w:cs="Arial"/>
          <w:sz w:val="20"/>
        </w:rPr>
        <w:t xml:space="preserve"> Российской Федерации и федеральному закону.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Судьи рассматривают и разрешают гражданские дела в условиях, исключающих постороннее на них воздействие. Любое вмешательство в деятельность судей по осуществлению правосудия запрещается и влечет за собой установленную законом ответственность.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Гарантии независимости судей устанавливаются Конституцией Российской Федерации и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Информация о </w:t>
      </w:r>
      <w:proofErr w:type="spellStart"/>
      <w:r w:rsidRPr="00237F14">
        <w:rPr>
          <w:rFonts w:ascii="Arial" w:hAnsi="Arial" w:cs="Arial"/>
          <w:sz w:val="20"/>
        </w:rPr>
        <w:t>внепроцессуальных</w:t>
      </w:r>
      <w:proofErr w:type="spellEnd"/>
      <w:r w:rsidRPr="00237F14">
        <w:rPr>
          <w:rFonts w:ascii="Arial" w:hAnsi="Arial" w:cs="Arial"/>
          <w:sz w:val="20"/>
        </w:rPr>
        <w:t xml:space="preserve"> обращениях государственных органов, органов местного самоуправления, иных органов, организаций, должностных лиц или граждан, поступивших судьям по гражданским делам, находящимся в их производстве, либо председателю суда, его заместителю, председателю судебного состава или председателю судебной коллегии по гражданским делам, находящимся в производстве суда, подлежит преданию гласности и доведению до сведения участников судебного разбирательства путем размещения данной информации в установленном порядке в информационно-телекоммуникационной сети "Интернет" и не является основанием для проведения процессуальных действий или принятия процессуальных решений по гражданским делам.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185">
        <w:r w:rsidRPr="00237F14">
          <w:rPr>
            <w:rFonts w:ascii="Arial" w:hAnsi="Arial" w:cs="Arial"/>
            <w:color w:val="0000FF"/>
            <w:sz w:val="20"/>
          </w:rPr>
          <w:t>законом</w:t>
        </w:r>
      </w:hyperlink>
      <w:r w:rsidRPr="00237F14">
        <w:rPr>
          <w:rFonts w:ascii="Arial" w:hAnsi="Arial" w:cs="Arial"/>
          <w:sz w:val="20"/>
        </w:rPr>
        <w:t xml:space="preserve"> от 02.07.2013 N 166-ФЗ; в ред. Федерального </w:t>
      </w:r>
      <w:hyperlink r:id="rId186">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5" w:name="P155"/>
      <w:bookmarkEnd w:id="5"/>
      <w:r w:rsidRPr="00237F14">
        <w:rPr>
          <w:rFonts w:ascii="Arial" w:hAnsi="Arial" w:cs="Arial"/>
          <w:sz w:val="20"/>
        </w:rPr>
        <w:t>Статья 9. Язык гражданского судопроизводства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Гражданское судопроизводство ведется на русском языке - государственном языке Российской Федерации или на государственном языке республики, которая входит в состав Российской Федерации и на территории которой находится соответствующий суд. В военных судах гражданское судопроизводство ведется на русском языке.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Лицам, участвующим в деле и не владеющим языком, на котором ведется гражданское судопроизводство, разъясняется и обеспечивается право давать объяснения, заключения, выступать, заявлять ходатайства, подавать жалобы на родном языке или на любом свободно избранном языке общения, а также пользоваться услугами переводчика.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 Гласность судебного разбирательства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Разбирательство дел во всех судах открытое.</w:t>
      </w:r>
    </w:p>
    <w:p w:rsidR="00C073E8" w:rsidRPr="00237F14" w:rsidRDefault="00C073E8" w:rsidP="00C073E8">
      <w:pPr>
        <w:pStyle w:val="ConsPlusNormal"/>
        <w:spacing w:before="220"/>
        <w:ind w:firstLine="540"/>
        <w:jc w:val="both"/>
        <w:rPr>
          <w:rFonts w:ascii="Arial" w:hAnsi="Arial" w:cs="Arial"/>
          <w:sz w:val="20"/>
        </w:rPr>
      </w:pPr>
      <w:bookmarkStart w:id="6" w:name="P163"/>
      <w:bookmarkEnd w:id="6"/>
      <w:r w:rsidRPr="00237F14">
        <w:rPr>
          <w:rFonts w:ascii="Arial" w:hAnsi="Arial" w:cs="Arial"/>
          <w:sz w:val="20"/>
        </w:rPr>
        <w:t xml:space="preserve">2. Разбирательство в закрытых судебных заседаниях осуществляется по делам, содержащим сведения, составляющие государственную </w:t>
      </w:r>
      <w:hyperlink r:id="rId187">
        <w:r w:rsidRPr="00237F14">
          <w:rPr>
            <w:rFonts w:ascii="Arial" w:hAnsi="Arial" w:cs="Arial"/>
            <w:color w:val="0000FF"/>
            <w:sz w:val="20"/>
          </w:rPr>
          <w:t>тайну</w:t>
        </w:r>
      </w:hyperlink>
      <w:r w:rsidRPr="00237F14">
        <w:rPr>
          <w:rFonts w:ascii="Arial" w:hAnsi="Arial" w:cs="Arial"/>
          <w:sz w:val="20"/>
        </w:rPr>
        <w:t xml:space="preserve">, </w:t>
      </w:r>
      <w:hyperlink r:id="rId188">
        <w:r w:rsidRPr="00237F14">
          <w:rPr>
            <w:rFonts w:ascii="Arial" w:hAnsi="Arial" w:cs="Arial"/>
            <w:color w:val="0000FF"/>
            <w:sz w:val="20"/>
          </w:rPr>
          <w:t>тайну</w:t>
        </w:r>
      </w:hyperlink>
      <w:r w:rsidRPr="00237F14">
        <w:rPr>
          <w:rFonts w:ascii="Arial" w:hAnsi="Arial" w:cs="Arial"/>
          <w:sz w:val="20"/>
        </w:rPr>
        <w:t xml:space="preserve"> усыновления (удочерения) ребенка, а также по другим делам, если это предусмотрено федеральным </w:t>
      </w:r>
      <w:hyperlink w:anchor="P1837">
        <w:r w:rsidRPr="00237F14">
          <w:rPr>
            <w:rFonts w:ascii="Arial" w:hAnsi="Arial" w:cs="Arial"/>
            <w:color w:val="0000FF"/>
            <w:sz w:val="20"/>
          </w:rPr>
          <w:t>законом</w:t>
        </w:r>
      </w:hyperlink>
      <w:r w:rsidRPr="00237F14">
        <w:rPr>
          <w:rFonts w:ascii="Arial" w:hAnsi="Arial" w:cs="Arial"/>
          <w:sz w:val="20"/>
        </w:rPr>
        <w:t xml:space="preserve">. Разбирательство в закрытых судебных заседаниях допускается и при удовлетворении </w:t>
      </w:r>
      <w:hyperlink r:id="rId189">
        <w:r w:rsidRPr="00237F14">
          <w:rPr>
            <w:rFonts w:ascii="Arial" w:hAnsi="Arial" w:cs="Arial"/>
            <w:color w:val="0000FF"/>
            <w:sz w:val="20"/>
          </w:rPr>
          <w:t>ходатайства</w:t>
        </w:r>
      </w:hyperlink>
      <w:r w:rsidRPr="00237F14">
        <w:rPr>
          <w:rFonts w:ascii="Arial" w:hAnsi="Arial" w:cs="Arial"/>
          <w:sz w:val="20"/>
        </w:rPr>
        <w:t xml:space="preserve"> лица, участвующего в деле и ссылающегося на необходимость сохранения </w:t>
      </w:r>
      <w:hyperlink r:id="rId190">
        <w:r w:rsidRPr="00237F14">
          <w:rPr>
            <w:rFonts w:ascii="Arial" w:hAnsi="Arial" w:cs="Arial"/>
            <w:color w:val="0000FF"/>
            <w:sz w:val="20"/>
          </w:rPr>
          <w:t>коммерческой</w:t>
        </w:r>
      </w:hyperlink>
      <w:r w:rsidRPr="00237F14">
        <w:rPr>
          <w:rFonts w:ascii="Arial" w:hAnsi="Arial" w:cs="Arial"/>
          <w:sz w:val="20"/>
        </w:rPr>
        <w:t xml:space="preserve"> или иной охраняемой законом тайны, неприкосновенность </w:t>
      </w:r>
      <w:hyperlink r:id="rId191">
        <w:r w:rsidRPr="00237F14">
          <w:rPr>
            <w:rFonts w:ascii="Arial" w:hAnsi="Arial" w:cs="Arial"/>
            <w:color w:val="0000FF"/>
            <w:sz w:val="20"/>
          </w:rPr>
          <w:t>частной жизни</w:t>
        </w:r>
      </w:hyperlink>
      <w:r w:rsidRPr="00237F14">
        <w:rPr>
          <w:rFonts w:ascii="Arial" w:hAnsi="Arial" w:cs="Arial"/>
          <w:sz w:val="20"/>
        </w:rPr>
        <w:t xml:space="preserve"> граждан или иные обстоятельства, гласное обсуждение которых способно помешать правильному разбирательству дела либо повлечь за собой разглашение указанных тайн или нарушение прав и законных интересов гражданина.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Лица, участвующие в деле, иные лица, присутствующие при совершении процессуального </w:t>
      </w:r>
      <w:r w:rsidRPr="00237F14">
        <w:rPr>
          <w:rFonts w:ascii="Arial" w:hAnsi="Arial" w:cs="Arial"/>
          <w:sz w:val="20"/>
        </w:rPr>
        <w:lastRenderedPageBreak/>
        <w:t xml:space="preserve">действия, в ходе которого могут быть выявлены сведения, указанные в </w:t>
      </w:r>
      <w:hyperlink w:anchor="P163">
        <w:r w:rsidRPr="00237F14">
          <w:rPr>
            <w:rFonts w:ascii="Arial" w:hAnsi="Arial" w:cs="Arial"/>
            <w:color w:val="0000FF"/>
            <w:sz w:val="20"/>
          </w:rPr>
          <w:t>части второй</w:t>
        </w:r>
      </w:hyperlink>
      <w:r w:rsidRPr="00237F14">
        <w:rPr>
          <w:rFonts w:ascii="Arial" w:hAnsi="Arial" w:cs="Arial"/>
          <w:sz w:val="20"/>
        </w:rPr>
        <w:t xml:space="preserve"> настоящей статьи, предупреждаются судом об ответственности за их разглашение.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О разбирательстве дела в закрытом судебном заседании в отношении всего или части судебного разбирательства суд выносит мотивированное </w:t>
      </w:r>
      <w:hyperlink r:id="rId192">
        <w:r w:rsidRPr="00237F14">
          <w:rPr>
            <w:rFonts w:ascii="Arial" w:hAnsi="Arial" w:cs="Arial"/>
            <w:color w:val="0000FF"/>
            <w:sz w:val="20"/>
          </w:rPr>
          <w:t>определение</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При рассмотрении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переводчики.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Дело в закрытом судебном заседании рассматривается с соблюдением всех правил гражданского судопроизводства. Использование средств аудиозаписи и систем </w:t>
      </w:r>
      <w:proofErr w:type="spellStart"/>
      <w:r w:rsidRPr="00237F14">
        <w:rPr>
          <w:rFonts w:ascii="Arial" w:hAnsi="Arial" w:cs="Arial"/>
          <w:sz w:val="20"/>
        </w:rPr>
        <w:t>видеоконференц</w:t>
      </w:r>
      <w:proofErr w:type="spellEnd"/>
      <w:r w:rsidRPr="00237F14">
        <w:rPr>
          <w:rFonts w:ascii="Arial" w:hAnsi="Arial" w:cs="Arial"/>
          <w:sz w:val="20"/>
        </w:rPr>
        <w:t>-связи, а также системы веб-конференции в закрытом судебном заседании не допускается.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29.07.2018 </w:t>
      </w:r>
      <w:hyperlink r:id="rId193">
        <w:r w:rsidRPr="00237F14">
          <w:rPr>
            <w:rFonts w:ascii="Arial" w:hAnsi="Arial" w:cs="Arial"/>
            <w:color w:val="0000FF"/>
            <w:sz w:val="20"/>
          </w:rPr>
          <w:t>N 265-ФЗ</w:t>
        </w:r>
      </w:hyperlink>
      <w:r w:rsidRPr="00237F14">
        <w:rPr>
          <w:rFonts w:ascii="Arial" w:hAnsi="Arial" w:cs="Arial"/>
          <w:sz w:val="20"/>
        </w:rPr>
        <w:t xml:space="preserve">, от 30.12.2021 </w:t>
      </w:r>
      <w:hyperlink r:id="rId194">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Лица, участвующие в деле, и граждане, присутствующие в открытом судебном заседании, имеют право в письменной </w:t>
      </w:r>
      <w:hyperlink r:id="rId195">
        <w:r w:rsidRPr="00237F14">
          <w:rPr>
            <w:rFonts w:ascii="Arial" w:hAnsi="Arial" w:cs="Arial"/>
            <w:color w:val="0000FF"/>
            <w:sz w:val="20"/>
          </w:rPr>
          <w:t>форме</w:t>
        </w:r>
      </w:hyperlink>
      <w:r w:rsidRPr="00237F14">
        <w:rPr>
          <w:rFonts w:ascii="Arial" w:hAnsi="Arial" w:cs="Arial"/>
          <w:sz w:val="20"/>
        </w:rPr>
        <w:t>, а также с помощью средств аудиозаписи фиксировать ход судебного разбирательства. Кино- и фотосъемка, видеозапись, трансляция судебного заседания по радио, телевидению и в информационно-телекоммуникационной сети "Интернет" допускаются с разрешения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96">
        <w:r w:rsidRPr="00237F14">
          <w:rPr>
            <w:rFonts w:ascii="Arial" w:hAnsi="Arial" w:cs="Arial"/>
            <w:color w:val="0000FF"/>
            <w:sz w:val="20"/>
          </w:rPr>
          <w:t>закона</w:t>
        </w:r>
      </w:hyperlink>
      <w:r w:rsidRPr="00237F14">
        <w:rPr>
          <w:rFonts w:ascii="Arial" w:hAnsi="Arial" w:cs="Arial"/>
          <w:sz w:val="20"/>
        </w:rPr>
        <w:t xml:space="preserve"> от 29.07.2017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8. Решения судов объявляются публично, за исключением </w:t>
      </w:r>
      <w:hyperlink r:id="rId197">
        <w:r w:rsidRPr="00237F14">
          <w:rPr>
            <w:rFonts w:ascii="Arial" w:hAnsi="Arial" w:cs="Arial"/>
            <w:color w:val="0000FF"/>
            <w:sz w:val="20"/>
          </w:rPr>
          <w:t>случаев</w:t>
        </w:r>
      </w:hyperlink>
      <w:r w:rsidRPr="00237F14">
        <w:rPr>
          <w:rFonts w:ascii="Arial" w:hAnsi="Arial" w:cs="Arial"/>
          <w:sz w:val="20"/>
        </w:rPr>
        <w:t>, если такое объявление решений затрагивает права и законные интересы несовершеннолетних.</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11. Нормативные правовые акты, применяемые судом при разрешении гражданских дел</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Суд обязан разрешать гражданские дела на основании </w:t>
      </w:r>
      <w:hyperlink r:id="rId198">
        <w:r w:rsidRPr="00237F14">
          <w:rPr>
            <w:rFonts w:ascii="Arial" w:hAnsi="Arial" w:cs="Arial"/>
            <w:color w:val="0000FF"/>
            <w:sz w:val="20"/>
          </w:rPr>
          <w:t>Конституции</w:t>
        </w:r>
      </w:hyperlink>
      <w:r w:rsidRPr="00237F14">
        <w:rPr>
          <w:rFonts w:ascii="Arial" w:hAnsi="Arial" w:cs="Arial"/>
          <w:sz w:val="20"/>
        </w:rPr>
        <w:t xml:space="preserve"> Российской Федерации, международных договоров Российской Федерации, федеральных конституционных законов, федеральных законов, нормативных правовых актов Президента Российской Федерации, нормативных правовых актов Правительства Российской Федерации, нормативных правовых актов федеральных органов государственной власти, конституций (уставов), законов, иных нормативных правовых актов органов государственной власти субъектов Российской Федерации, нормативных правовых актов органов местного самоуправления. Суд разрешает гражданские дела, исходя из обычаев делового оборота в случаях, предусмотренных нормативными правовыми актами.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установив при разрешении гражданского дела, что нормативный правовой акт не соответствует нормативному правовому акту, имеющему большую юридическую силу, применяет нормы акта, имеющего наибольшую юридическую силу.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отсутствия норм права, регулирующих спорное отношение, суд применяет нормы права, регулирующие сходные отношения (аналогия закона), а при отсутствии таких норм разрешает дело, исходя из общих начал и смысла законодательства (аналогия права).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Если международным договором Российской Федерации установлены иные правила, чем те, которые предусмотрены законом, суд при разрешении гражданского дела </w:t>
      </w:r>
      <w:hyperlink r:id="rId199">
        <w:r w:rsidRPr="00237F14">
          <w:rPr>
            <w:rFonts w:ascii="Arial" w:hAnsi="Arial" w:cs="Arial"/>
            <w:color w:val="0000FF"/>
            <w:sz w:val="20"/>
          </w:rPr>
          <w:t>применяет</w:t>
        </w:r>
      </w:hyperlink>
      <w:r w:rsidRPr="00237F14">
        <w:rPr>
          <w:rFonts w:ascii="Arial" w:hAnsi="Arial" w:cs="Arial"/>
          <w:sz w:val="20"/>
        </w:rPr>
        <w:t xml:space="preserve">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200">
        <w:r w:rsidRPr="00237F14">
          <w:rPr>
            <w:rFonts w:ascii="Arial" w:hAnsi="Arial" w:cs="Arial"/>
            <w:color w:val="0000FF"/>
            <w:sz w:val="20"/>
          </w:rPr>
          <w:t>Конституции</w:t>
        </w:r>
      </w:hyperlink>
      <w:r w:rsidRPr="00237F14">
        <w:rPr>
          <w:rFonts w:ascii="Arial" w:hAnsi="Arial" w:cs="Arial"/>
          <w:sz w:val="20"/>
        </w:rPr>
        <w:t xml:space="preserve"> Российской Федерации. Такое противоречие может быть установлено в </w:t>
      </w:r>
      <w:hyperlink r:id="rId201">
        <w:r w:rsidRPr="00237F14">
          <w:rPr>
            <w:rFonts w:ascii="Arial" w:hAnsi="Arial" w:cs="Arial"/>
            <w:color w:val="0000FF"/>
            <w:sz w:val="20"/>
          </w:rPr>
          <w:t>порядке</w:t>
        </w:r>
      </w:hyperlink>
      <w:r w:rsidRPr="00237F14">
        <w:rPr>
          <w:rFonts w:ascii="Arial" w:hAnsi="Arial" w:cs="Arial"/>
          <w:sz w:val="20"/>
        </w:rPr>
        <w:t>, определенном федеральным конституционным законом.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02">
        <w:r w:rsidRPr="00237F14">
          <w:rPr>
            <w:rFonts w:ascii="Arial" w:hAnsi="Arial" w:cs="Arial"/>
            <w:color w:val="0000FF"/>
            <w:sz w:val="20"/>
          </w:rPr>
          <w:t>закона</w:t>
        </w:r>
      </w:hyperlink>
      <w:r w:rsidRPr="00237F14">
        <w:rPr>
          <w:rFonts w:ascii="Arial" w:hAnsi="Arial" w:cs="Arial"/>
          <w:sz w:val="20"/>
        </w:rPr>
        <w:t xml:space="preserve"> от 08.12.2020 N 428-ФЗ)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Суд в соответствии с федеральным законом или международным договором Российской Федерации при разрешении дел применяет </w:t>
      </w:r>
      <w:hyperlink r:id="rId203">
        <w:r w:rsidRPr="00237F14">
          <w:rPr>
            <w:rFonts w:ascii="Arial" w:hAnsi="Arial" w:cs="Arial"/>
            <w:color w:val="0000FF"/>
            <w:sz w:val="20"/>
          </w:rPr>
          <w:t>нормы</w:t>
        </w:r>
      </w:hyperlink>
      <w:r w:rsidRPr="00237F14">
        <w:rPr>
          <w:rFonts w:ascii="Arial" w:hAnsi="Arial" w:cs="Arial"/>
          <w:sz w:val="20"/>
        </w:rPr>
        <w:t xml:space="preserve"> иностранного права.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12. Осуществление правосудия на основе состязательности и равноправия сторон</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Правосудие по гражданским делам осуществляется на основе состязательности и равноправия сторон.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Суд, сохраняя независимость, объективность и беспристрастность, осуществляет </w:t>
      </w:r>
      <w:r w:rsidRPr="00237F14">
        <w:rPr>
          <w:rFonts w:ascii="Arial" w:hAnsi="Arial" w:cs="Arial"/>
          <w:sz w:val="20"/>
        </w:rPr>
        <w:lastRenderedPageBreak/>
        <w:t xml:space="preserve">руководство процессом, разъясняет лицам, участвующим в деле, их права и обязанности, предупреждает о последствиях совершения или </w:t>
      </w:r>
      <w:proofErr w:type="spellStart"/>
      <w:r w:rsidRPr="00237F14">
        <w:rPr>
          <w:rFonts w:ascii="Arial" w:hAnsi="Arial" w:cs="Arial"/>
          <w:sz w:val="20"/>
        </w:rPr>
        <w:t>несовершения</w:t>
      </w:r>
      <w:proofErr w:type="spellEnd"/>
      <w:r w:rsidRPr="00237F14">
        <w:rPr>
          <w:rFonts w:ascii="Arial" w:hAnsi="Arial" w:cs="Arial"/>
          <w:sz w:val="20"/>
        </w:rPr>
        <w:t xml:space="preserve">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13. Обязательность судебных постановлений</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Суды принимают судебные постановления в форме судебных приказов, решений суда, определений суда, постановлений президиума суда надзорной инстанции.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04">
        <w:r w:rsidRPr="00237F14">
          <w:rPr>
            <w:rFonts w:ascii="Arial" w:hAnsi="Arial" w:cs="Arial"/>
            <w:color w:val="0000FF"/>
            <w:sz w:val="20"/>
          </w:rPr>
          <w:t>закона</w:t>
        </w:r>
      </w:hyperlink>
      <w:r w:rsidRPr="00237F14">
        <w:rPr>
          <w:rFonts w:ascii="Arial" w:hAnsi="Arial" w:cs="Arial"/>
          <w:sz w:val="20"/>
        </w:rPr>
        <w:t xml:space="preserve"> от 28.07.2004 N 94-ФЗ)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Судебное постановление, за исключением постановления, содержащего сведения, составляющие охраняемую законом </w:t>
      </w:r>
      <w:hyperlink r:id="rId205">
        <w:r w:rsidRPr="00237F14">
          <w:rPr>
            <w:rFonts w:ascii="Arial" w:hAnsi="Arial" w:cs="Arial"/>
            <w:color w:val="0000FF"/>
            <w:sz w:val="20"/>
          </w:rPr>
          <w:t>тайну</w:t>
        </w:r>
      </w:hyperlink>
      <w:r w:rsidRPr="00237F14">
        <w:rPr>
          <w:rFonts w:ascii="Arial" w:hAnsi="Arial" w:cs="Arial"/>
          <w:sz w:val="20"/>
        </w:rPr>
        <w:t xml:space="preserve">, может быть выполнено в </w:t>
      </w:r>
      <w:hyperlink r:id="rId206">
        <w:r w:rsidRPr="00237F14">
          <w:rPr>
            <w:rFonts w:ascii="Arial" w:hAnsi="Arial" w:cs="Arial"/>
            <w:color w:val="0000FF"/>
            <w:sz w:val="20"/>
          </w:rPr>
          <w:t>форме</w:t>
        </w:r>
      </w:hyperlink>
      <w:r w:rsidRPr="00237F14">
        <w:rPr>
          <w:rFonts w:ascii="Arial" w:hAnsi="Arial" w:cs="Arial"/>
          <w:sz w:val="20"/>
        </w:rPr>
        <w:t xml:space="preserve"> электронного документа, который подписывается судьей усиленной квалифицированной электронной подписью. В случае, если постановление принято судом коллегиально, оно подписывается всеми судьями, рассматривавшими дело,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207">
        <w:r w:rsidRPr="00237F14">
          <w:rPr>
            <w:rFonts w:ascii="Arial" w:hAnsi="Arial" w:cs="Arial"/>
            <w:color w:val="0000FF"/>
            <w:sz w:val="20"/>
          </w:rPr>
          <w:t>законом</w:t>
        </w:r>
      </w:hyperlink>
      <w:r w:rsidRPr="00237F14">
        <w:rPr>
          <w:rFonts w:ascii="Arial" w:hAnsi="Arial" w:cs="Arial"/>
          <w:sz w:val="20"/>
        </w:rPr>
        <w:t xml:space="preserve"> от 23.06.2016 N 220-ФЗ)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выполнении судебного постановления в форме электронного документа дополнительно выполняется экземпляр данного судебного постановления на бумажном носителе.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208">
        <w:r w:rsidRPr="00237F14">
          <w:rPr>
            <w:rFonts w:ascii="Arial" w:hAnsi="Arial" w:cs="Arial"/>
            <w:color w:val="0000FF"/>
            <w:sz w:val="20"/>
          </w:rPr>
          <w:t>законом</w:t>
        </w:r>
      </w:hyperlink>
      <w:r w:rsidRPr="00237F14">
        <w:rPr>
          <w:rFonts w:ascii="Arial" w:hAnsi="Arial" w:cs="Arial"/>
          <w:sz w:val="20"/>
        </w:rPr>
        <w:t xml:space="preserve"> от 23.06.2016 N 220-ФЗ)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Вступившие в законную силу судебные постановления, а также законные распоряжения, требования, поручения, вызовы и обращения судов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Неисполнение судебного постановления, а равно иное проявление неуважения к суду влечет за собой ответственность, предусмотренную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Обязательность судебных постановлений не лишает права заинтересованных лиц, не участвовавших в деле, обратиться в суд, если принятым судебным постановлением нарушаются их права и законные интересы.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Признание и исполнение на территории Российской Федерации решений иностранных судов, иностранных третейских судов (арбитражей) определяются международными договорами Российской Федерации и настоящим </w:t>
      </w:r>
      <w:hyperlink w:anchor="P4449">
        <w:r w:rsidRPr="00237F14">
          <w:rPr>
            <w:rFonts w:ascii="Arial" w:hAnsi="Arial" w:cs="Arial"/>
            <w:color w:val="0000FF"/>
            <w:sz w:val="20"/>
          </w:rPr>
          <w:t>Кодексом</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2. СОСТАВ СУДА. ОТВОДЫ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14. Состав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Дела в судах первой инстанции рассматриваются судьями единолично. В случаях, предусмотренных федеральным законом, дела в судах первой инстанции рассматриваются коллегиально в составе трех профессиональных судей.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Если иное не установлено настоящим Кодексом, рассмотрение дел в кассационном или апелляционном порядке осуществляется судом в составе судьи-председательствующего и двух судей.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Рассмотрение дел в надзорном порядке осуществляется Президиумом Верховного Суда Российской Федерации в составе, определяемом в соответствии с Федеральным конституционным </w:t>
      </w:r>
      <w:hyperlink r:id="rId209">
        <w:r w:rsidRPr="00237F14">
          <w:rPr>
            <w:rFonts w:ascii="Arial" w:hAnsi="Arial" w:cs="Arial"/>
            <w:color w:val="0000FF"/>
            <w:sz w:val="20"/>
          </w:rPr>
          <w:t>законом</w:t>
        </w:r>
      </w:hyperlink>
      <w:r w:rsidRPr="00237F14">
        <w:rPr>
          <w:rFonts w:ascii="Arial" w:hAnsi="Arial" w:cs="Arial"/>
          <w:sz w:val="20"/>
        </w:rPr>
        <w:t xml:space="preserve"> от 5 февраля 2014 года N 3-ФКЗ "О Верховном Суде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210">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2.1. Президиум верховного суда республики, краевого, областного суда, суда города федерального значения, суда автономной области, суда автономного округа рассматривает дела в кассационном порядке в составе, определяемом в соответствии с Федеральным конституционным </w:t>
      </w:r>
      <w:hyperlink r:id="rId211">
        <w:r w:rsidRPr="00237F14">
          <w:rPr>
            <w:rFonts w:ascii="Arial" w:hAnsi="Arial" w:cs="Arial"/>
            <w:color w:val="0000FF"/>
            <w:sz w:val="20"/>
          </w:rPr>
          <w:t>законом</w:t>
        </w:r>
      </w:hyperlink>
      <w:r w:rsidRPr="00237F14">
        <w:rPr>
          <w:rFonts w:ascii="Arial" w:hAnsi="Arial" w:cs="Arial"/>
          <w:sz w:val="20"/>
        </w:rPr>
        <w:t xml:space="preserve"> от 7 февраля 2011 года N 1-ФКЗ "О судах общей юрисдикции в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2.1 введена Федеральным </w:t>
      </w:r>
      <w:hyperlink r:id="rId212">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3. Состав суда для рассмотрения каждого дела формируется с учетом нагрузки и специализации судей путем использования автоматизированной информационной системы. В случае невозможности использования в суде автоматизированной информационной системы допускается формирование состава суда в ином порядке, исключающем влияние на его формирование лиц, заинтересованных в исходе судебного разбирательства.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213">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Дело, рассмотрение которого начато одним судьей или составом суда, должно быть рассмотрено этим же судьей или этим же составом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214">
        <w:r w:rsidRPr="00237F14">
          <w:rPr>
            <w:rFonts w:ascii="Arial" w:hAnsi="Arial" w:cs="Arial"/>
            <w:color w:val="0000FF"/>
            <w:sz w:val="20"/>
          </w:rPr>
          <w:t>законом</w:t>
        </w:r>
      </w:hyperlink>
      <w:r w:rsidRPr="00237F14">
        <w:rPr>
          <w:rFonts w:ascii="Arial" w:hAnsi="Arial" w:cs="Arial"/>
          <w:sz w:val="20"/>
        </w:rPr>
        <w:t xml:space="preserve"> от 11.06.2022 N 179-ФЗ)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Замена судьи или нескольких судей возможна в случае: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заявленного и удовлетворенного в порядке, установленном настоящим Кодексом, самоотвода или отвода судьи;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длительного отсутствия судьи ввиду болезни, отпуска, учебы или служебной командировки;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прекращения или приостановления полномочий судьи по основаниям, предусмотренным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перехода к рассмотрению дела по правилам гражданского судопроизводства.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введена Федеральным </w:t>
      </w:r>
      <w:hyperlink r:id="rId215">
        <w:r w:rsidRPr="00237F14">
          <w:rPr>
            <w:rFonts w:ascii="Arial" w:hAnsi="Arial" w:cs="Arial"/>
            <w:color w:val="0000FF"/>
            <w:sz w:val="20"/>
          </w:rPr>
          <w:t>законом</w:t>
        </w:r>
      </w:hyperlink>
      <w:r w:rsidRPr="00237F14">
        <w:rPr>
          <w:rFonts w:ascii="Arial" w:hAnsi="Arial" w:cs="Arial"/>
          <w:sz w:val="20"/>
        </w:rPr>
        <w:t xml:space="preserve"> от 11.06.2022 N 179-ФЗ)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В случае замены судьи или нескольких судей в процессе рассмотрения дела судебное разбирательство производится с самого начала. Решение вопроса о принятии искового заявления к производству, отложение судебного разбирательства, рассмотрение заявления об обеспечении иска и совершение иных процессуальных действий в случаях, не терпящих отлагательства, одним судьей вместо другого судьи в порядке взаимозаменяемости не являются заменой судьи.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 введена Федеральным </w:t>
      </w:r>
      <w:hyperlink r:id="rId216">
        <w:r w:rsidRPr="00237F14">
          <w:rPr>
            <w:rFonts w:ascii="Arial" w:hAnsi="Arial" w:cs="Arial"/>
            <w:color w:val="0000FF"/>
            <w:sz w:val="20"/>
          </w:rPr>
          <w:t>законом</w:t>
        </w:r>
      </w:hyperlink>
      <w:r w:rsidRPr="00237F14">
        <w:rPr>
          <w:rFonts w:ascii="Arial" w:hAnsi="Arial" w:cs="Arial"/>
          <w:sz w:val="20"/>
        </w:rPr>
        <w:t xml:space="preserve"> от 11.06.2022 N 179-ФЗ)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7" w:name="P223"/>
      <w:bookmarkEnd w:id="7"/>
      <w:r w:rsidRPr="00237F14">
        <w:rPr>
          <w:rFonts w:ascii="Arial" w:hAnsi="Arial" w:cs="Arial"/>
          <w:sz w:val="20"/>
        </w:rPr>
        <w:t>Статья 15. Порядок разрешения вопросов судом в коллегиальном составе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8" w:name="P225"/>
      <w:bookmarkEnd w:id="8"/>
      <w:r w:rsidRPr="00237F14">
        <w:rPr>
          <w:rFonts w:ascii="Arial" w:hAnsi="Arial" w:cs="Arial"/>
          <w:sz w:val="20"/>
        </w:rPr>
        <w:t>1. Вопросы, возникающие при рассмотрении дела судом в коллегиальном составе, разрешаются судьями большинством голосов. Никто из судей не вправе воздержаться от голосования. Председательствующий голосует последним.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Судья, не согласный с мнением большинства, может изложить в письменной форме свое особое мнение, которое приобщается к делу, но при объявлении принятого по делу решения суда не оглашается.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9" w:name="P228"/>
      <w:bookmarkEnd w:id="9"/>
      <w:r w:rsidRPr="00237F14">
        <w:rPr>
          <w:rFonts w:ascii="Arial" w:hAnsi="Arial" w:cs="Arial"/>
          <w:sz w:val="20"/>
        </w:rPr>
        <w:t>Статья 16. Основания для отвода судьи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Мировой судья, а также судья не может рассматривать дело и подлежит отводу, если он: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при предыдущем рассмотрении данного дела участвовал в нем в качестве прокурора, помощника судьи, секретаря судебного заседания, представителя, свидетеля, эксперта, специалиста, переводчика;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17">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являлся судебным примирителем по данному делу;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1.1 введен Федеральным </w:t>
      </w:r>
      <w:hyperlink r:id="rId218">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является родственником или свойственником кого-либо из лиц, участвующих в деле, либо их представителей;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лично, прямо или косвенно заинтересован в исходе дела либо имеются иные обстоятельства, вызывающие сомнение в его объективности и беспристрастности.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состав суда, рассматривающего дело, не могут входить лица, состоящие в родстве между собой.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3. Наличие информации о </w:t>
      </w:r>
      <w:proofErr w:type="spellStart"/>
      <w:r w:rsidRPr="00237F14">
        <w:rPr>
          <w:rFonts w:ascii="Arial" w:hAnsi="Arial" w:cs="Arial"/>
          <w:sz w:val="20"/>
        </w:rPr>
        <w:t>внепроцессуальном</w:t>
      </w:r>
      <w:proofErr w:type="spellEnd"/>
      <w:r w:rsidRPr="00237F14">
        <w:rPr>
          <w:rFonts w:ascii="Arial" w:hAnsi="Arial" w:cs="Arial"/>
          <w:sz w:val="20"/>
        </w:rPr>
        <w:t xml:space="preserve"> обращении, поступившем судье по гражданскому делу, находящемуся в его производстве, само по себе не может рассматриваться в качестве основания для отвода судьи.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219">
        <w:r w:rsidRPr="00237F14">
          <w:rPr>
            <w:rFonts w:ascii="Arial" w:hAnsi="Arial" w:cs="Arial"/>
            <w:color w:val="0000FF"/>
            <w:sz w:val="20"/>
          </w:rPr>
          <w:t>законом</w:t>
        </w:r>
      </w:hyperlink>
      <w:r w:rsidRPr="00237F14">
        <w:rPr>
          <w:rFonts w:ascii="Arial" w:hAnsi="Arial" w:cs="Arial"/>
          <w:sz w:val="20"/>
        </w:rPr>
        <w:t xml:space="preserve"> от 02.07.2013 N 166-ФЗ)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10" w:name="P241"/>
      <w:bookmarkEnd w:id="10"/>
      <w:r w:rsidRPr="00237F14">
        <w:rPr>
          <w:rFonts w:ascii="Arial" w:hAnsi="Arial" w:cs="Arial"/>
          <w:sz w:val="20"/>
        </w:rPr>
        <w:t>Статья 17. Недопустимость повторного участия судьи в рассмотрении дела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220">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Мировой судья, рассматривавший дело, не может участвовать в рассмотрении этого дела в суде апелляционной, кассационной или надзорной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Судья, принимавший участие в рассмотрении дела в суде первой инстанции, не может участвовать в рассмотрении этого дела в суде апелляционной, кассационной или надзорной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Судья, принимавший участие в рассмотрении дела в суде апелляционной инстанции, не может участвовать в рассмотрении этого дела в суде первой, кассационной или надзорной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Судья, принимавший участие в рассмотрении дела в суде кассационной инстанции, не может участвовать в рассмотрении этого дела в судах первой, апелляционной и надзорной инстанций.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Судья, принимавший участие в рассмотрении дела в суде надзорной инстанции, не может участвовать в рассмотрении этого дела в судах первой, апелляционной и кассационной инстанций.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11" w:name="P251"/>
      <w:bookmarkEnd w:id="11"/>
      <w:r w:rsidRPr="00237F14">
        <w:rPr>
          <w:rFonts w:ascii="Arial" w:hAnsi="Arial" w:cs="Arial"/>
          <w:sz w:val="20"/>
        </w:rPr>
        <w:t>Статья 18. Основания для отвода прокурора, помощника судьи, секретаря судебного заседания, эксперта, специалиста, переводчика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21">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Основания для отвода судьи, указанные в </w:t>
      </w:r>
      <w:hyperlink w:anchor="P228">
        <w:r w:rsidRPr="00237F14">
          <w:rPr>
            <w:rFonts w:ascii="Arial" w:hAnsi="Arial" w:cs="Arial"/>
            <w:color w:val="0000FF"/>
            <w:sz w:val="20"/>
          </w:rPr>
          <w:t>статье 16</w:t>
        </w:r>
      </w:hyperlink>
      <w:r w:rsidRPr="00237F14">
        <w:rPr>
          <w:rFonts w:ascii="Arial" w:hAnsi="Arial" w:cs="Arial"/>
          <w:sz w:val="20"/>
        </w:rPr>
        <w:t xml:space="preserve"> настоящего Кодекса, распространяются также на прокурора, помощника судьи, секретаря судебного заседания, эксперта, специалиста, переводчика.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22">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Эксперт или специалист, кроме того, не может участвовать в рассмотрении дела, если он находился либо находится в служебной или иной зависимости от кого-либо из лиц, участвующих в деле, их представителей.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Участие прокурора, помощника судьи, секретаря судебного заседания, эксперта, специалиста, переводчика в предыдущем рассмотрении данного дела в качестве соответственно прокурора, помощника судьи, секретаря судебного заседания, эксперта, специалиста, переводчика не является основанием для их отвода. Участие секретаря судебного заседания в предыдущем рассмотрении данного дела в качестве помощника судьи или участие помощника судьи в предыдущем рассмотрении данного дела в качестве секретаря судебного заседания не является основанием для их отвода.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23">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19. Заявления о самоотводах и об отводах</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При наличии оснований для отвода, указанных в </w:t>
      </w:r>
      <w:hyperlink w:anchor="P228">
        <w:r w:rsidRPr="00237F14">
          <w:rPr>
            <w:rFonts w:ascii="Arial" w:hAnsi="Arial" w:cs="Arial"/>
            <w:color w:val="0000FF"/>
            <w:sz w:val="20"/>
          </w:rPr>
          <w:t>статьях 16</w:t>
        </w:r>
      </w:hyperlink>
      <w:r w:rsidRPr="00237F14">
        <w:rPr>
          <w:rFonts w:ascii="Arial" w:hAnsi="Arial" w:cs="Arial"/>
          <w:sz w:val="20"/>
        </w:rPr>
        <w:t xml:space="preserve"> - </w:t>
      </w:r>
      <w:hyperlink w:anchor="P251">
        <w:r w:rsidRPr="00237F14">
          <w:rPr>
            <w:rFonts w:ascii="Arial" w:hAnsi="Arial" w:cs="Arial"/>
            <w:color w:val="0000FF"/>
            <w:sz w:val="20"/>
          </w:rPr>
          <w:t>18</w:t>
        </w:r>
      </w:hyperlink>
      <w:r w:rsidRPr="00237F14">
        <w:rPr>
          <w:rFonts w:ascii="Arial" w:hAnsi="Arial" w:cs="Arial"/>
          <w:sz w:val="20"/>
        </w:rPr>
        <w:t xml:space="preserve"> настоящего Кодекса, мировой судья, судья, прокурор, помощник судьи, секретарь судебного заседания, эксперт, специалист, переводчик обязаны заявить самоотвод. По тем же основаниям отвод может быть заявлен лицами, участвующими в деле, или рассмотрен по инициативе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24">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Самоотвод или отвод должен быть мотивирован и заявлен до начала рассмотрения дела по существу. Заявление самоотвода или отвода в ходе дальнейшего рассмотрения дела допускается только в случае, если основание для самоотвода или отвода стало известно лицу, заявляющему самоотвод или отвод, либо суду после начала рассмотрения дела по существу.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Порядок разрешения заявления о самоотводе и последствия его удовлетворения </w:t>
      </w:r>
      <w:r w:rsidRPr="00237F14">
        <w:rPr>
          <w:rFonts w:ascii="Arial" w:hAnsi="Arial" w:cs="Arial"/>
          <w:sz w:val="20"/>
        </w:rPr>
        <w:lastRenderedPageBreak/>
        <w:t xml:space="preserve">определяются по правилам, предусмотренным </w:t>
      </w:r>
      <w:hyperlink w:anchor="P269">
        <w:r w:rsidRPr="00237F14">
          <w:rPr>
            <w:rFonts w:ascii="Arial" w:hAnsi="Arial" w:cs="Arial"/>
            <w:color w:val="0000FF"/>
            <w:sz w:val="20"/>
          </w:rPr>
          <w:t>статьями 20</w:t>
        </w:r>
      </w:hyperlink>
      <w:r w:rsidRPr="00237F14">
        <w:rPr>
          <w:rFonts w:ascii="Arial" w:hAnsi="Arial" w:cs="Arial"/>
          <w:sz w:val="20"/>
        </w:rPr>
        <w:t xml:space="preserve"> и </w:t>
      </w:r>
      <w:hyperlink w:anchor="P278">
        <w:r w:rsidRPr="00237F14">
          <w:rPr>
            <w:rFonts w:ascii="Arial" w:hAnsi="Arial" w:cs="Arial"/>
            <w:color w:val="0000FF"/>
            <w:sz w:val="20"/>
          </w:rPr>
          <w:t>21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225">
        <w:r w:rsidRPr="00237F14">
          <w:rPr>
            <w:rFonts w:ascii="Arial" w:hAnsi="Arial" w:cs="Arial"/>
            <w:color w:val="0000FF"/>
            <w:sz w:val="20"/>
          </w:rPr>
          <w:t>законом</w:t>
        </w:r>
      </w:hyperlink>
      <w:r w:rsidRPr="00237F14">
        <w:rPr>
          <w:rFonts w:ascii="Arial" w:hAnsi="Arial" w:cs="Arial"/>
          <w:sz w:val="20"/>
        </w:rPr>
        <w:t xml:space="preserve"> от 03.04.2018 N 66-ФЗ)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12" w:name="P269"/>
      <w:bookmarkEnd w:id="12"/>
      <w:r w:rsidRPr="00237F14">
        <w:rPr>
          <w:rFonts w:ascii="Arial" w:hAnsi="Arial" w:cs="Arial"/>
          <w:sz w:val="20"/>
        </w:rPr>
        <w:t>Статья 20. Порядок разрешения заявления об отводе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случае заявления отвода суд заслушивает мнение лиц, участвующих в деле, а также лица, которому заявлен отвод, если отводимый желает дать объяснения.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2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Судья, рассматривающий дело единолично, вправе разрешить вопрос об отводе или самоотводе путем вынесения мотивированного протокольного определения без удаления в совещательную комнату.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рассмотрении дела судом коллегиально вопрос об отводе разрешается определением, вынесенным в совещательной комнате. Отвод, заявленный судье, разрешается этим же составом суда в отсутствие отводимого судьи. Отвод, заявленный нескольким судьям или всему составу суда, разрешается этим же судом в полном составе простым большинством голосов. При равном количестве голосов, поданных за отвод и против отвода, судья считается отведенным.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Вопрос об отводе прокурора, помощника судьи, секретаря судебного заседания, эксперта, специалиста, переводчика разрешается судом, рассматривающим дело.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22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13" w:name="P278"/>
      <w:bookmarkEnd w:id="13"/>
      <w:r w:rsidRPr="00237F14">
        <w:rPr>
          <w:rFonts w:ascii="Arial" w:hAnsi="Arial" w:cs="Arial"/>
          <w:sz w:val="20"/>
        </w:rPr>
        <w:t>Статья 21. Последствия удовлетворения заявления об отводе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случае отвода мирового судьи, рассматривающего дело, оно передается районным судом другому мировому судье, действующему на территории того же судебного района, или, если такая передача невозможна, оно передается вышестоящим судом мировому судье другого района.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отвода судьи либо отвода всего состава суда при рассмотрении дела в районном суде дело рассматривается в том же суде другим судьей или другим составом суда либо передается на рассмотрение в другой районный суд вышестоящим судом, если в районном суде, в котором рассматривается дело, замена судьи становится невозможной.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отвода судьи либо отвода всего состава суда при рассмотрении дела в верховном суде республики, краевом, областном суде, суде города федерального значения, суде автономной области, суде автономного округа, апелляционном суде общей юрисдикции, кассационном суде общей юрисдикции, Верховном Суде Российской Федерации дело рассматривается в том же суде другим судьей или другим составом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22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Если после удовлетворения заявлений об отводах либо по иным причинам невозможно образовать новый состав суда для рассмотрения данного дела, дело должно быть передано в другой суд в порядке, предусмотренном </w:t>
      </w:r>
      <w:hyperlink w:anchor="P447">
        <w:r w:rsidRPr="00237F14">
          <w:rPr>
            <w:rFonts w:ascii="Arial" w:hAnsi="Arial" w:cs="Arial"/>
            <w:color w:val="0000FF"/>
            <w:sz w:val="20"/>
          </w:rPr>
          <w:t>пунктом 4 части второй статьи 33</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 ред. Федерального </w:t>
      </w:r>
      <w:hyperlink r:id="rId229">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14" w:name="P287"/>
      <w:bookmarkEnd w:id="14"/>
      <w:r w:rsidRPr="00237F14">
        <w:rPr>
          <w:rFonts w:ascii="Arial" w:hAnsi="Arial" w:cs="Arial"/>
          <w:sz w:val="20"/>
        </w:rPr>
        <w:t>Глава 3. ПОДСУДНОСТЬ</w:t>
      </w: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 ред. Федерального </w:t>
      </w:r>
      <w:hyperlink r:id="rId230">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22. Подсудность гражданских дел</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3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5" w:name="P293"/>
      <w:bookmarkEnd w:id="15"/>
      <w:r w:rsidRPr="00237F14">
        <w:rPr>
          <w:rFonts w:ascii="Arial" w:hAnsi="Arial" w:cs="Arial"/>
          <w:sz w:val="20"/>
        </w:rPr>
        <w:t>1. Суды рассматривают и разрешают:</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исковые дела с участием граждан, организаций, органов государственной власти, органов местного самоуправления о защите нарушенных или оспариваемых прав, свобод и законных интересов, по спорам, возникающим из гражданских, семейных, трудовых, жилищных, земельных, экологических и иных правоотношений;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дела по указанным в </w:t>
      </w:r>
      <w:hyperlink w:anchor="P1222">
        <w:r w:rsidRPr="00237F14">
          <w:rPr>
            <w:rFonts w:ascii="Arial" w:hAnsi="Arial" w:cs="Arial"/>
            <w:color w:val="0000FF"/>
            <w:sz w:val="20"/>
          </w:rPr>
          <w:t>статье 122</w:t>
        </w:r>
      </w:hyperlink>
      <w:r w:rsidRPr="00237F14">
        <w:rPr>
          <w:rFonts w:ascii="Arial" w:hAnsi="Arial" w:cs="Arial"/>
          <w:sz w:val="20"/>
        </w:rPr>
        <w:t xml:space="preserve"> настоящего Кодекса требованиям, разрешаемые в </w:t>
      </w:r>
      <w:r w:rsidRPr="00237F14">
        <w:rPr>
          <w:rFonts w:ascii="Arial" w:hAnsi="Arial" w:cs="Arial"/>
          <w:sz w:val="20"/>
        </w:rPr>
        <w:lastRenderedPageBreak/>
        <w:t>порядке приказного производства;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утратил силу с 15 сентября 2015 года. - Федеральный </w:t>
      </w:r>
      <w:hyperlink r:id="rId232">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spacing w:before="220"/>
        <w:ind w:firstLine="540"/>
        <w:jc w:val="both"/>
        <w:rPr>
          <w:rFonts w:ascii="Arial" w:hAnsi="Arial" w:cs="Arial"/>
          <w:sz w:val="20"/>
        </w:rPr>
      </w:pPr>
      <w:bookmarkStart w:id="16" w:name="P297"/>
      <w:bookmarkEnd w:id="16"/>
      <w:r w:rsidRPr="00237F14">
        <w:rPr>
          <w:rFonts w:ascii="Arial" w:hAnsi="Arial" w:cs="Arial"/>
          <w:sz w:val="20"/>
        </w:rPr>
        <w:t xml:space="preserve">4) дела особого производства, указанные в </w:t>
      </w:r>
      <w:hyperlink w:anchor="P2765">
        <w:r w:rsidRPr="00237F14">
          <w:rPr>
            <w:rFonts w:ascii="Arial" w:hAnsi="Arial" w:cs="Arial"/>
            <w:color w:val="0000FF"/>
            <w:sz w:val="20"/>
          </w:rPr>
          <w:t>статье 262</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дела об оспаривании решений третейских судов и о выдаче исполнительных листов на принудительное исполнение решений третейских судов;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дела о признании и приведении в исполнение решений иностранных судов и иностранных арбитражных решений;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дела об оказании содействия третейским судам в случаях, предусмотренных федеральным законом;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7 введен Федеральным </w:t>
      </w:r>
      <w:hyperlink r:id="rId233">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дела по корпоративным спорам, связанным с созданием юридического лица, управлением им или участием в юридическом лице, являющемся некоммерческой организацией, за исключением некоммерческих организаций, дела по корпоративным спорам которых федеральным законом отнесены к подсудности арбитражных судов.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8 введен Федеральным </w:t>
      </w:r>
      <w:hyperlink r:id="rId234">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bookmarkStart w:id="17" w:name="P304"/>
      <w:bookmarkEnd w:id="17"/>
      <w:r w:rsidRPr="00237F14">
        <w:rPr>
          <w:rFonts w:ascii="Arial" w:hAnsi="Arial" w:cs="Arial"/>
          <w:sz w:val="20"/>
        </w:rPr>
        <w:t>2. Суды рассматривают и разрешают дела с участием иностранных граждан, лиц без гражданства, иностранных организаций, организаций с иностранными инвестициями, международных организаций.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Суды рассматривают и разрешают дела, предусмотренные </w:t>
      </w:r>
      <w:hyperlink w:anchor="P293">
        <w:r w:rsidRPr="00237F14">
          <w:rPr>
            <w:rFonts w:ascii="Arial" w:hAnsi="Arial" w:cs="Arial"/>
            <w:color w:val="0000FF"/>
            <w:sz w:val="20"/>
          </w:rPr>
          <w:t>частями первой</w:t>
        </w:r>
      </w:hyperlink>
      <w:r w:rsidRPr="00237F14">
        <w:rPr>
          <w:rFonts w:ascii="Arial" w:hAnsi="Arial" w:cs="Arial"/>
          <w:sz w:val="20"/>
        </w:rPr>
        <w:t xml:space="preserve"> и </w:t>
      </w:r>
      <w:hyperlink w:anchor="P304">
        <w:r w:rsidRPr="00237F14">
          <w:rPr>
            <w:rFonts w:ascii="Arial" w:hAnsi="Arial" w:cs="Arial"/>
            <w:color w:val="0000FF"/>
            <w:sz w:val="20"/>
          </w:rPr>
          <w:t>второй</w:t>
        </w:r>
      </w:hyperlink>
      <w:r w:rsidRPr="00237F14">
        <w:rPr>
          <w:rFonts w:ascii="Arial" w:hAnsi="Arial" w:cs="Arial"/>
          <w:sz w:val="20"/>
        </w:rPr>
        <w:t xml:space="preserve"> настоящей статьи, за исключением экономических споров и других дел, отнесенных федеральным конституционным </w:t>
      </w:r>
      <w:hyperlink r:id="rId235">
        <w:r w:rsidRPr="00237F14">
          <w:rPr>
            <w:rFonts w:ascii="Arial" w:hAnsi="Arial" w:cs="Arial"/>
            <w:color w:val="0000FF"/>
            <w:sz w:val="20"/>
          </w:rPr>
          <w:t>законом</w:t>
        </w:r>
      </w:hyperlink>
      <w:r w:rsidRPr="00237F14">
        <w:rPr>
          <w:rFonts w:ascii="Arial" w:hAnsi="Arial" w:cs="Arial"/>
          <w:sz w:val="20"/>
        </w:rPr>
        <w:t xml:space="preserve"> и федеральным законом к компетенции арбитражных судов.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3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При обращении в суд с заявлением, содержащим несколько связанных между собой требований, из которых одни подсудны суду общей юрисдикции, другие - арбитражному суду, если разделение требований невозможно, дело подлежит рассмотрению и разрешению в суде общей юрисдикции.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3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Если разделение требований возможно, судья выносит определение о принятии требований, подсудных суду общей юрисдикции, и о возвращении заявления в части требований, подсудных арбитражному суду.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3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22.1. Споры, подлежащие передаче на рассмотрение третейского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239">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Споры, возникающие из гражданско-правовых отношений, а также индивидуальные трудовые споры спортсменов, тренеров в профессиональном спорте и спорте высших достижений могут быть переданы сторонами на рассмотрение третейского суда при наличии между сторонами спора действующего арбитражного соглашения, если иное не предусмотрено федеральным законом.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28.11.2018 </w:t>
      </w:r>
      <w:hyperlink r:id="rId240">
        <w:r w:rsidRPr="00237F14">
          <w:rPr>
            <w:rFonts w:ascii="Arial" w:hAnsi="Arial" w:cs="Arial"/>
            <w:color w:val="0000FF"/>
            <w:sz w:val="20"/>
          </w:rPr>
          <w:t>N 451-ФЗ</w:t>
        </w:r>
      </w:hyperlink>
      <w:r w:rsidRPr="00237F14">
        <w:rPr>
          <w:rFonts w:ascii="Arial" w:hAnsi="Arial" w:cs="Arial"/>
          <w:sz w:val="20"/>
        </w:rPr>
        <w:t xml:space="preserve">, от 31.07.2020 </w:t>
      </w:r>
      <w:hyperlink r:id="rId241">
        <w:r w:rsidRPr="00237F14">
          <w:rPr>
            <w:rFonts w:ascii="Arial" w:hAnsi="Arial" w:cs="Arial"/>
            <w:color w:val="0000FF"/>
            <w:sz w:val="20"/>
          </w:rPr>
          <w:t>N 245-ФЗ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bookmarkStart w:id="18" w:name="P318"/>
      <w:bookmarkEnd w:id="18"/>
      <w:r w:rsidRPr="00237F14">
        <w:rPr>
          <w:rFonts w:ascii="Arial" w:hAnsi="Arial" w:cs="Arial"/>
          <w:sz w:val="20"/>
        </w:rPr>
        <w:t>2. Не могут быть переданы на рассмотрение третейского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4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споры, предусмотренные </w:t>
      </w:r>
      <w:hyperlink w:anchor="P297">
        <w:r w:rsidRPr="00237F14">
          <w:rPr>
            <w:rFonts w:ascii="Arial" w:hAnsi="Arial" w:cs="Arial"/>
            <w:color w:val="0000FF"/>
            <w:sz w:val="20"/>
          </w:rPr>
          <w:t>пунктом 4 части первой статьи 22</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споры, возникающие из семейных отношений, в том числе споры, возникающие из отношений по распоряжению опекунами и попечителями имуществом подопечного, за исключением дел о разделе между супругами совместно нажитого имущества;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споры, возникающие из трудовых отношений, за исключением индивидуальных трудовых </w:t>
      </w:r>
      <w:r w:rsidRPr="00237F14">
        <w:rPr>
          <w:rFonts w:ascii="Arial" w:hAnsi="Arial" w:cs="Arial"/>
          <w:sz w:val="20"/>
        </w:rPr>
        <w:lastRenderedPageBreak/>
        <w:t>споров спортсменов, тренеров в профессиональном спорте и спорте высших достижений, переданных на рассмотрение третейского суда в рамках арбитража (третейского разбирательства), администрируемого постоянно действующим арбитражным учреждением, образованным с учетом требований законодательства о физической культуре и спорте;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43">
        <w:r w:rsidRPr="00237F14">
          <w:rPr>
            <w:rFonts w:ascii="Arial" w:hAnsi="Arial" w:cs="Arial"/>
            <w:color w:val="0000FF"/>
            <w:sz w:val="20"/>
          </w:rPr>
          <w:t>закона</w:t>
        </w:r>
      </w:hyperlink>
      <w:r w:rsidRPr="00237F14">
        <w:rPr>
          <w:rFonts w:ascii="Arial" w:hAnsi="Arial" w:cs="Arial"/>
          <w:sz w:val="20"/>
        </w:rPr>
        <w:t xml:space="preserve"> от 31.07.2020 N 245-ФЗ)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споры, возникающие из наследственных отношений;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споры, возникающие из отношений, регулируемых законодательством Российской Федерации о приватизации государственного и муниципального имущества;</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6) споры, возникающие из отношений, регулируемых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споры о возмещении вреда, причиненного жизни и здоровью;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споры о выселении граждан из жилых помещений;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споры, возникающие из отношений, связанных с возмещением вреда, причиненного окружающей среде;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иные споры в случаях, прямо предусмотренных федеральным законом.</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bookmarkStart w:id="19" w:name="P335"/>
      <w:bookmarkEnd w:id="19"/>
      <w:r w:rsidRPr="00237F14">
        <w:rPr>
          <w:rFonts w:ascii="Arial" w:hAnsi="Arial" w:cs="Arial"/>
          <w:sz w:val="20"/>
        </w:rPr>
        <w:t xml:space="preserve">3. Споры между участником юридического лица и самим юридическим лицом и споры по искам участников юридического лица в связи с правоотношениями юридического лица с третьим лицом, если у участников юридического лица есть право на подачу такого иска в соответствии с федеральным законом, могут быть переданы на рассмотрение третейского суда в соответствии с </w:t>
      </w:r>
      <w:hyperlink w:anchor="P336">
        <w:r w:rsidRPr="00237F14">
          <w:rPr>
            <w:rFonts w:ascii="Arial" w:hAnsi="Arial" w:cs="Arial"/>
            <w:color w:val="0000FF"/>
            <w:sz w:val="20"/>
          </w:rPr>
          <w:t>частью четвертой</w:t>
        </w:r>
      </w:hyperlink>
      <w:r w:rsidRPr="00237F14">
        <w:rPr>
          <w:rFonts w:ascii="Arial" w:hAnsi="Arial" w:cs="Arial"/>
          <w:sz w:val="20"/>
        </w:rPr>
        <w:t xml:space="preserve"> настоящей статьи только в случае, если это юридическое лицо, все его участники, а также иные лица, которые являются истцом или ответчиком в указанных спорах, заключили арбитражное соглашение о передаче в третейский суд указанных споров.</w:t>
      </w:r>
    </w:p>
    <w:p w:rsidR="00C073E8" w:rsidRPr="00237F14" w:rsidRDefault="00C073E8" w:rsidP="00C073E8">
      <w:pPr>
        <w:pStyle w:val="ConsPlusNormal"/>
        <w:spacing w:before="220"/>
        <w:ind w:firstLine="540"/>
        <w:jc w:val="both"/>
        <w:rPr>
          <w:rFonts w:ascii="Arial" w:hAnsi="Arial" w:cs="Arial"/>
          <w:sz w:val="20"/>
        </w:rPr>
      </w:pPr>
      <w:bookmarkStart w:id="20" w:name="P336"/>
      <w:bookmarkEnd w:id="20"/>
      <w:r w:rsidRPr="00237F14">
        <w:rPr>
          <w:rFonts w:ascii="Arial" w:hAnsi="Arial" w:cs="Arial"/>
          <w:sz w:val="20"/>
        </w:rPr>
        <w:t xml:space="preserve">4. Указанные в </w:t>
      </w:r>
      <w:hyperlink w:anchor="P335">
        <w:r w:rsidRPr="00237F14">
          <w:rPr>
            <w:rFonts w:ascii="Arial" w:hAnsi="Arial" w:cs="Arial"/>
            <w:color w:val="0000FF"/>
            <w:sz w:val="20"/>
          </w:rPr>
          <w:t>части третьей</w:t>
        </w:r>
      </w:hyperlink>
      <w:r w:rsidRPr="00237F14">
        <w:rPr>
          <w:rFonts w:ascii="Arial" w:hAnsi="Arial" w:cs="Arial"/>
          <w:sz w:val="20"/>
        </w:rPr>
        <w:t xml:space="preserve"> настоящей статьи споры могут рассматриваться третейским судом только при передаче указанных споров на рассмотрение третейского суда с местом арбитража на территории Российской Федерации, администрируемого постоянно действующим арбитражным учреждением, утвердившим и опубликовавшим специальные правила разбирательства корпоративных споров в порядке, предусмотренном федеральным законом.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1" w:name="P338"/>
      <w:bookmarkEnd w:id="21"/>
      <w:r w:rsidRPr="00237F14">
        <w:rPr>
          <w:rFonts w:ascii="Arial" w:hAnsi="Arial" w:cs="Arial"/>
          <w:sz w:val="20"/>
        </w:rPr>
        <w:t>Статья 23. Гражданские дела, подсудные мировому судье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Мировой судья рассматривает в качестве суда первой инстанции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о выдаче </w:t>
      </w:r>
      <w:hyperlink w:anchor="P1218">
        <w:r w:rsidRPr="00237F14">
          <w:rPr>
            <w:rFonts w:ascii="Arial" w:hAnsi="Arial" w:cs="Arial"/>
            <w:color w:val="0000FF"/>
            <w:sz w:val="20"/>
          </w:rPr>
          <w:t>судебного приказа</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 расторжении брака, если между супругами отсутствует спор о детях;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 разделе между супругами совместно нажитого имущества при цене иска, не превышающей пятидесяти тысяч рублей;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 имущественным спорам, за исключением дел о наследовании имущества и дел, возникающих из отношений по созданию и использованию результатов интеллектуальной деятельности, при цене иска, не превышающей пятидесяти тысяч рублей;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 имущественным спорам, возникающим в сфере защиты прав потребителей, при цене иска, не превышающей ста тысяч рублей.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24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Федеральными законами к подсудности мировых судей могут быть отнесены и другие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При объединении нескольких связанных между собой требований, изменении предмета </w:t>
      </w:r>
      <w:r w:rsidRPr="00237F14">
        <w:rPr>
          <w:rFonts w:ascii="Arial" w:hAnsi="Arial" w:cs="Arial"/>
          <w:sz w:val="20"/>
        </w:rPr>
        <w:lastRenderedPageBreak/>
        <w:t>иска или предъявлении встречного иска, если новые требования становятся подсудными районному суду, а другие остаются подсудными мировому судье, все требования подлежат рассмотрению в районном суде. В этом случае, если подсудность дела изменилась в ходе его рассмотрения у мирового судьи, мировой судья выносит определение о передаче дела в районный суд и передает дело на рассмотрение в районный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Споры между мировым судьей и районным судом о подсудности не допускаются.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24. Гражданские дела, подсудные районному суду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Гражданские дела, подсудные судам общей юрисдикции, за исключением дел, предусмотренных </w:t>
      </w:r>
      <w:hyperlink w:anchor="P338">
        <w:r w:rsidRPr="00237F14">
          <w:rPr>
            <w:rFonts w:ascii="Arial" w:hAnsi="Arial" w:cs="Arial"/>
            <w:color w:val="0000FF"/>
            <w:sz w:val="20"/>
          </w:rPr>
          <w:t>статьями 23</w:t>
        </w:r>
      </w:hyperlink>
      <w:r w:rsidRPr="00237F14">
        <w:rPr>
          <w:rFonts w:ascii="Arial" w:hAnsi="Arial" w:cs="Arial"/>
          <w:sz w:val="20"/>
        </w:rPr>
        <w:t xml:space="preserve">, </w:t>
      </w:r>
      <w:hyperlink w:anchor="P356">
        <w:r w:rsidRPr="00237F14">
          <w:rPr>
            <w:rFonts w:ascii="Arial" w:hAnsi="Arial" w:cs="Arial"/>
            <w:color w:val="0000FF"/>
            <w:sz w:val="20"/>
          </w:rPr>
          <w:t>25</w:t>
        </w:r>
      </w:hyperlink>
      <w:r w:rsidRPr="00237F14">
        <w:rPr>
          <w:rFonts w:ascii="Arial" w:hAnsi="Arial" w:cs="Arial"/>
          <w:sz w:val="20"/>
        </w:rPr>
        <w:t xml:space="preserve">, </w:t>
      </w:r>
      <w:hyperlink w:anchor="P360">
        <w:r w:rsidRPr="00237F14">
          <w:rPr>
            <w:rFonts w:ascii="Arial" w:hAnsi="Arial" w:cs="Arial"/>
            <w:color w:val="0000FF"/>
            <w:sz w:val="20"/>
          </w:rPr>
          <w:t>26</w:t>
        </w:r>
      </w:hyperlink>
      <w:r w:rsidRPr="00237F14">
        <w:rPr>
          <w:rFonts w:ascii="Arial" w:hAnsi="Arial" w:cs="Arial"/>
          <w:sz w:val="20"/>
        </w:rPr>
        <w:t xml:space="preserve"> и </w:t>
      </w:r>
      <w:hyperlink w:anchor="P371">
        <w:r w:rsidRPr="00237F14">
          <w:rPr>
            <w:rFonts w:ascii="Arial" w:hAnsi="Arial" w:cs="Arial"/>
            <w:color w:val="0000FF"/>
            <w:sz w:val="20"/>
          </w:rPr>
          <w:t>27</w:t>
        </w:r>
      </w:hyperlink>
      <w:r w:rsidRPr="00237F14">
        <w:rPr>
          <w:rFonts w:ascii="Arial" w:hAnsi="Arial" w:cs="Arial"/>
          <w:sz w:val="20"/>
        </w:rPr>
        <w:t xml:space="preserve"> настоящего Кодекса, рассматриваются районным судом в качестве суда первой инстанции.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45">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2" w:name="P356"/>
      <w:bookmarkEnd w:id="22"/>
      <w:r w:rsidRPr="00237F14">
        <w:rPr>
          <w:rFonts w:ascii="Arial" w:hAnsi="Arial" w:cs="Arial"/>
          <w:sz w:val="20"/>
        </w:rPr>
        <w:t>Статья 25. Гражданские дела, подсудные военным судам и иным специализированным судам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случаях, предусмотренных федеральным конституционным законом, гражданские дела рассматриваются военными и иными специализированными судами.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3" w:name="P360"/>
      <w:bookmarkEnd w:id="23"/>
      <w:r w:rsidRPr="00237F14">
        <w:rPr>
          <w:rFonts w:ascii="Arial" w:hAnsi="Arial" w:cs="Arial"/>
          <w:sz w:val="20"/>
        </w:rPr>
        <w:t>Статья 26. Гражданские дела, подсудные верховному суду республики, краевому, областному суду, суду города федерального значения, суду автономной области и суду автономного округа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Верховный суд республики, краевой, областной суд, суд города федерального значения, суд автономной области и суд автономного округа рассматривают в качестве суда первой инстанции гражданские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связанные с государственной </w:t>
      </w:r>
      <w:hyperlink r:id="rId246">
        <w:r w:rsidRPr="00237F14">
          <w:rPr>
            <w:rFonts w:ascii="Arial" w:hAnsi="Arial" w:cs="Arial"/>
            <w:color w:val="0000FF"/>
            <w:sz w:val="20"/>
          </w:rPr>
          <w:t>тайной</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- 8) утратили силу с 15 сентября 2015 года. - Федеральный </w:t>
      </w:r>
      <w:hyperlink r:id="rId247">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9) предусмотренные </w:t>
      </w:r>
      <w:hyperlink w:anchor="P4449">
        <w:r w:rsidRPr="00237F14">
          <w:rPr>
            <w:rFonts w:ascii="Arial" w:hAnsi="Arial" w:cs="Arial"/>
            <w:color w:val="0000FF"/>
            <w:sz w:val="20"/>
          </w:rPr>
          <w:t>главой 45</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9 введен Федеральным </w:t>
      </w:r>
      <w:hyperlink r:id="rId248">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Федеральными законами к подсудности верховного суда республики, краевого, областного суда, суда города федерального значения, суда автономной области и суда автономного округа могут быть отнесены и другие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Московский городской суд рассматривает в качестве суда первой инстанции гражданские дела, которые связаны с защитой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и по которым им приняты предварительные обеспечительные меры в соответствии со </w:t>
      </w:r>
      <w:hyperlink w:anchor="P1494">
        <w:r w:rsidRPr="00237F14">
          <w:rPr>
            <w:rFonts w:ascii="Arial" w:hAnsi="Arial" w:cs="Arial"/>
            <w:color w:val="0000FF"/>
            <w:sz w:val="20"/>
          </w:rPr>
          <w:t>статьей 144.1</w:t>
        </w:r>
      </w:hyperlink>
      <w:r w:rsidRPr="00237F14">
        <w:rPr>
          <w:rFonts w:ascii="Arial" w:hAnsi="Arial" w:cs="Arial"/>
          <w:sz w:val="20"/>
        </w:rPr>
        <w:t xml:space="preserve"> настоящего Кодекса. В случае рассмотрения Московским городским судом дела, производство по которому было возбуждено по иску истца после вступления в законную силу решения, вынесенного этим же судом в пользу этого же истца по другому делу о защите авторских и (или) смежных прав в информационно-телекоммуникационных сетях, в том числе в сети "Интернет", Московский городской суд также разрешает вопрос о постоянном ограничении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249">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4" w:name="P371"/>
      <w:bookmarkEnd w:id="24"/>
      <w:r w:rsidRPr="00237F14">
        <w:rPr>
          <w:rFonts w:ascii="Arial" w:hAnsi="Arial" w:cs="Arial"/>
          <w:sz w:val="20"/>
        </w:rPr>
        <w:t>Статья 27. Дела, подсудные Верховному Суду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250">
        <w:r w:rsidRPr="00237F14">
          <w:rPr>
            <w:rFonts w:ascii="Arial" w:hAnsi="Arial" w:cs="Arial"/>
            <w:color w:val="0000FF"/>
            <w:sz w:val="20"/>
          </w:rPr>
          <w:t>закона</w:t>
        </w:r>
      </w:hyperlink>
      <w:r w:rsidRPr="00237F14">
        <w:rPr>
          <w:rFonts w:ascii="Arial" w:hAnsi="Arial" w:cs="Arial"/>
          <w:sz w:val="20"/>
        </w:rPr>
        <w:t xml:space="preserve"> от 12.03.2014 N 29-ФЗ)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Подсудность дел Верховному Суду Российской Федерации определяется Федеральным конституционным </w:t>
      </w:r>
      <w:hyperlink r:id="rId251">
        <w:r w:rsidRPr="00237F14">
          <w:rPr>
            <w:rFonts w:ascii="Arial" w:hAnsi="Arial" w:cs="Arial"/>
            <w:color w:val="0000FF"/>
            <w:sz w:val="20"/>
          </w:rPr>
          <w:t>законом</w:t>
        </w:r>
      </w:hyperlink>
      <w:r w:rsidRPr="00237F14">
        <w:rPr>
          <w:rFonts w:ascii="Arial" w:hAnsi="Arial" w:cs="Arial"/>
          <w:sz w:val="20"/>
        </w:rPr>
        <w:t xml:space="preserve"> от 5 февраля 2014 года N 3-ФКЗ "О Верховном Суде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28. Предъявление иска по месту жительства или адресу ответчика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25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Иск предъявляется в суд по месту жительства ответчика. Иск к организации предъявляется в суд по адресу организации.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29. Подсудность по выбору истца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Иск к ответчику, место жительства которого неизвестно или который не имеет места жительства в Российской Федерации, может быть предъявлен в суд по месту нахождения его имущества или по его последнему известному месту жительства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Иск к организации, вытекающий из деятельности ее филиала или представительства, может быть предъявлен также в суд по адресу ее филиала или представительства.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5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Иски о взыскании алиментов и об установлении отцовства могут быть предъявлены истцом также в суд по месту его жительства.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Иски о расторжении брака могут предъявляться также в суд по месту жительства истца в случаях, если при нем находится несовершеннолетний или по состоянию здоровья выезд истца к месту жительства ответчика представляется для него затруднительным.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Иски о возмещении вреда, причиненного увечьем, иным повреждением здоровья или в результате смерти кормильца, могут предъявляться истцом также в суд по месту его жительства или месту причинения вреда.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Иски о восстановлении жилищных прав, возврате имущества или его стоимости, связанные с возмещением убытков, причиненных гражданину незаконным осуждением, незаконным привлечением к уголовной ответственности, незаконным применением в качестве меры пресечения заключения под стражу, подписки о невыезде либо незаконным наложением административного наказания в виде ареста, могут предъявляться также в суд по месту жительства истца.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03.07.2016 </w:t>
      </w:r>
      <w:hyperlink r:id="rId254">
        <w:r w:rsidRPr="00237F14">
          <w:rPr>
            <w:rFonts w:ascii="Arial" w:hAnsi="Arial" w:cs="Arial"/>
            <w:color w:val="0000FF"/>
            <w:sz w:val="20"/>
          </w:rPr>
          <w:t>N 272-ФЗ</w:t>
        </w:r>
      </w:hyperlink>
      <w:r w:rsidRPr="00237F14">
        <w:rPr>
          <w:rFonts w:ascii="Arial" w:hAnsi="Arial" w:cs="Arial"/>
          <w:sz w:val="20"/>
        </w:rPr>
        <w:t xml:space="preserve">, от 12.06.2024 </w:t>
      </w:r>
      <w:hyperlink r:id="rId255">
        <w:r w:rsidRPr="00237F14">
          <w:rPr>
            <w:rFonts w:ascii="Arial" w:hAnsi="Arial" w:cs="Arial"/>
            <w:color w:val="0000FF"/>
            <w:sz w:val="20"/>
          </w:rPr>
          <w:t>N 135-ФЗ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6.1. Иски о защите прав субъекта персональных данных, в том числе о возмещении убытков и (или) компенсации морального вреда, могут предъявляться также в суд по месту жительства истца.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6.1 введена Федеральным </w:t>
      </w:r>
      <w:hyperlink r:id="rId256">
        <w:r w:rsidRPr="00237F14">
          <w:rPr>
            <w:rFonts w:ascii="Arial" w:hAnsi="Arial" w:cs="Arial"/>
            <w:color w:val="0000FF"/>
            <w:sz w:val="20"/>
          </w:rPr>
          <w:t>законом</w:t>
        </w:r>
      </w:hyperlink>
      <w:r w:rsidRPr="00237F14">
        <w:rPr>
          <w:rFonts w:ascii="Arial" w:hAnsi="Arial" w:cs="Arial"/>
          <w:sz w:val="20"/>
        </w:rPr>
        <w:t xml:space="preserve"> от 07.05.2013 N 99-ФЗ)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6.2. Иски о прекращении выдачи оператором поисковой системы ссылок, позволяющих получить доступ к информации в информационно-телекоммуникационной сети "Интернет", могут предъявляться также в суд по месту жительства истца.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6.2 введена Федеральным </w:t>
      </w:r>
      <w:hyperlink r:id="rId257">
        <w:r w:rsidRPr="00237F14">
          <w:rPr>
            <w:rFonts w:ascii="Arial" w:hAnsi="Arial" w:cs="Arial"/>
            <w:color w:val="0000FF"/>
            <w:sz w:val="20"/>
          </w:rPr>
          <w:t>законом</w:t>
        </w:r>
      </w:hyperlink>
      <w:r w:rsidRPr="00237F14">
        <w:rPr>
          <w:rFonts w:ascii="Arial" w:hAnsi="Arial" w:cs="Arial"/>
          <w:sz w:val="20"/>
        </w:rPr>
        <w:t xml:space="preserve"> от 13.07.2015 N 264-ФЗ)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6.3. Иски о восстановлении трудовых и пенсионных прав, а также иски, связанные с социальными выплатами и льготами, могут предъявляться также в суд по месту жительства истца.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6.3 в ред. Федерального </w:t>
      </w:r>
      <w:hyperlink r:id="rId258">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w:t>
      </w:r>
      <w:hyperlink r:id="rId259">
        <w:r w:rsidRPr="00237F14">
          <w:rPr>
            <w:rFonts w:ascii="Arial" w:hAnsi="Arial" w:cs="Arial"/>
            <w:color w:val="0000FF"/>
            <w:sz w:val="20"/>
          </w:rPr>
          <w:t>Иски</w:t>
        </w:r>
      </w:hyperlink>
      <w:r w:rsidRPr="00237F14">
        <w:rPr>
          <w:rFonts w:ascii="Arial" w:hAnsi="Arial" w:cs="Arial"/>
          <w:sz w:val="20"/>
        </w:rPr>
        <w:t xml:space="preserve"> о защите прав потребителей могут быть предъявлены также в суд по </w:t>
      </w:r>
      <w:hyperlink r:id="rId260">
        <w:r w:rsidRPr="00237F14">
          <w:rPr>
            <w:rFonts w:ascii="Arial" w:hAnsi="Arial" w:cs="Arial"/>
            <w:color w:val="0000FF"/>
            <w:sz w:val="20"/>
          </w:rPr>
          <w:t>месту жительства</w:t>
        </w:r>
      </w:hyperlink>
      <w:r w:rsidRPr="00237F14">
        <w:rPr>
          <w:rFonts w:ascii="Arial" w:hAnsi="Arial" w:cs="Arial"/>
          <w:sz w:val="20"/>
        </w:rPr>
        <w:t xml:space="preserve"> или месту пребывания истца либо по месту заключения или месту исполнения договора, за исключением случаев, предусмотренных </w:t>
      </w:r>
      <w:hyperlink w:anchor="P416">
        <w:r w:rsidRPr="00237F14">
          <w:rPr>
            <w:rFonts w:ascii="Arial" w:hAnsi="Arial" w:cs="Arial"/>
            <w:color w:val="0000FF"/>
            <w:sz w:val="20"/>
          </w:rPr>
          <w:t>частью четвертой статьи 30</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61">
        <w:r w:rsidRPr="00237F14">
          <w:rPr>
            <w:rFonts w:ascii="Arial" w:hAnsi="Arial" w:cs="Arial"/>
            <w:color w:val="0000FF"/>
            <w:sz w:val="20"/>
          </w:rPr>
          <w:t>закона</w:t>
        </w:r>
      </w:hyperlink>
      <w:r w:rsidRPr="00237F14">
        <w:rPr>
          <w:rFonts w:ascii="Arial" w:hAnsi="Arial" w:cs="Arial"/>
          <w:sz w:val="20"/>
        </w:rPr>
        <w:t xml:space="preserve"> от 18.07.2019 N 191-ФЗ)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Иски о возмещении убытков, причиненных столкновением судов, взыскании заработной платы и других сумм, причитающихся членам экипажа судна за работу на борту судна, расходов на репатриацию и взносов на социальное страхование, взыскании вознаграждения за оказание помощи и спасание на море могут предъявляться также в суд по месту нахождения судна ответчика или порта приписки судна.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8 в ред. Федерального </w:t>
      </w:r>
      <w:hyperlink r:id="rId262">
        <w:r w:rsidRPr="00237F14">
          <w:rPr>
            <w:rFonts w:ascii="Arial" w:hAnsi="Arial" w:cs="Arial"/>
            <w:color w:val="0000FF"/>
            <w:sz w:val="20"/>
          </w:rPr>
          <w:t>закона</w:t>
        </w:r>
      </w:hyperlink>
      <w:r w:rsidRPr="00237F14">
        <w:rPr>
          <w:rFonts w:ascii="Arial" w:hAnsi="Arial" w:cs="Arial"/>
          <w:sz w:val="20"/>
        </w:rPr>
        <w:t xml:space="preserve"> от 06.02.2012 N 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9. Иски, вытекающие из договоров, в том числе трудовых, в которых указано место их исполнения, могут быть предъявлены также в суд по месту исполнения такого договора.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63">
        <w:r w:rsidRPr="00237F14">
          <w:rPr>
            <w:rFonts w:ascii="Arial" w:hAnsi="Arial" w:cs="Arial"/>
            <w:color w:val="0000FF"/>
            <w:sz w:val="20"/>
          </w:rPr>
          <w:t>закона</w:t>
        </w:r>
      </w:hyperlink>
      <w:r w:rsidRPr="00237F14">
        <w:rPr>
          <w:rFonts w:ascii="Arial" w:hAnsi="Arial" w:cs="Arial"/>
          <w:sz w:val="20"/>
        </w:rPr>
        <w:t xml:space="preserve"> от 03.07.2016 N 272-ФЗ)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9.1. Иск потерпевшего от преступления, связанного с хищением денежных средств с его банковского счета, электронных денежных средств, о взыскании неосновательного обогащения с лица, чьи электронные средства платежа использовались при совершении преступления, а также о возмещении причиненного данным преступлением имущественного вреда, если соответствующий иск не был предъявлен или не был разрешен при производстве уголовного дела, может предъявляться также в суд по месту жительства истца либо по месту производства уголовного дела, в том числе в случае его приостановления.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9.1 введена Федеральным </w:t>
      </w:r>
      <w:hyperlink r:id="rId264">
        <w:r w:rsidRPr="00237F14">
          <w:rPr>
            <w:rFonts w:ascii="Arial" w:hAnsi="Arial" w:cs="Arial"/>
            <w:color w:val="0000FF"/>
            <w:sz w:val="20"/>
          </w:rPr>
          <w:t>законом</w:t>
        </w:r>
      </w:hyperlink>
      <w:r w:rsidRPr="00237F14">
        <w:rPr>
          <w:rFonts w:ascii="Arial" w:hAnsi="Arial" w:cs="Arial"/>
          <w:sz w:val="20"/>
        </w:rPr>
        <w:t xml:space="preserve"> от 04.07.2026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Выбор между несколькими судами, которым согласно настоящей статье подсудно дело, принадлежит истцу.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5" w:name="P409"/>
      <w:bookmarkEnd w:id="25"/>
      <w:r w:rsidRPr="00237F14">
        <w:rPr>
          <w:rFonts w:ascii="Arial" w:hAnsi="Arial" w:cs="Arial"/>
          <w:sz w:val="20"/>
        </w:rPr>
        <w:t>Статья 30. Исключительная подсудность</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Иски о правах на земельные участки, участки недр, здания, в том числе жилые и нежилые помещения, строения, сооружения, другие объекты, прочно связанные с землей, а также об освобождении имущества от ареста предъявляются в суд по месту нахождения этих объектов или арестованного имущества.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65">
        <w:r w:rsidRPr="00237F14">
          <w:rPr>
            <w:rFonts w:ascii="Arial" w:hAnsi="Arial" w:cs="Arial"/>
            <w:color w:val="0000FF"/>
            <w:sz w:val="20"/>
          </w:rPr>
          <w:t>закона</w:t>
        </w:r>
      </w:hyperlink>
      <w:r w:rsidRPr="00237F14">
        <w:rPr>
          <w:rFonts w:ascii="Arial" w:hAnsi="Arial" w:cs="Arial"/>
          <w:sz w:val="20"/>
        </w:rPr>
        <w:t xml:space="preserve"> от 14.07.2008 N 118-ФЗ)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Иски кредиторов наследодателя, предъявляемые до принятия наследства наследниками, подсудны суду по месту открытия наследства.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Иски к перевозчикам, вытекающие из договоров перевозки, предъявляются в суд по адресу перевозчика, к которому в установленном порядке была предъявлена претензия.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6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bookmarkStart w:id="26" w:name="P416"/>
      <w:bookmarkEnd w:id="26"/>
      <w:r w:rsidRPr="00237F14">
        <w:rPr>
          <w:rFonts w:ascii="Arial" w:hAnsi="Arial" w:cs="Arial"/>
          <w:sz w:val="20"/>
        </w:rPr>
        <w:t>4. Иски о защите прав и законных интересов группы лиц, в том числе прав потребителей, подаются по адресу ответчика.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267">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30.1. Подсудность дел, связанных с осуществлением судами функций содействия и контроля в отношении третейских судов</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268">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об отмене решений третейских судов и международных коммерческих арбитражей, принятых на территории Российской Федерации, подается в районный суд, на территории которого принято решение третейского суда. По соглашению сторон третейского разбирательства заявление об отмене решения третейского суда может быть подано в районный суд по месту нахождения или месту жительства одной из сторон третейского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выдаче исполнительного листа на принудительное исполнение решений третейских судов и международных коммерческих арбитражей, принятых на территории Российской Федерации, подается в районный суд по месту нахождения или месту жительства должника либо, если место его нахождения или место жительства неизвестно, по месту нахождения имущества должника - стороны третейского разбирательства. По соглашению сторон третейского разбирательства заявление о выдаче исполнительного листа на принудительное исполнение решения третейского суда может быть подано в районный суд, на территории которого принято решение третейского суда, либо в районный суд по месту нахождения или месту жительства стороны третейского разбирательства, в пользу которой принято решение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Заявление об осуществлении судом функций содействия в отношении третейских судов, указанных в </w:t>
      </w:r>
      <w:hyperlink w:anchor="P4841">
        <w:r w:rsidRPr="00237F14">
          <w:rPr>
            <w:rFonts w:ascii="Arial" w:hAnsi="Arial" w:cs="Arial"/>
            <w:color w:val="0000FF"/>
            <w:sz w:val="20"/>
          </w:rPr>
          <w:t>части второй статьи 427.1</w:t>
        </w:r>
      </w:hyperlink>
      <w:r w:rsidRPr="00237F14">
        <w:rPr>
          <w:rFonts w:ascii="Arial" w:hAnsi="Arial" w:cs="Arial"/>
          <w:sz w:val="20"/>
        </w:rPr>
        <w:t xml:space="preserve"> настоящего Кодекса, подается в районный суд по месту проведения соответствующего третейского разбирательства.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31. Подсудность нескольких связанных между собой дел</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1. Иск к нескольким ответчикам, проживающим или находящимся в разных местах, предъявляется в суд по месту жительства или адресу одного из ответчиков по выбору истца.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69">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Встречный иск предъявляется в суд по месту рассмотрения первоначального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Гражданский иск, вытекающий из уголовного дела, если он не был предъявлен или не был разрешен при производстве уголовного дела, предъявляется для рассмотрения в порядке гражданского судопроизводства по правилам подсудности, установленным настоящим Кодексом.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 Договорная подсудность</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Стороны могут по соглашению между собой изменить территориальную подсудность для данного дела до принятия его судом к своему производству. Подсудность, установленная </w:t>
      </w:r>
      <w:hyperlink w:anchor="P360">
        <w:r w:rsidRPr="00237F14">
          <w:rPr>
            <w:rFonts w:ascii="Arial" w:hAnsi="Arial" w:cs="Arial"/>
            <w:color w:val="0000FF"/>
            <w:sz w:val="20"/>
          </w:rPr>
          <w:t>статьями 26</w:t>
        </w:r>
      </w:hyperlink>
      <w:r w:rsidRPr="00237F14">
        <w:rPr>
          <w:rFonts w:ascii="Arial" w:hAnsi="Arial" w:cs="Arial"/>
          <w:sz w:val="20"/>
        </w:rPr>
        <w:t xml:space="preserve">, </w:t>
      </w:r>
      <w:hyperlink w:anchor="P371">
        <w:r w:rsidRPr="00237F14">
          <w:rPr>
            <w:rFonts w:ascii="Arial" w:hAnsi="Arial" w:cs="Arial"/>
            <w:color w:val="0000FF"/>
            <w:sz w:val="20"/>
          </w:rPr>
          <w:t>27</w:t>
        </w:r>
      </w:hyperlink>
      <w:r w:rsidRPr="00237F14">
        <w:rPr>
          <w:rFonts w:ascii="Arial" w:hAnsi="Arial" w:cs="Arial"/>
          <w:sz w:val="20"/>
        </w:rPr>
        <w:t xml:space="preserve"> и </w:t>
      </w:r>
      <w:hyperlink w:anchor="P409">
        <w:r w:rsidRPr="00237F14">
          <w:rPr>
            <w:rFonts w:ascii="Arial" w:hAnsi="Arial" w:cs="Arial"/>
            <w:color w:val="0000FF"/>
            <w:sz w:val="20"/>
          </w:rPr>
          <w:t>30</w:t>
        </w:r>
      </w:hyperlink>
      <w:r w:rsidRPr="00237F14">
        <w:rPr>
          <w:rFonts w:ascii="Arial" w:hAnsi="Arial" w:cs="Arial"/>
          <w:sz w:val="20"/>
        </w:rPr>
        <w:t xml:space="preserve"> настоящего Кодекса, не может быть изменена соглашением сторон.</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33. Передача дела, принятого судом к своему производству, в другой суд</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Дело, принятое судом к своему производству с соблюдением правил подсудности, должно быть разрешено им по существу, хотя бы в дальнейшем оно станет подсудным другому суду, за исключением случаев изменения подсудности, установленной </w:t>
      </w:r>
      <w:hyperlink w:anchor="P360">
        <w:r w:rsidRPr="00237F14">
          <w:rPr>
            <w:rFonts w:ascii="Arial" w:hAnsi="Arial" w:cs="Arial"/>
            <w:color w:val="0000FF"/>
            <w:sz w:val="20"/>
          </w:rPr>
          <w:t>статьями 26</w:t>
        </w:r>
      </w:hyperlink>
      <w:r w:rsidRPr="00237F14">
        <w:rPr>
          <w:rFonts w:ascii="Arial" w:hAnsi="Arial" w:cs="Arial"/>
          <w:sz w:val="20"/>
        </w:rPr>
        <w:t xml:space="preserve"> и </w:t>
      </w:r>
      <w:hyperlink w:anchor="P371">
        <w:r w:rsidRPr="00237F14">
          <w:rPr>
            <w:rFonts w:ascii="Arial" w:hAnsi="Arial" w:cs="Arial"/>
            <w:color w:val="0000FF"/>
            <w:sz w:val="20"/>
          </w:rPr>
          <w:t>27</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70">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передает дело на рассмотрение другого суда общей юрисдикции, если: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7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ответчик, место жительства или место нахождения которого не было известно ранее, заявит ходатайство о передаче дела в суд по месту его жительства или месту его нахождения;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обе стороны заявили ходатайство о рассмотрении дела по месту нахождения большинства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 рассмотрении дела в данном суде выявилось, что оно было принято к производству с нарушением правил подсудности;</w:t>
      </w:r>
    </w:p>
    <w:p w:rsidR="00C073E8" w:rsidRPr="00237F14" w:rsidRDefault="00C073E8" w:rsidP="00C073E8">
      <w:pPr>
        <w:pStyle w:val="ConsPlusNormal"/>
        <w:spacing w:before="220"/>
        <w:ind w:firstLine="540"/>
        <w:jc w:val="both"/>
        <w:rPr>
          <w:rFonts w:ascii="Arial" w:hAnsi="Arial" w:cs="Arial"/>
          <w:sz w:val="20"/>
        </w:rPr>
      </w:pPr>
      <w:bookmarkStart w:id="27" w:name="P447"/>
      <w:bookmarkEnd w:id="27"/>
      <w:r w:rsidRPr="00237F14">
        <w:rPr>
          <w:rFonts w:ascii="Arial" w:hAnsi="Arial" w:cs="Arial"/>
          <w:sz w:val="20"/>
        </w:rPr>
        <w:t>4) после отвода одного или нескольких судей либо по другим причинам замена судей или рассмотрение дела в данном суде становятся невозможными. Передача дела в этом случае осуществляется вышестоящим судом. Передача дел, подлежащих рассмотрению в верховном суде республики, краевом, областном суде, суде города федерального значения, суде автономной области или суде автономного округа, осуществляется кассационным судом общей юрисдикции. Передача дел, подлежащих рассмотрению в апелляционном суде общей юрисдикции и кассационном суде общей юрисдикции, осуществляется Верховным Судом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4 в ред. Федерального </w:t>
      </w:r>
      <w:hyperlink r:id="rId27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2.1. Если при рассмотрении дела в суде выявилось, что оно подлежит рассмотрению арбитражным судом, суд передает дело в арбитражный суд, к подсудности которого оно отнесено законом.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2.1 введена Федеральным </w:t>
      </w:r>
      <w:hyperlink r:id="rId273">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 передаче дела в другой суд или об отказе в передаче дела в другой суд выносится определение суда, на которое может быть подана частная жалоба. Передача дела в другой суд осуществляется по истечении срока обжалования этого определения, а в случае подачи жалобы - после вынесения определения суда об оставлении жалобы без удовлетворения.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случаях, предусмотренных </w:t>
      </w:r>
      <w:hyperlink w:anchor="P447">
        <w:r w:rsidRPr="00237F14">
          <w:rPr>
            <w:rFonts w:ascii="Arial" w:hAnsi="Arial" w:cs="Arial"/>
            <w:color w:val="0000FF"/>
            <w:sz w:val="20"/>
          </w:rPr>
          <w:t>пунктом 4 части второй</w:t>
        </w:r>
      </w:hyperlink>
      <w:r w:rsidRPr="00237F14">
        <w:rPr>
          <w:rFonts w:ascii="Arial" w:hAnsi="Arial" w:cs="Arial"/>
          <w:sz w:val="20"/>
        </w:rPr>
        <w:t xml:space="preserve"> настоящей статьи, определение о передаче дела в другой суд или об отказе в передаче дела в другой суд вступает в силу со дня принятия и апелляционному обжалованию не подлежит.</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74">
        <w:r w:rsidRPr="00237F14">
          <w:rPr>
            <w:rFonts w:ascii="Arial" w:hAnsi="Arial" w:cs="Arial"/>
            <w:color w:val="0000FF"/>
            <w:sz w:val="20"/>
          </w:rPr>
          <w:t>закона</w:t>
        </w:r>
      </w:hyperlink>
      <w:r w:rsidRPr="00237F14">
        <w:rPr>
          <w:rFonts w:ascii="Arial" w:hAnsi="Arial" w:cs="Arial"/>
          <w:sz w:val="20"/>
        </w:rPr>
        <w:t xml:space="preserve"> от 02.12.2019 N 406-ФЗ)</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275">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Дело, направленное из одного суда в другой, должно быть принято к рассмотрению судом, </w:t>
      </w:r>
      <w:r w:rsidRPr="00237F14">
        <w:rPr>
          <w:rFonts w:ascii="Arial" w:hAnsi="Arial" w:cs="Arial"/>
          <w:sz w:val="20"/>
        </w:rPr>
        <w:lastRenderedPageBreak/>
        <w:t>в который оно направлено. Споры о подсудности между судами в Российской Федерации не допускаются.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8" w:name="P457"/>
      <w:bookmarkEnd w:id="28"/>
      <w:r w:rsidRPr="00237F14">
        <w:rPr>
          <w:rFonts w:ascii="Arial" w:hAnsi="Arial" w:cs="Arial"/>
          <w:sz w:val="20"/>
        </w:rPr>
        <w:t>Статья 33.1. Переход к рассмотрению дела по правилам административного судопроизводства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276">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обращении в суд с заявлением, содержащим несколько связанных между собой требований, из которых одни подлежат рассмотрению в порядке гражданского судопроизводства, другие - в порядке административного судопроизводства, если разделение требований невозможно, дело подлежит рассмотрению и разрешению в порядке гражданского судопроизводства.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предъявлении в суд искового заявления, содержащего несколько требований, одни из которых подлежат рассмотрению по правилам гражданского судопроизводства, а другие - по правилам административного судопроизводства, если возможно их раздельное рассмотрение, судья разрешает вопрос о принятии требований, подлежащих рассмотрению в порядке гражданского судопроизводства.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Если иные предъявленные в суд требования, подлежащие рассмотрению в порядке административного судопроизводства, подсудны данному суду, вопрос об их принятии к производству разрешается судьей в соответствии с законодательством об административном судопроизводстве на основании засвидетельствованных им копий искового заявления и соответствующих приложенных к нему документов.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Если иные предъявленные в суд требования, подлежащие рассмотрению в порядке административного судопроизводства, не подсудны данному суду, судья возвращает исковое заявление в части таких требований в соответствии с </w:t>
      </w:r>
      <w:hyperlink w:anchor="P1409">
        <w:r w:rsidRPr="00237F14">
          <w:rPr>
            <w:rFonts w:ascii="Arial" w:hAnsi="Arial" w:cs="Arial"/>
            <w:color w:val="0000FF"/>
            <w:sz w:val="20"/>
          </w:rPr>
          <w:t>пунктом 2 части первой статьи 135</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 установив в ходе подготовки гражданского дела к судебному разбирательству или судебного разбирательства по гражданскому делу, что оно подлежит рассмотрению в порядке административного судопроизводства, выносит определение о переходе к рассмотрению дела по правилам административного судопроизводства.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4. ЛИЦА, УЧАСТВУЮЩИЕ В ДЕЛЕ,</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 ДРУГИЕ УЧАСТНИКИ ПРОЦЕССА</w:t>
      </w: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 ред. Федерального </w:t>
      </w:r>
      <w:hyperlink r:id="rId277">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34. Состав лиц, участвующих в деле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Лицами, участвующими в деле, являются стороны, третьи лица, прокурор, лица, обращающиеся в суд за защитой прав, свобод и законных интересов других лиц или вступающие в процесс в целях дачи заключения по основаниям, предусмотренным </w:t>
      </w:r>
      <w:hyperlink w:anchor="P112">
        <w:r w:rsidRPr="00237F14">
          <w:rPr>
            <w:rFonts w:ascii="Arial" w:hAnsi="Arial" w:cs="Arial"/>
            <w:color w:val="0000FF"/>
            <w:sz w:val="20"/>
          </w:rPr>
          <w:t>статьями 4</w:t>
        </w:r>
      </w:hyperlink>
      <w:r w:rsidRPr="00237F14">
        <w:rPr>
          <w:rFonts w:ascii="Arial" w:hAnsi="Arial" w:cs="Arial"/>
          <w:sz w:val="20"/>
        </w:rPr>
        <w:t xml:space="preserve">, </w:t>
      </w:r>
      <w:hyperlink w:anchor="P565">
        <w:r w:rsidRPr="00237F14">
          <w:rPr>
            <w:rFonts w:ascii="Arial" w:hAnsi="Arial" w:cs="Arial"/>
            <w:color w:val="0000FF"/>
            <w:sz w:val="20"/>
          </w:rPr>
          <w:t>46</w:t>
        </w:r>
      </w:hyperlink>
      <w:r w:rsidRPr="00237F14">
        <w:rPr>
          <w:rFonts w:ascii="Arial" w:hAnsi="Arial" w:cs="Arial"/>
          <w:sz w:val="20"/>
        </w:rPr>
        <w:t xml:space="preserve"> и </w:t>
      </w:r>
      <w:hyperlink w:anchor="P570">
        <w:r w:rsidRPr="00237F14">
          <w:rPr>
            <w:rFonts w:ascii="Arial" w:hAnsi="Arial" w:cs="Arial"/>
            <w:color w:val="0000FF"/>
            <w:sz w:val="20"/>
          </w:rPr>
          <w:t>47</w:t>
        </w:r>
      </w:hyperlink>
      <w:r w:rsidRPr="00237F14">
        <w:rPr>
          <w:rFonts w:ascii="Arial" w:hAnsi="Arial" w:cs="Arial"/>
          <w:sz w:val="20"/>
        </w:rPr>
        <w:t xml:space="preserve"> настоящего Кодекса, заявители и другие заинтересованные лица по делам особого производства.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78">
        <w:r w:rsidRPr="00237F14">
          <w:rPr>
            <w:rFonts w:ascii="Arial" w:hAnsi="Arial" w:cs="Arial"/>
            <w:color w:val="0000FF"/>
            <w:sz w:val="20"/>
          </w:rPr>
          <w:t>закона</w:t>
        </w:r>
      </w:hyperlink>
      <w:r w:rsidRPr="00237F14">
        <w:rPr>
          <w:rFonts w:ascii="Arial" w:hAnsi="Arial" w:cs="Arial"/>
          <w:sz w:val="20"/>
        </w:rPr>
        <w:t xml:space="preserve"> от 08.03.2015 N 23-ФЗ)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35. Права и обязанности лиц, участвующих в деле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получать судебные повестки и иные судебные извещения, а также судебные постановления и их копии на бумажном носителе или в электронном виде, в том числе в форме электронного документа;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 При наличии в суде технической возможности лицам, участвующим в деле, может быть предоставлен доступ к материалам дела в электронном виде в </w:t>
      </w:r>
      <w:r w:rsidRPr="00237F14">
        <w:rPr>
          <w:rFonts w:ascii="Arial" w:hAnsi="Arial" w:cs="Arial"/>
          <w:sz w:val="20"/>
        </w:rPr>
        <w:lastRenderedPageBreak/>
        <w:t>информационно-телекоммуникационной сети "Интернет"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23.06.2016 </w:t>
      </w:r>
      <w:hyperlink r:id="rId279">
        <w:r w:rsidRPr="00237F14">
          <w:rPr>
            <w:rFonts w:ascii="Arial" w:hAnsi="Arial" w:cs="Arial"/>
            <w:color w:val="0000FF"/>
            <w:sz w:val="20"/>
          </w:rPr>
          <w:t>N 220-ФЗ</w:t>
        </w:r>
      </w:hyperlink>
      <w:r w:rsidRPr="00237F14">
        <w:rPr>
          <w:rFonts w:ascii="Arial" w:hAnsi="Arial" w:cs="Arial"/>
          <w:sz w:val="20"/>
        </w:rPr>
        <w:t xml:space="preserve">, от 30.12.2021 </w:t>
      </w:r>
      <w:hyperlink r:id="rId280">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1.1. Лица, участвующие в деле, вправе представлять в суд документы в электронном виде, в том числе в форме электронного документа, подписанного электронной подписью в порядке, установленном </w:t>
      </w:r>
      <w:hyperlink r:id="rId281">
        <w:r w:rsidRPr="00237F14">
          <w:rPr>
            <w:rFonts w:ascii="Arial" w:hAnsi="Arial" w:cs="Arial"/>
            <w:color w:val="0000FF"/>
            <w:sz w:val="20"/>
          </w:rPr>
          <w:t>законодательством</w:t>
        </w:r>
      </w:hyperlink>
      <w:r w:rsidRPr="00237F14">
        <w:rPr>
          <w:rFonts w:ascii="Arial" w:hAnsi="Arial" w:cs="Arial"/>
          <w:sz w:val="20"/>
        </w:rPr>
        <w:t xml:space="preserve">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1.1 в ред. Федерального </w:t>
      </w:r>
      <w:hyperlink r:id="rId282">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1.2. Лица, участвующие в деле, вправе представлять в суд иные документы в электронном виде, в том числе в форме электронных документов, выполненных указанными лицами либо иными лицами, органами, организациями. Такие документы выполняются в форме, установленной для этих документов законодательством Российской Федерации, или в свободной форме, если законодательством Российской Федерации форма для таких документов не установлена.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1.2 введена Федеральным </w:t>
      </w:r>
      <w:hyperlink r:id="rId283">
        <w:r w:rsidRPr="00237F14">
          <w:rPr>
            <w:rFonts w:ascii="Arial" w:hAnsi="Arial" w:cs="Arial"/>
            <w:color w:val="0000FF"/>
            <w:sz w:val="20"/>
          </w:rPr>
          <w:t>законом</w:t>
        </w:r>
      </w:hyperlink>
      <w:r w:rsidRPr="00237F14">
        <w:rPr>
          <w:rFonts w:ascii="Arial" w:hAnsi="Arial" w:cs="Arial"/>
          <w:sz w:val="20"/>
        </w:rPr>
        <w:t xml:space="preserve"> от 23.06.2016 N 220-ФЗ)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Лица, участвующие в деле, несут процессуальные обязанности, установленные настоящим Кодексом,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36. Гражданская процессуальная правоспособность</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Гражданская процессуальная правоспособность признается в равной мере за всеми гражданами и организациями, обладающими согласно законодательству Российской Федерации правом на судебную защиту прав, свобод и законных интересов.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 Гражданская процессуальная дееспособность</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Способность своими действиями осуществлять процессуальные права, выполнять процессуальные обязанности и поручать ведение дела в суде представителю (гражданская процессуальная дееспособность) принадлежит в полном объеме гражданам, достигшим возраста восемнадцати лет, и организациям.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Несовершеннолетний может лично осуществлять свои процессуальные права и выполнять процессуальные обязанности в суде со времени вступления в брак или объявления его полностью дееспособным (эмансипации).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Права, свободы и законные интересы несовершеннолетних в возрасте от четырнадцати до восемнадцати лет, а также граждан, ограниченных в дееспособности, защищают в процессе их </w:t>
      </w:r>
      <w:hyperlink r:id="rId284">
        <w:r w:rsidRPr="00237F14">
          <w:rPr>
            <w:rFonts w:ascii="Arial" w:hAnsi="Arial" w:cs="Arial"/>
            <w:color w:val="0000FF"/>
            <w:sz w:val="20"/>
          </w:rPr>
          <w:t>законные представители</w:t>
        </w:r>
      </w:hyperlink>
      <w:r w:rsidRPr="00237F14">
        <w:rPr>
          <w:rFonts w:ascii="Arial" w:hAnsi="Arial" w:cs="Arial"/>
          <w:sz w:val="20"/>
        </w:rPr>
        <w:t>. Однако суд обязан привлекать к участию в таких делах самих несовершеннолетних, а также граждан, ограниченных в дееспособности.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случаях, предусмотренных федеральным законом, по делам, возникающим из гражданских, семейных, трудовых и иных правоотношений, несовершеннолетние в возрасте от четырнадцати до восемнадцати лет вправе лично защищать в суде свои права, свободы и законные интересы. Однако суд вправе привлечь к участию в таких делах законных представителей несовершеннолетних.</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85">
        <w:r w:rsidRPr="00237F14">
          <w:rPr>
            <w:rFonts w:ascii="Arial" w:hAnsi="Arial" w:cs="Arial"/>
            <w:color w:val="0000FF"/>
            <w:sz w:val="20"/>
          </w:rPr>
          <w:t>закона</w:t>
        </w:r>
      </w:hyperlink>
      <w:r w:rsidRPr="00237F14">
        <w:rPr>
          <w:rFonts w:ascii="Arial" w:hAnsi="Arial" w:cs="Arial"/>
          <w:sz w:val="20"/>
        </w:rPr>
        <w:t xml:space="preserve"> от 08.03.2015 N 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Права, свободы и законные интересы несовершеннолетних, не достигших возраста четырнадцати лет, а также граждан, признанных </w:t>
      </w:r>
      <w:hyperlink r:id="rId286">
        <w:r w:rsidRPr="00237F14">
          <w:rPr>
            <w:rFonts w:ascii="Arial" w:hAnsi="Arial" w:cs="Arial"/>
            <w:color w:val="0000FF"/>
            <w:sz w:val="20"/>
          </w:rPr>
          <w:t>недееспособными</w:t>
        </w:r>
      </w:hyperlink>
      <w:r w:rsidRPr="00237F14">
        <w:rPr>
          <w:rFonts w:ascii="Arial" w:hAnsi="Arial" w:cs="Arial"/>
          <w:sz w:val="20"/>
        </w:rPr>
        <w:t xml:space="preserve">, если иное не предусмотрено настоящим Кодексом, защищают в процессе их законные представители - родители, усыновители, опекуны, попечители или иные лица, которым это право предоставлено федеральным </w:t>
      </w:r>
      <w:hyperlink r:id="rId287">
        <w:r w:rsidRPr="00237F14">
          <w:rPr>
            <w:rFonts w:ascii="Arial" w:hAnsi="Arial" w:cs="Arial"/>
            <w:color w:val="0000FF"/>
            <w:sz w:val="20"/>
          </w:rPr>
          <w:t>законом</w:t>
        </w:r>
      </w:hyperlink>
      <w:r w:rsidRPr="00237F14">
        <w:rPr>
          <w:rFonts w:ascii="Arial" w:hAnsi="Arial" w:cs="Arial"/>
          <w:sz w:val="20"/>
        </w:rPr>
        <w:t>. Однако суд вправе привлечь к участию в таких делах граждан, признанных недееспособными.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88">
        <w:r w:rsidRPr="00237F14">
          <w:rPr>
            <w:rFonts w:ascii="Arial" w:hAnsi="Arial" w:cs="Arial"/>
            <w:color w:val="0000FF"/>
            <w:sz w:val="20"/>
          </w:rPr>
          <w:t>закона</w:t>
        </w:r>
      </w:hyperlink>
      <w:r w:rsidRPr="00237F14">
        <w:rPr>
          <w:rFonts w:ascii="Arial" w:hAnsi="Arial" w:cs="Arial"/>
          <w:sz w:val="20"/>
        </w:rPr>
        <w:t xml:space="preserve"> от 06.04.2011 N 67-ФЗ)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38. Стороны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Сторонами в гражданском судопроизводстве являются истец и ответчик.</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Лицо, в интересах которого дело начато по заявлению лиц, обращающихся в суд за </w:t>
      </w:r>
      <w:r w:rsidRPr="00237F14">
        <w:rPr>
          <w:rFonts w:ascii="Arial" w:hAnsi="Arial" w:cs="Arial"/>
          <w:sz w:val="20"/>
        </w:rPr>
        <w:lastRenderedPageBreak/>
        <w:t>защитой прав, свобод и законных интересов других лиц, извещается судом о возникшем процессе и участвует в нем в качестве истца.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Стороны пользуются равными процессуальными правами и несут равные процессуальные обязанности.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spacing w:before="280"/>
        <w:ind w:firstLine="540"/>
        <w:jc w:val="both"/>
        <w:outlineLvl w:val="2"/>
        <w:rPr>
          <w:rFonts w:ascii="Arial" w:hAnsi="Arial" w:cs="Arial"/>
          <w:sz w:val="20"/>
        </w:rPr>
      </w:pPr>
      <w:bookmarkStart w:id="29" w:name="P508"/>
      <w:bookmarkEnd w:id="29"/>
      <w:r w:rsidRPr="00237F14">
        <w:rPr>
          <w:rFonts w:ascii="Arial" w:hAnsi="Arial" w:cs="Arial"/>
          <w:sz w:val="20"/>
        </w:rPr>
        <w:t xml:space="preserve">Статья 39. Изменение иска, отказ от иска, признание иска, мировое </w:t>
      </w:r>
      <w:hyperlink r:id="rId289">
        <w:r w:rsidRPr="00237F14">
          <w:rPr>
            <w:rFonts w:ascii="Arial" w:hAnsi="Arial" w:cs="Arial"/>
            <w:color w:val="0000FF"/>
            <w:sz w:val="20"/>
          </w:rPr>
          <w:t>соглашение</w:t>
        </w:r>
      </w:hyperlink>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не принимает отказ истца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w:t>
      </w:r>
    </w:p>
    <w:p w:rsidR="00C073E8" w:rsidRPr="00237F14" w:rsidRDefault="00C073E8" w:rsidP="00C073E8">
      <w:pPr>
        <w:pStyle w:val="ConsPlusNormal"/>
        <w:spacing w:before="220"/>
        <w:ind w:firstLine="540"/>
        <w:jc w:val="both"/>
        <w:rPr>
          <w:rFonts w:ascii="Arial" w:hAnsi="Arial" w:cs="Arial"/>
          <w:sz w:val="20"/>
        </w:rPr>
      </w:pPr>
      <w:bookmarkStart w:id="30" w:name="P512"/>
      <w:bookmarkEnd w:id="30"/>
      <w:r w:rsidRPr="00237F14">
        <w:rPr>
          <w:rFonts w:ascii="Arial" w:hAnsi="Arial" w:cs="Arial"/>
          <w:sz w:val="20"/>
        </w:rPr>
        <w:t xml:space="preserve">3. При изменении основания или предмета иска, увеличении размера исковых требований течение срока рассмотрения дела, предусмотренного настоящим </w:t>
      </w:r>
      <w:hyperlink w:anchor="P1750">
        <w:r w:rsidRPr="00237F14">
          <w:rPr>
            <w:rFonts w:ascii="Arial" w:hAnsi="Arial" w:cs="Arial"/>
            <w:color w:val="0000FF"/>
            <w:sz w:val="20"/>
          </w:rPr>
          <w:t>Кодексом</w:t>
        </w:r>
      </w:hyperlink>
      <w:r w:rsidRPr="00237F14">
        <w:rPr>
          <w:rFonts w:ascii="Arial" w:hAnsi="Arial" w:cs="Arial"/>
          <w:sz w:val="20"/>
        </w:rPr>
        <w:t>, начинается со дня совершения соответствующего процессуального действия.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40. Участие в деле нескольких истцов или ответчиков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Иск может быть предъявлен в суд совместно несколькими истцами или к нескольким ответчикам (процессуальное соучастие).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Процессуальное соучастие допускается,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предметом спора являются общие права или обязанности нескольких истцов или ответчиков;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права и обязанности нескольких истцов или ответчиков имеют одно основание;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предметом спора являются однородные права и обязанности.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Каждый из истцов или ответчиков по отношению к другой стороне выступает в процессе самостоятельно. Соучастники могут поручить ведение дела одному или нескольким из соучастников.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 После привлечения соответчика или соответчиков подготовка и рассмотрение дела производятся с самого начала.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 Замена ненадлежащего ответчика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при подготовке дела или во время его разбирательства в суде первой инстанции может допустить по ходатайству или с согласия истца замену ненадлежащего ответчика надлежащим. После замены ненадлежащего ответчика надлежащим подготовка и рассмотрение дела производятся с самого начала.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истец не согласен на замену ненадлежащего ответчика другим лицом, суд рассматривает дело по предъявленному иску.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 Третьи лица, заявляющие самостоятельные требования относительно предмета спора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Третьи лица, заявляющие самостоятельные требования относительно предмета спора, могут вступить в дело до принятия судебного постановления судом первой инстанции. Они пользуются всеми правами и несут все обязанности истца, за исключением обязанности соблюдения претензионного или иного досудебного порядка урегулирования спора, если это предусмотрено федеральным </w:t>
      </w:r>
      <w:hyperlink r:id="rId290">
        <w:r w:rsidRPr="00237F14">
          <w:rPr>
            <w:rFonts w:ascii="Arial" w:hAnsi="Arial" w:cs="Arial"/>
            <w:color w:val="0000FF"/>
            <w:sz w:val="20"/>
          </w:rPr>
          <w:t>законом</w:t>
        </w:r>
      </w:hyperlink>
      <w:r w:rsidRPr="00237F14">
        <w:rPr>
          <w:rFonts w:ascii="Arial" w:hAnsi="Arial" w:cs="Arial"/>
          <w:sz w:val="20"/>
        </w:rPr>
        <w:t xml:space="preserve"> для данной категории споров.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9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В отношении лиц, заявляющих самостоятельные требования относительно предмета спора, судья выносит определение о признании их третьими лицами в рассматриваемом деле или об отказе в признании их третьими лицами, на которое может быть подана частная жалоба.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вступлении в дело третьего лица, заявляющего самостоятельные требования относительно предмета спора, рассмотрение дела производится с самого начала.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43. Третьи лица, не заявляющие самостоятельных требований относительно предмета спора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Третьи лица, не заявляющие самостоятельных требований относительно предмета спора, могут вступить в дело на стороне истца или ответчика до принятия судом первой инстанции судебного постановления по делу, если оно может повлиять на их права или обязанности по отношению к одной из сторон. Они могут быть привлечены к участию в деле также по ходатайству лиц, участвующих в деле, или по инициативе суда. Третьи лица, не заявляющие самостоятельных требований относительно предмета спора, пользуются процессуальными правами и несут процессуальные обязанности стороны, за исключением права на изменение основания или предмета иска, увеличение или уменьшение размера исковых требований, отказ от иска, признание иска, а также на предъявление встречного иска и требование принудительного исполнения решения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92">
        <w:r w:rsidRPr="00237F14">
          <w:rPr>
            <w:rFonts w:ascii="Arial" w:hAnsi="Arial" w:cs="Arial"/>
            <w:color w:val="0000FF"/>
            <w:sz w:val="20"/>
          </w:rPr>
          <w:t>закона</w:t>
        </w:r>
      </w:hyperlink>
      <w:r w:rsidRPr="00237F14">
        <w:rPr>
          <w:rFonts w:ascii="Arial" w:hAnsi="Arial" w:cs="Arial"/>
          <w:sz w:val="20"/>
        </w:rPr>
        <w:t xml:space="preserve"> от 26.07.2019 N 197-ФЗ)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этом третьи лица, не заявляющие самостоятельных требований относительно предмета спора, вправе выступать участниками мирового соглашения в случаях, если они приобретают права либо на них возлагается обязанность по условиям данного соглашения.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293">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 вступлении в дело третьих лиц, не заявляющих самостоятельных требований относительно предмета спора, выносится определение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вступлении в процесс третьего лица, не заявляющего самостоятельных требований относительно предмета спора, рассмотрение дела в суде производится с самого начала.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44. Процессуальное правопреемство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1. В случаях выбытия одной из сторон в спорном или установленном решением суда правоотношении (смерть гражданина, реорганизация юридического лица, уступка требования, перевод долга и другие случаи перемены лиц в обязательствах) суд допускает замену этой стороны ее правопреемником. Правопреемство возможно на любой стадии гражданского судопроизводства.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Все действия, совершенные до вступления правопреемника в процесс, обязательны для него в той мере, в какой они были бы обязательны для лица, которое правопреемник заменил.</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определение суда о замене или об отказе в замене правопреемника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45. Участие в деле прокурора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1" w:name="P555"/>
      <w:bookmarkEnd w:id="31"/>
      <w:r w:rsidRPr="00237F14">
        <w:rPr>
          <w:rFonts w:ascii="Arial" w:hAnsi="Arial" w:cs="Arial"/>
          <w:sz w:val="20"/>
        </w:rPr>
        <w:t>1. Прокурор вправе обратиться в суд с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Заявление в защиту прав, свобод и законных интересов гражданина может быть подано прокурором только в случае, если гражданин по состоянию здоровья, возрасту, недееспособности и другим уважительным причинам не может сам обратиться в суд. Указанное ограничение не распространяется на заявление прокурора, основанием для которого является обращение к нему граждан о защите нарушенных или оспариваемых социальных прав, свобод и законных интересов в сфере трудовых (служебных) отношений и иных непосредственно связанных с ними отношений; защиты семьи, материнства, отцовства и детства; социальной защиты, включая социальное обеспечение; обеспечения права на жилище в государственном и муниципальном жилищных фондах; охраны здоровья, включая медицинскую помощь; обеспечения права на благоприятную окружающую среду; образования.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294">
        <w:r w:rsidRPr="00237F14">
          <w:rPr>
            <w:rFonts w:ascii="Arial" w:hAnsi="Arial" w:cs="Arial"/>
            <w:color w:val="0000FF"/>
            <w:sz w:val="20"/>
          </w:rPr>
          <w:t>закона</w:t>
        </w:r>
      </w:hyperlink>
      <w:r w:rsidRPr="00237F14">
        <w:rPr>
          <w:rFonts w:ascii="Arial" w:hAnsi="Arial" w:cs="Arial"/>
          <w:sz w:val="20"/>
        </w:rPr>
        <w:t xml:space="preserve"> от 05.04.2009 N 43-ФЗ)</w:t>
      </w:r>
    </w:p>
    <w:p w:rsidR="00C073E8" w:rsidRPr="00237F14" w:rsidRDefault="00C073E8" w:rsidP="00C073E8">
      <w:pPr>
        <w:pStyle w:val="ConsPlusNormal"/>
        <w:spacing w:before="220"/>
        <w:ind w:firstLine="540"/>
        <w:jc w:val="both"/>
        <w:rPr>
          <w:rFonts w:ascii="Arial" w:hAnsi="Arial" w:cs="Arial"/>
          <w:sz w:val="20"/>
        </w:rPr>
      </w:pPr>
      <w:bookmarkStart w:id="32" w:name="P557"/>
      <w:bookmarkEnd w:id="32"/>
      <w:r w:rsidRPr="00237F14">
        <w:rPr>
          <w:rFonts w:ascii="Arial" w:hAnsi="Arial" w:cs="Arial"/>
          <w:sz w:val="20"/>
        </w:rPr>
        <w:lastRenderedPageBreak/>
        <w:t xml:space="preserve">2. Прокурор, подавший заявление, пользуется всеми процессуальными правами и несет все процессуальные обязанности истца, за исключением права на заключение мирового соглашения и обязанности по уплате судебных расходов. В случае отказа прокурора от заявления, поданного в защиту законных интересов другого лица, рассмотрение дела по существу продолжается, если это лицо или его </w:t>
      </w:r>
      <w:hyperlink r:id="rId295">
        <w:r w:rsidRPr="00237F14">
          <w:rPr>
            <w:rFonts w:ascii="Arial" w:hAnsi="Arial" w:cs="Arial"/>
            <w:color w:val="0000FF"/>
            <w:sz w:val="20"/>
          </w:rPr>
          <w:t>законный представитель</w:t>
        </w:r>
      </w:hyperlink>
      <w:r w:rsidRPr="00237F14">
        <w:rPr>
          <w:rFonts w:ascii="Arial" w:hAnsi="Arial" w:cs="Arial"/>
          <w:sz w:val="20"/>
        </w:rPr>
        <w:t xml:space="preserve"> не заявит об отказе от иска. При отказе истца от иска суд прекращает производство по делу, если это не противоречит закону или не нарушает права и законные интересы других лиц.</w:t>
      </w:r>
    </w:p>
    <w:p w:rsidR="00C073E8" w:rsidRPr="00237F14" w:rsidRDefault="00C073E8" w:rsidP="00C073E8">
      <w:pPr>
        <w:pStyle w:val="ConsPlusNormal"/>
        <w:spacing w:before="220"/>
        <w:ind w:firstLine="540"/>
        <w:jc w:val="both"/>
        <w:rPr>
          <w:rFonts w:ascii="Arial" w:hAnsi="Arial" w:cs="Arial"/>
          <w:sz w:val="20"/>
        </w:rPr>
      </w:pPr>
      <w:bookmarkStart w:id="33" w:name="P558"/>
      <w:bookmarkEnd w:id="33"/>
      <w:r w:rsidRPr="00237F14">
        <w:rPr>
          <w:rFonts w:ascii="Arial" w:hAnsi="Arial" w:cs="Arial"/>
          <w:sz w:val="20"/>
        </w:rPr>
        <w:t>3. Прокурор вступает в процесс и дает заключение по делам о выселении, о восстановлении на работе, о возмещении вреда, причиненного жизни или здоровью, а также в иных случаях, предусмотренных настоящим Кодексом и другими федеральными законами, в целях осуществления возложенных на него полномочий. Неявка прокурора, извещенного о времени и месте рассмотрения дела, не является препятствием к разбирательству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целях обеспечения законности прокурор по своей инициативе или инициативе суда вступает в дело, рассматриваемое судом, на любой стадии процесса для дачи заключения: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 признании недействительными сделок, совершенных с нарушением законодательства, устанавливающего специальные экономические меры, меры воздействия (противодействия) на недружественные действия иностранных государств;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рассмотрении судом заявления о выдаче исполнительного листа на принудительное исполнение решения третейского суда, ходатайства о признании и приведении в исполнение решения иностранного суда и иностранного арбитражного решения;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выявления обстоятельств, свидетельствующих о том, что являющийся предметом судебного разбирательства спор инициирован в целях уклонения от исполнения обязанностей и процедур, предусмотренных законодательством о противодействии легализации (отмыванию) доходов, полученных преступным путем, и финансированию терроризма, законодательством о налогах и сборах, валютным законодательством Российской Федерации, правом Евразийского экономического союза в сфере таможенных правоотношений и законодательством Российской Федерации о таможенном регулировании, а также законодательством, устанавливающим специальные экономические меры, меры воздействия (противодействия) на недружественные действия иностранных государств, и (или) возник из мнимой или притворной сделки, совершенной в указанных целях.</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296">
        <w:r w:rsidRPr="00237F14">
          <w:rPr>
            <w:rFonts w:ascii="Arial" w:hAnsi="Arial" w:cs="Arial"/>
            <w:color w:val="0000FF"/>
            <w:sz w:val="20"/>
          </w:rPr>
          <w:t>законом</w:t>
        </w:r>
      </w:hyperlink>
      <w:r w:rsidRPr="00237F14">
        <w:rPr>
          <w:rFonts w:ascii="Arial" w:hAnsi="Arial" w:cs="Arial"/>
          <w:sz w:val="20"/>
        </w:rPr>
        <w:t xml:space="preserve"> от 07.10.2022 N 387-ФЗ)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4" w:name="P565"/>
      <w:bookmarkEnd w:id="34"/>
      <w:r w:rsidRPr="00237F14">
        <w:rPr>
          <w:rFonts w:ascii="Arial" w:hAnsi="Arial" w:cs="Arial"/>
          <w:sz w:val="20"/>
        </w:rPr>
        <w:t>Статья 46. Обращение в суд в защиту прав, свобод и законных интересов других лиц</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 случаях, предусмотренных законом, органы государственной власти, органы местного самоуправления, организации или граждане вправе обратиться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 Заявление в защиту законных интересов недееспособного или несовершеннолетнего гражданина в этих случаях может быть подано независимо от просьбы заинтересованного лица или его </w:t>
      </w:r>
      <w:hyperlink r:id="rId297">
        <w:r w:rsidRPr="00237F14">
          <w:rPr>
            <w:rFonts w:ascii="Arial" w:hAnsi="Arial" w:cs="Arial"/>
            <w:color w:val="0000FF"/>
            <w:sz w:val="20"/>
          </w:rPr>
          <w:t>законного представителя</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Лица, подавшие заявление в защиту законных интересов других лиц, пользуются всеми процессуальными правами и несут все процессуальные обязанности истца, за исключением права на заключение мирового соглашения и обязанности по уплате судебных расходов. В случае отказа органов, организаций или граждан поддерживать требование, заявленное ими в интересах другого лица, а также отказа истца от иска наступают процессуальные последствия, предусмотренные </w:t>
      </w:r>
      <w:hyperlink w:anchor="P557">
        <w:r w:rsidRPr="00237F14">
          <w:rPr>
            <w:rFonts w:ascii="Arial" w:hAnsi="Arial" w:cs="Arial"/>
            <w:color w:val="0000FF"/>
            <w:sz w:val="20"/>
          </w:rPr>
          <w:t>частью второй статьи 45</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5" w:name="P570"/>
      <w:bookmarkEnd w:id="35"/>
      <w:r w:rsidRPr="00237F14">
        <w:rPr>
          <w:rFonts w:ascii="Arial" w:hAnsi="Arial" w:cs="Arial"/>
          <w:sz w:val="20"/>
        </w:rPr>
        <w:t>Статья 47. Участие в деле государственных органов, органов местного самоуправления для дачи заключения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6" w:name="P572"/>
      <w:bookmarkEnd w:id="36"/>
      <w:r w:rsidRPr="00237F14">
        <w:rPr>
          <w:rFonts w:ascii="Arial" w:hAnsi="Arial" w:cs="Arial"/>
          <w:sz w:val="20"/>
        </w:rPr>
        <w:t>1. В случаях, предусмотренных федеральным законом, государственные органы, органы местного самоуправления до принятия решения судом первой инстанции вступают в дело по своей инициативе или по инициативе лиц, участвующих в деле, для дачи заключения по делу в целях осуществления возложенных на них обязанностей и защиты прав, свобод и законных интересов других лиц или интересов Российской Федерации, субъектов Российской Федерации, муниципальных образований.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2. В случаях, предусмотренных федеральным законом, и в иных необходимых случаях суд по своей инициативе может привлечь к участию в деле государственный орган или орган местного самоуправления для достижения целей, указанных в </w:t>
      </w:r>
      <w:hyperlink w:anchor="P572">
        <w:r w:rsidRPr="00237F14">
          <w:rPr>
            <w:rFonts w:ascii="Arial" w:hAnsi="Arial" w:cs="Arial"/>
            <w:color w:val="0000FF"/>
            <w:sz w:val="20"/>
          </w:rPr>
          <w:t>части первой</w:t>
        </w:r>
      </w:hyperlink>
      <w:r w:rsidRPr="00237F14">
        <w:rPr>
          <w:rFonts w:ascii="Arial" w:hAnsi="Arial" w:cs="Arial"/>
          <w:sz w:val="20"/>
        </w:rPr>
        <w:t xml:space="preserve"> настоящей статьи.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47.1. Помощник судьи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298">
        <w:r w:rsidRPr="00237F14">
          <w:rPr>
            <w:rFonts w:ascii="Arial" w:hAnsi="Arial" w:cs="Arial"/>
            <w:color w:val="0000FF"/>
            <w:sz w:val="20"/>
          </w:rPr>
          <w:t>законом</w:t>
        </w:r>
      </w:hyperlink>
      <w:r w:rsidRPr="00237F14">
        <w:rPr>
          <w:rFonts w:ascii="Arial" w:hAnsi="Arial" w:cs="Arial"/>
          <w:sz w:val="20"/>
        </w:rPr>
        <w:t xml:space="preserve"> от 29.07.2018 N 265-ФЗ)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Помощник судьи оказывает помощь судье в подготовке и организации судебного процесса, а также в подготовке проектов судебных постановлений. Помощник судьи не вправе выполнять функции по осуществлению правосудия.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Помощник судьи по поручению председательствующего ведет протокол судебного заседания, обеспечивает контроль за фиксированием хода судебного заседания техническими средствами, проверяет явку в суд лиц, которые должны участвовать в судебном заседании, совершает иные процессуальные действия в случаях и порядке, которые предусмотрены настоящим Кодексом.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5. ПРЕДСТАВИТЕЛЬСТВО В СУДЕ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48. Ведение дел в суде через представителей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Дела организаций ведут в суде их органы, действующие в пределах полномочий, предоставленных им федеральным </w:t>
      </w:r>
      <w:hyperlink r:id="rId299">
        <w:r w:rsidRPr="00237F14">
          <w:rPr>
            <w:rFonts w:ascii="Arial" w:hAnsi="Arial" w:cs="Arial"/>
            <w:color w:val="0000FF"/>
            <w:sz w:val="20"/>
          </w:rPr>
          <w:t>законом</w:t>
        </w:r>
      </w:hyperlink>
      <w:r w:rsidRPr="00237F14">
        <w:rPr>
          <w:rFonts w:ascii="Arial" w:hAnsi="Arial" w:cs="Arial"/>
          <w:sz w:val="20"/>
        </w:rPr>
        <w:t>, иными правовыми актами или учредительными документами, либо представители.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Абзац утратил силу. - Федеральный </w:t>
      </w:r>
      <w:hyperlink r:id="rId300">
        <w:r w:rsidRPr="00237F14">
          <w:rPr>
            <w:rFonts w:ascii="Arial" w:hAnsi="Arial" w:cs="Arial"/>
            <w:color w:val="0000FF"/>
            <w:sz w:val="20"/>
          </w:rPr>
          <w:t>закон</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От имени ликвидируемой организации в суде выступает уполномоченный представитель ликвидационной комиссии.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7" w:name="P591"/>
      <w:bookmarkEnd w:id="37"/>
      <w:r w:rsidRPr="00237F14">
        <w:rPr>
          <w:rFonts w:ascii="Arial" w:hAnsi="Arial" w:cs="Arial"/>
          <w:sz w:val="20"/>
        </w:rPr>
        <w:t>Статья 49. Лица, которые могут быть представителями в суде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30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Представителями в суде могут быть дееспособные лица, полномочия которых на ведение дела надлежащим образом оформлены и подтверждены, за исключением лиц, указанных в </w:t>
      </w:r>
      <w:hyperlink w:anchor="P605">
        <w:r w:rsidRPr="00237F14">
          <w:rPr>
            <w:rFonts w:ascii="Arial" w:hAnsi="Arial" w:cs="Arial"/>
            <w:color w:val="0000FF"/>
            <w:sz w:val="20"/>
          </w:rPr>
          <w:t>статье 51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38" w:name="P596"/>
      <w:bookmarkEnd w:id="38"/>
      <w:r w:rsidRPr="00237F14">
        <w:rPr>
          <w:rFonts w:ascii="Arial" w:hAnsi="Arial" w:cs="Arial"/>
          <w:sz w:val="20"/>
        </w:rPr>
        <w:t xml:space="preserve">2. Представителями в суде, за исключением дел, рассматриваемых мировыми судьями и районными судами, могут выступать адвокаты и иные оказывающие юридическую помощь лица, </w:t>
      </w:r>
      <w:hyperlink r:id="rId302">
        <w:r w:rsidRPr="00237F14">
          <w:rPr>
            <w:rFonts w:ascii="Arial" w:hAnsi="Arial" w:cs="Arial"/>
            <w:color w:val="0000FF"/>
            <w:sz w:val="20"/>
          </w:rPr>
          <w:t>имеющие</w:t>
        </w:r>
      </w:hyperlink>
      <w:r w:rsidRPr="00237F14">
        <w:rPr>
          <w:rFonts w:ascii="Arial" w:hAnsi="Arial" w:cs="Arial"/>
          <w:sz w:val="20"/>
        </w:rPr>
        <w:t xml:space="preserve"> высшее юридическое образование либо ученую степень по юридической специальности.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Адвокаты должны представить суду </w:t>
      </w:r>
      <w:hyperlink r:id="rId303">
        <w:r w:rsidRPr="00237F14">
          <w:rPr>
            <w:rFonts w:ascii="Arial" w:hAnsi="Arial" w:cs="Arial"/>
            <w:color w:val="0000FF"/>
            <w:sz w:val="20"/>
          </w:rPr>
          <w:t>документы</w:t>
        </w:r>
      </w:hyperlink>
      <w:r w:rsidRPr="00237F14">
        <w:rPr>
          <w:rFonts w:ascii="Arial" w:hAnsi="Arial" w:cs="Arial"/>
          <w:sz w:val="20"/>
        </w:rPr>
        <w:t xml:space="preserve">, удостоверяющие статус адвоката в соответствии с федеральным законом и их полномочия. Иные оказывающие юридическую помощь лица должны представить суду документы, удостоверяющие их полномочия, а в случаях, предусмотренных </w:t>
      </w:r>
      <w:hyperlink w:anchor="P596">
        <w:r w:rsidRPr="00237F14">
          <w:rPr>
            <w:rFonts w:ascii="Arial" w:hAnsi="Arial" w:cs="Arial"/>
            <w:color w:val="0000FF"/>
            <w:sz w:val="20"/>
          </w:rPr>
          <w:t>частью второй</w:t>
        </w:r>
      </w:hyperlink>
      <w:r w:rsidRPr="00237F14">
        <w:rPr>
          <w:rFonts w:ascii="Arial" w:hAnsi="Arial" w:cs="Arial"/>
          <w:sz w:val="20"/>
        </w:rPr>
        <w:t xml:space="preserve"> настоящей статьи, также документы о своем высшем юридическом образовании или об ученой степени по юридической специальности.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Требования, указанные в </w:t>
      </w:r>
      <w:hyperlink w:anchor="P596">
        <w:r w:rsidRPr="00237F14">
          <w:rPr>
            <w:rFonts w:ascii="Arial" w:hAnsi="Arial" w:cs="Arial"/>
            <w:color w:val="0000FF"/>
            <w:sz w:val="20"/>
          </w:rPr>
          <w:t>части второй</w:t>
        </w:r>
      </w:hyperlink>
      <w:r w:rsidRPr="00237F14">
        <w:rPr>
          <w:rFonts w:ascii="Arial" w:hAnsi="Arial" w:cs="Arial"/>
          <w:sz w:val="20"/>
        </w:rPr>
        <w:t xml:space="preserve"> настоящей статьи, не распространяются на патентных поверенных по спорам, связанным с правовой охраной результатов интеллектуальной деятельности и средств индивидуализации, арбитражных управляющих при исполнении возложенных на них обязанностей в деле о банкротстве, профессиональные союзы, их организации, объединения, представляющие в суде интересы лиц, являющихся членами профессиональных союзов, по спорам, связанным с нарушением или оспариванием прав, свобод и законных интересов в сфере трудовых (служебных) отношений и иных непосредственно связанных с ними отношений, а также на иных лиц, указанных в федеральном законе.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50. Представители, назначаемые судом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Суд назначает адвоката в качестве представителя в случае отсутствия представителя у ответчика, место жительства которого неизвестно, а также в других предусмотренных федеральным законом случаях. Адвокат, назначенный судом в качестве представителя ответчика в случаях, предусмотренных настоящей статьей, вправе обжаловать судебные постановления по данному делу.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04">
        <w:r w:rsidRPr="00237F14">
          <w:rPr>
            <w:rFonts w:ascii="Arial" w:hAnsi="Arial" w:cs="Arial"/>
            <w:color w:val="0000FF"/>
            <w:sz w:val="20"/>
          </w:rPr>
          <w:t>закона</w:t>
        </w:r>
      </w:hyperlink>
      <w:r w:rsidRPr="00237F14">
        <w:rPr>
          <w:rFonts w:ascii="Arial" w:hAnsi="Arial" w:cs="Arial"/>
          <w:sz w:val="20"/>
        </w:rPr>
        <w:t xml:space="preserve"> от 05.05.2014 N 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9" w:name="P605"/>
      <w:bookmarkEnd w:id="39"/>
      <w:r w:rsidRPr="00237F14">
        <w:rPr>
          <w:rFonts w:ascii="Arial" w:hAnsi="Arial" w:cs="Arial"/>
          <w:sz w:val="20"/>
        </w:rPr>
        <w:t>Статья 51. Лица, которые не могут быть представителями в суде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305">
        <w:r w:rsidRPr="00237F14">
          <w:rPr>
            <w:rFonts w:ascii="Arial" w:hAnsi="Arial" w:cs="Arial"/>
            <w:color w:val="0000FF"/>
            <w:sz w:val="20"/>
          </w:rPr>
          <w:t>закона</w:t>
        </w:r>
      </w:hyperlink>
      <w:r w:rsidRPr="00237F14">
        <w:rPr>
          <w:rFonts w:ascii="Arial" w:hAnsi="Arial" w:cs="Arial"/>
          <w:sz w:val="20"/>
        </w:rPr>
        <w:t xml:space="preserve"> от 18.03.2023 N 80-ФЗ)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Представителями в суде не могут быть судьи, следователи, прокуроры, помощники судей, работники аппарата суда и иные лица, участие которых в качестве представителей в судебном процессе запрещено федеральным законом, за исключением случаев участия их в судебном процессе в качестве представителей соответствующих органов или законных представителей.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52. Законные представители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40" w:name="P613"/>
      <w:bookmarkEnd w:id="40"/>
      <w:r w:rsidRPr="00237F14">
        <w:rPr>
          <w:rFonts w:ascii="Arial" w:hAnsi="Arial" w:cs="Arial"/>
          <w:sz w:val="20"/>
        </w:rPr>
        <w:t xml:space="preserve">1. Права, свободы и законные интересы </w:t>
      </w:r>
      <w:hyperlink r:id="rId306">
        <w:r w:rsidRPr="00237F14">
          <w:rPr>
            <w:rFonts w:ascii="Arial" w:hAnsi="Arial" w:cs="Arial"/>
            <w:color w:val="0000FF"/>
            <w:sz w:val="20"/>
          </w:rPr>
          <w:t>недееспособных</w:t>
        </w:r>
      </w:hyperlink>
      <w:r w:rsidRPr="00237F14">
        <w:rPr>
          <w:rFonts w:ascii="Arial" w:hAnsi="Arial" w:cs="Arial"/>
          <w:sz w:val="20"/>
        </w:rPr>
        <w:t xml:space="preserve"> или не обладающих полной дееспособностью граждан защищают в суде их родители, усыновители, опекуны, попечители или иные лица, которым это право предоставлено федеральным </w:t>
      </w:r>
      <w:hyperlink r:id="rId307">
        <w:r w:rsidRPr="00237F14">
          <w:rPr>
            <w:rFonts w:ascii="Arial" w:hAnsi="Arial" w:cs="Arial"/>
            <w:color w:val="0000FF"/>
            <w:sz w:val="20"/>
          </w:rPr>
          <w:t>законом</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bookmarkStart w:id="41" w:name="P614"/>
      <w:bookmarkEnd w:id="41"/>
      <w:r w:rsidRPr="00237F14">
        <w:rPr>
          <w:rFonts w:ascii="Arial" w:hAnsi="Arial" w:cs="Arial"/>
          <w:sz w:val="20"/>
        </w:rPr>
        <w:t>2. По делу, в котором должен участвовать гражданин, признанный в установленном порядке безвестно отсутствующим, в качестве его представителя выступает лицо, которому передано в доверительное управление имущество безвестно отсутствующего.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Лица, указанные в </w:t>
      </w:r>
      <w:hyperlink w:anchor="P613">
        <w:r w:rsidRPr="00237F14">
          <w:rPr>
            <w:rFonts w:ascii="Arial" w:hAnsi="Arial" w:cs="Arial"/>
            <w:color w:val="0000FF"/>
            <w:sz w:val="20"/>
          </w:rPr>
          <w:t>частях первой</w:t>
        </w:r>
      </w:hyperlink>
      <w:r w:rsidRPr="00237F14">
        <w:rPr>
          <w:rFonts w:ascii="Arial" w:hAnsi="Arial" w:cs="Arial"/>
          <w:sz w:val="20"/>
        </w:rPr>
        <w:t xml:space="preserve"> и </w:t>
      </w:r>
      <w:hyperlink w:anchor="P614">
        <w:r w:rsidRPr="00237F14">
          <w:rPr>
            <w:rFonts w:ascii="Arial" w:hAnsi="Arial" w:cs="Arial"/>
            <w:color w:val="0000FF"/>
            <w:sz w:val="20"/>
          </w:rPr>
          <w:t>второй</w:t>
        </w:r>
      </w:hyperlink>
      <w:r w:rsidRPr="00237F14">
        <w:rPr>
          <w:rFonts w:ascii="Arial" w:hAnsi="Arial" w:cs="Arial"/>
          <w:sz w:val="20"/>
        </w:rPr>
        <w:t xml:space="preserve"> настоящей статьи, имеют полномочия представителей в силу закона и совершают от имени представляемых ими лиц все процессуальные действия, право совершения которых принадлежит представляемым, с ограничениями, предусмотренными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Требования, предусмотренные </w:t>
      </w:r>
      <w:hyperlink w:anchor="P596">
        <w:r w:rsidRPr="00237F14">
          <w:rPr>
            <w:rFonts w:ascii="Arial" w:hAnsi="Arial" w:cs="Arial"/>
            <w:color w:val="0000FF"/>
            <w:sz w:val="20"/>
          </w:rPr>
          <w:t>частью второй статьи 49</w:t>
        </w:r>
      </w:hyperlink>
      <w:r w:rsidRPr="00237F14">
        <w:rPr>
          <w:rFonts w:ascii="Arial" w:hAnsi="Arial" w:cs="Arial"/>
          <w:sz w:val="20"/>
        </w:rPr>
        <w:t xml:space="preserve"> настоящего Кодекса, на законных представителей не распространяются.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Законные представители могут поручить ведение дела в суде другому лицу, избранному ими в качестве представителя, отвечающему требованиям, установленным </w:t>
      </w:r>
      <w:hyperlink w:anchor="P591">
        <w:r w:rsidRPr="00237F14">
          <w:rPr>
            <w:rFonts w:ascii="Arial" w:hAnsi="Arial" w:cs="Arial"/>
            <w:color w:val="0000FF"/>
            <w:sz w:val="20"/>
          </w:rPr>
          <w:t>статьей 49</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30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42" w:name="P620"/>
      <w:bookmarkEnd w:id="42"/>
      <w:r w:rsidRPr="00237F14">
        <w:rPr>
          <w:rFonts w:ascii="Arial" w:hAnsi="Arial" w:cs="Arial"/>
          <w:sz w:val="20"/>
        </w:rPr>
        <w:t>Статья 53. Оформление и подтверждение полномочий представителя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09">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Полномочия представителя на ведение дела должны быть выражены в доверенности, выданной и оформленной в соответствии с </w:t>
      </w:r>
      <w:hyperlink r:id="rId310">
        <w:r w:rsidRPr="00237F14">
          <w:rPr>
            <w:rFonts w:ascii="Arial" w:hAnsi="Arial" w:cs="Arial"/>
            <w:color w:val="0000FF"/>
            <w:sz w:val="20"/>
          </w:rPr>
          <w:t>законом</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1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Доверенности, выдаваемые гражданами, могут быть удостоверены в нотариальном </w:t>
      </w:r>
      <w:hyperlink r:id="rId312">
        <w:r w:rsidRPr="00237F14">
          <w:rPr>
            <w:rFonts w:ascii="Arial" w:hAnsi="Arial" w:cs="Arial"/>
            <w:color w:val="0000FF"/>
            <w:sz w:val="20"/>
          </w:rPr>
          <w:t>порядке</w:t>
        </w:r>
      </w:hyperlink>
      <w:r w:rsidRPr="00237F14">
        <w:rPr>
          <w:rFonts w:ascii="Arial" w:hAnsi="Arial" w:cs="Arial"/>
          <w:sz w:val="20"/>
        </w:rPr>
        <w:t xml:space="preserve"> либо организацией, в которой работает или учится доверитель, товариществом собственников жилья, жилищным, жилищно-строительным или иным специализированным потребительским кооперативом, осуществляющим управление многоквартирным домом, управляющей организацией по месту жительства доверителя, администрацией организации социального обслуживания, в которой находится доверитель, а также стационарного лечебного учреждения, в котором доверитель находится на излечении, командиром (начальником) соответствующих воинских части, соединения, учреждения, военной профессиональной образовательной организации, военной образовательной организации высшего образования, если доверенности выдаются военнослужащими, работниками этих части, соединения, учреждения, военной профессиональной образовательной организации, военной образовательной организации высшего образования или членами их семей. Доверенности, выдаваемые гражданами, пребывающими в добровольческих формированиях, предусмотренных Федеральным </w:t>
      </w:r>
      <w:hyperlink r:id="rId313">
        <w:r w:rsidRPr="00237F14">
          <w:rPr>
            <w:rFonts w:ascii="Arial" w:hAnsi="Arial" w:cs="Arial"/>
            <w:color w:val="0000FF"/>
            <w:sz w:val="20"/>
          </w:rPr>
          <w:t>законом</w:t>
        </w:r>
      </w:hyperlink>
      <w:r w:rsidRPr="00237F14">
        <w:rPr>
          <w:rFonts w:ascii="Arial" w:hAnsi="Arial" w:cs="Arial"/>
          <w:sz w:val="20"/>
        </w:rPr>
        <w:t xml:space="preserve"> от 31 мая 1996 года N 61-ФЗ "Об обороне", удостоверяются командирами воинских частей. Доверенности лиц, находящихся в местах лишения свободы, удостоверяются начальником соответствующего места лишения свободы.</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18.10.2007 </w:t>
      </w:r>
      <w:hyperlink r:id="rId314">
        <w:r w:rsidRPr="00237F14">
          <w:rPr>
            <w:rFonts w:ascii="Arial" w:hAnsi="Arial" w:cs="Arial"/>
            <w:color w:val="0000FF"/>
            <w:sz w:val="20"/>
          </w:rPr>
          <w:t>N 230-ФЗ</w:t>
        </w:r>
      </w:hyperlink>
      <w:r w:rsidRPr="00237F14">
        <w:rPr>
          <w:rFonts w:ascii="Arial" w:hAnsi="Arial" w:cs="Arial"/>
          <w:sz w:val="20"/>
        </w:rPr>
        <w:t xml:space="preserve">, от 02.07.2013 </w:t>
      </w:r>
      <w:hyperlink r:id="rId315">
        <w:r w:rsidRPr="00237F14">
          <w:rPr>
            <w:rFonts w:ascii="Arial" w:hAnsi="Arial" w:cs="Arial"/>
            <w:color w:val="0000FF"/>
            <w:sz w:val="20"/>
          </w:rPr>
          <w:t>N 185-ФЗ</w:t>
        </w:r>
      </w:hyperlink>
      <w:r w:rsidRPr="00237F14">
        <w:rPr>
          <w:rFonts w:ascii="Arial" w:hAnsi="Arial" w:cs="Arial"/>
          <w:sz w:val="20"/>
        </w:rPr>
        <w:t xml:space="preserve">, от 28.11.2015 </w:t>
      </w:r>
      <w:hyperlink r:id="rId316">
        <w:r w:rsidRPr="00237F14">
          <w:rPr>
            <w:rFonts w:ascii="Arial" w:hAnsi="Arial" w:cs="Arial"/>
            <w:color w:val="0000FF"/>
            <w:sz w:val="20"/>
          </w:rPr>
          <w:t>N 358-</w:t>
        </w:r>
        <w:r w:rsidRPr="00237F14">
          <w:rPr>
            <w:rFonts w:ascii="Arial" w:hAnsi="Arial" w:cs="Arial"/>
            <w:color w:val="0000FF"/>
            <w:sz w:val="20"/>
          </w:rPr>
          <w:lastRenderedPageBreak/>
          <w:t>ФЗ</w:t>
        </w:r>
      </w:hyperlink>
      <w:r w:rsidRPr="00237F14">
        <w:rPr>
          <w:rFonts w:ascii="Arial" w:hAnsi="Arial" w:cs="Arial"/>
          <w:sz w:val="20"/>
        </w:rPr>
        <w:t xml:space="preserve">, от 07.07.2025 </w:t>
      </w:r>
      <w:hyperlink r:id="rId317">
        <w:r w:rsidRPr="00237F14">
          <w:rPr>
            <w:rFonts w:ascii="Arial" w:hAnsi="Arial" w:cs="Arial"/>
            <w:color w:val="0000FF"/>
            <w:sz w:val="20"/>
          </w:rPr>
          <w:t>N 204-ФЗ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Доверенность от имени организации выдается за подписью ее руководителя или иного уполномоченного на это ее учредительными документами лица, скрепленной </w:t>
      </w:r>
      <w:hyperlink r:id="rId318">
        <w:r w:rsidRPr="00237F14">
          <w:rPr>
            <w:rFonts w:ascii="Arial" w:hAnsi="Arial" w:cs="Arial"/>
            <w:color w:val="0000FF"/>
            <w:sz w:val="20"/>
          </w:rPr>
          <w:t>печатью</w:t>
        </w:r>
      </w:hyperlink>
      <w:r w:rsidRPr="00237F14">
        <w:rPr>
          <w:rFonts w:ascii="Arial" w:hAnsi="Arial" w:cs="Arial"/>
          <w:sz w:val="20"/>
        </w:rPr>
        <w:t xml:space="preserve"> этой организации (при наличии печати).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19">
        <w:r w:rsidRPr="00237F14">
          <w:rPr>
            <w:rFonts w:ascii="Arial" w:hAnsi="Arial" w:cs="Arial"/>
            <w:color w:val="0000FF"/>
            <w:sz w:val="20"/>
          </w:rPr>
          <w:t>закона</w:t>
        </w:r>
      </w:hyperlink>
      <w:r w:rsidRPr="00237F14">
        <w:rPr>
          <w:rFonts w:ascii="Arial" w:hAnsi="Arial" w:cs="Arial"/>
          <w:sz w:val="20"/>
        </w:rPr>
        <w:t xml:space="preserve"> от 06.04.2015 N 82-ФЗ)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Полномочия руководителей, органов, действующих в пределах полномочий, предоставленных им федеральным законом, иными правовыми актами или учредительными документами, либо представителей организаций, действующих от имени организаций в пределах полномочий, предусмотренных федеральным законом, иным нормативным правовым актом или учредительными документами, подтверждаются представляемыми ими суду документами, удостоверяющими их статус и факт наделения их полномочиями.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320">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Полномочия </w:t>
      </w:r>
      <w:hyperlink r:id="rId321">
        <w:r w:rsidRPr="00237F14">
          <w:rPr>
            <w:rFonts w:ascii="Arial" w:hAnsi="Arial" w:cs="Arial"/>
            <w:color w:val="0000FF"/>
            <w:sz w:val="20"/>
          </w:rPr>
          <w:t>законных представителей</w:t>
        </w:r>
      </w:hyperlink>
      <w:r w:rsidRPr="00237F14">
        <w:rPr>
          <w:rFonts w:ascii="Arial" w:hAnsi="Arial" w:cs="Arial"/>
          <w:sz w:val="20"/>
        </w:rPr>
        <w:t xml:space="preserve"> подтверждаются представленными суду документами, удостоверяющими их статус и полномочия.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 ред. Федерального </w:t>
      </w:r>
      <w:hyperlink r:id="rId32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Полномочия адвоката на ведение дела в суде удостоверяются </w:t>
      </w:r>
      <w:hyperlink r:id="rId323">
        <w:r w:rsidRPr="00237F14">
          <w:rPr>
            <w:rFonts w:ascii="Arial" w:hAnsi="Arial" w:cs="Arial"/>
            <w:color w:val="0000FF"/>
            <w:sz w:val="20"/>
          </w:rPr>
          <w:t>ордером</w:t>
        </w:r>
      </w:hyperlink>
      <w:r w:rsidRPr="00237F14">
        <w:rPr>
          <w:rFonts w:ascii="Arial" w:hAnsi="Arial" w:cs="Arial"/>
          <w:sz w:val="20"/>
        </w:rPr>
        <w:t>, выданным соответствующим адвокатским образованием.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Иные оказывающие юридическую помощь лица представляют суду документы о высшем юридическом образовании или ученой степени по юридической специальности, а также документы, удостоверяющие их полномочия.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 ред. Федерального </w:t>
      </w:r>
      <w:hyperlink r:id="rId32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Полномочия представителя могут быть определены также в устном заявлении, занесенном в протокол судебного заседания, или письменном заявлении доверителя в суде.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54. Полномочия представителя</w:t>
      </w:r>
    </w:p>
    <w:p w:rsidR="00C073E8" w:rsidRPr="00237F14" w:rsidRDefault="00C073E8" w:rsidP="00C073E8">
      <w:pPr>
        <w:pStyle w:val="ConsPlusNormal"/>
        <w:jc w:val="both"/>
        <w:rPr>
          <w:rFonts w:ascii="Arial" w:hAnsi="Arial" w:cs="Arial"/>
          <w:sz w:val="20"/>
        </w:rPr>
      </w:pPr>
    </w:p>
    <w:p w:rsidR="00C073E8" w:rsidRPr="00237F14" w:rsidRDefault="00237F14" w:rsidP="00C073E8">
      <w:pPr>
        <w:pStyle w:val="ConsPlusNormal"/>
        <w:spacing w:before="280"/>
        <w:ind w:firstLine="540"/>
        <w:jc w:val="both"/>
        <w:rPr>
          <w:rFonts w:ascii="Arial" w:hAnsi="Arial" w:cs="Arial"/>
          <w:sz w:val="20"/>
        </w:rPr>
      </w:pPr>
      <w:hyperlink r:id="rId325">
        <w:r w:rsidR="00C073E8" w:rsidRPr="00237F14">
          <w:rPr>
            <w:rFonts w:ascii="Arial" w:hAnsi="Arial" w:cs="Arial"/>
            <w:color w:val="0000FF"/>
            <w:sz w:val="20"/>
          </w:rPr>
          <w:t>1</w:t>
        </w:r>
      </w:hyperlink>
      <w:r w:rsidR="00C073E8" w:rsidRPr="00237F14">
        <w:rPr>
          <w:rFonts w:ascii="Arial" w:hAnsi="Arial" w:cs="Arial"/>
          <w:sz w:val="20"/>
        </w:rPr>
        <w:t xml:space="preserve">. Представитель вправе совершать от имени представляемого все процессуальные </w:t>
      </w:r>
      <w:hyperlink r:id="rId326">
        <w:r w:rsidR="00C073E8" w:rsidRPr="00237F14">
          <w:rPr>
            <w:rFonts w:ascii="Arial" w:hAnsi="Arial" w:cs="Arial"/>
            <w:color w:val="0000FF"/>
            <w:sz w:val="20"/>
          </w:rPr>
          <w:t>действия</w:t>
        </w:r>
      </w:hyperlink>
      <w:r w:rsidR="00C073E8" w:rsidRPr="00237F14">
        <w:rPr>
          <w:rFonts w:ascii="Arial" w:hAnsi="Arial" w:cs="Arial"/>
          <w:sz w:val="20"/>
        </w:rPr>
        <w:t xml:space="preserve">. Однако право представителя на подписание искового заявления, предъявление его в суд, передачу спора на рассмотрение третейского суда, предъявление встречного иска, полный или частичный отказ от исковых требований, уменьшение их размера, признание иска, изменение предмета или основания иска, заключение мирового соглашения, передачу полномочий другому лицу (передоверие), обжалование судебного постановления, предъявление исполнительного документа к взысканию, получение присужденного имущества или денег должно быть специально оговорено в </w:t>
      </w:r>
      <w:hyperlink r:id="rId327">
        <w:r w:rsidR="00C073E8" w:rsidRPr="00237F14">
          <w:rPr>
            <w:rFonts w:ascii="Arial" w:hAnsi="Arial" w:cs="Arial"/>
            <w:color w:val="0000FF"/>
            <w:sz w:val="20"/>
          </w:rPr>
          <w:t>доверенности</w:t>
        </w:r>
      </w:hyperlink>
      <w:r w:rsidR="00C073E8" w:rsidRPr="00237F14">
        <w:rPr>
          <w:rFonts w:ascii="Arial" w:hAnsi="Arial" w:cs="Arial"/>
          <w:sz w:val="20"/>
        </w:rPr>
        <w:t>, выданной представляемым лицом.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Лицо, участвующее в деле, выдавшее доверенность на ведение дела в суде и впоследствии отменившее ее, обязано незамедлительно известить об отмене суд, рассматривающий дело.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введена Федеральным </w:t>
      </w:r>
      <w:hyperlink r:id="rId328">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6. ДОКАЗАТЕЛЬСТВА И ДОКАЗЫВАНИЕ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55. Доказательства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Эти сведения могут быть получены из объяснений сторон и третьих лиц, показаний свидетелей, письменных и вещественных доказательств, аудио- и видеозаписей, заключений экспертов.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Объяснения сторон и третьих лиц, показания свидетелей могут быть получены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 либо путем использования системы веб-конференции в порядке, установленном </w:t>
      </w:r>
      <w:hyperlink w:anchor="P1783">
        <w:r w:rsidRPr="00237F14">
          <w:rPr>
            <w:rFonts w:ascii="Arial" w:hAnsi="Arial" w:cs="Arial"/>
            <w:color w:val="0000FF"/>
            <w:sz w:val="20"/>
          </w:rPr>
          <w:t xml:space="preserve">статьей </w:t>
        </w:r>
        <w:r w:rsidRPr="00237F14">
          <w:rPr>
            <w:rFonts w:ascii="Arial" w:hAnsi="Arial" w:cs="Arial"/>
            <w:color w:val="0000FF"/>
            <w:sz w:val="20"/>
          </w:rPr>
          <w:lastRenderedPageBreak/>
          <w:t>155.2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329">
        <w:r w:rsidRPr="00237F14">
          <w:rPr>
            <w:rFonts w:ascii="Arial" w:hAnsi="Arial" w:cs="Arial"/>
            <w:color w:val="0000FF"/>
            <w:sz w:val="20"/>
          </w:rPr>
          <w:t>законом</w:t>
        </w:r>
      </w:hyperlink>
      <w:r w:rsidRPr="00237F14">
        <w:rPr>
          <w:rFonts w:ascii="Arial" w:hAnsi="Arial" w:cs="Arial"/>
          <w:sz w:val="20"/>
        </w:rPr>
        <w:t xml:space="preserve"> от 26.04.2013 N 66-ФЗ; в ред. Федерального </w:t>
      </w:r>
      <w:hyperlink r:id="rId330">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Доказательства, полученные с нарушением закона, не имеют юридической силы и не могут быть положены в основу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56. Обязанность доказывания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судом, если иное не установлено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331">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43" w:name="P663"/>
      <w:bookmarkEnd w:id="43"/>
      <w:r w:rsidRPr="00237F14">
        <w:rPr>
          <w:rFonts w:ascii="Arial" w:hAnsi="Arial" w:cs="Arial"/>
          <w:sz w:val="20"/>
        </w:rPr>
        <w:t>Статья 57. Представление и истребование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w:t>
      </w:r>
      <w:hyperlink r:id="rId332">
        <w:r w:rsidRPr="00237F14">
          <w:rPr>
            <w:rFonts w:ascii="Arial" w:hAnsi="Arial" w:cs="Arial"/>
            <w:color w:val="0000FF"/>
            <w:sz w:val="20"/>
          </w:rPr>
          <w:t>Доказательства</w:t>
        </w:r>
      </w:hyperlink>
      <w:r w:rsidRPr="00237F14">
        <w:rPr>
          <w:rFonts w:ascii="Arial" w:hAnsi="Arial" w:cs="Arial"/>
          <w:sz w:val="20"/>
        </w:rPr>
        <w:t xml:space="preserve"> представляются лицами, участвующими в деле. Копии документов, представленных в суд лицом, участвующим в деле,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33">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Суд вправе предложить лицам, участвующим в деле, представить дополнительные </w:t>
      </w:r>
      <w:hyperlink r:id="rId334">
        <w:r w:rsidRPr="00237F14">
          <w:rPr>
            <w:rFonts w:ascii="Arial" w:hAnsi="Arial" w:cs="Arial"/>
            <w:color w:val="0000FF"/>
            <w:sz w:val="20"/>
          </w:rPr>
          <w:t>доказательства</w:t>
        </w:r>
      </w:hyperlink>
      <w:r w:rsidRPr="00237F14">
        <w:rPr>
          <w:rFonts w:ascii="Arial" w:hAnsi="Arial" w:cs="Arial"/>
          <w:sz w:val="20"/>
        </w:rPr>
        <w:t>. В случае, если представление необходимых доказательств для этих лиц затруднительно, суд по их ходатайству оказывает содействие в собирании и истребовании доказательств.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35">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33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ходатайстве об истребовании доказательства должно быть обозначено доказательство, а также указано, какие обстоятельства, имеющие значение для правильного рассмотрения и разрешения дела, могут быть подтверждены или опровергнуты этим доказательством, указаны причины, препятствующие получению доказательства, и место нахождения доказательства. Суд выдает стороне обязательный для исполнения запрос для получения доказательства или запрашивает доказательство непосредственно. Лицо, у которого находится </w:t>
      </w:r>
      <w:proofErr w:type="spellStart"/>
      <w:r w:rsidRPr="00237F14">
        <w:rPr>
          <w:rFonts w:ascii="Arial" w:hAnsi="Arial" w:cs="Arial"/>
          <w:sz w:val="20"/>
        </w:rPr>
        <w:t>истребуемое</w:t>
      </w:r>
      <w:proofErr w:type="spellEnd"/>
      <w:r w:rsidRPr="00237F14">
        <w:rPr>
          <w:rFonts w:ascii="Arial" w:hAnsi="Arial" w:cs="Arial"/>
          <w:sz w:val="20"/>
        </w:rPr>
        <w:t xml:space="preserve"> судом доказательство, направляет его в суд или передает на руки лицу, имеющему соответствующий запрос, для представления в суд.</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3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bookmarkStart w:id="44" w:name="P672"/>
      <w:bookmarkEnd w:id="44"/>
      <w:r w:rsidRPr="00237F14">
        <w:rPr>
          <w:rFonts w:ascii="Arial" w:hAnsi="Arial" w:cs="Arial"/>
          <w:sz w:val="20"/>
        </w:rPr>
        <w:t xml:space="preserve">3. Должностные лица или граждане, не имеющие возможности представить </w:t>
      </w:r>
      <w:proofErr w:type="spellStart"/>
      <w:r w:rsidRPr="00237F14">
        <w:rPr>
          <w:rFonts w:ascii="Arial" w:hAnsi="Arial" w:cs="Arial"/>
          <w:sz w:val="20"/>
        </w:rPr>
        <w:t>истребуемое</w:t>
      </w:r>
      <w:proofErr w:type="spellEnd"/>
      <w:r w:rsidRPr="00237F14">
        <w:rPr>
          <w:rFonts w:ascii="Arial" w:hAnsi="Arial" w:cs="Arial"/>
          <w:sz w:val="20"/>
        </w:rPr>
        <w:t xml:space="preserve"> доказательство вообще или в установленный судом срок, должны известить об этом суд в течение пяти дней со дня получения запроса с указанием причин. В случае </w:t>
      </w:r>
      <w:proofErr w:type="spellStart"/>
      <w:r w:rsidRPr="00237F14">
        <w:rPr>
          <w:rFonts w:ascii="Arial" w:hAnsi="Arial" w:cs="Arial"/>
          <w:sz w:val="20"/>
        </w:rPr>
        <w:t>неизвещения</w:t>
      </w:r>
      <w:proofErr w:type="spellEnd"/>
      <w:r w:rsidRPr="00237F14">
        <w:rPr>
          <w:rFonts w:ascii="Arial" w:hAnsi="Arial" w:cs="Arial"/>
          <w:sz w:val="20"/>
        </w:rPr>
        <w:t xml:space="preserve"> суда, а также в случае невыполнения требования суда о представлении доказательства по причинам, признанным судом неуважительными, на виновных должностных лиц или на граждан, не являющихся лицами, участвующими в деле, налагается судебный штраф в порядке и в размере, которые установлены </w:t>
      </w:r>
      <w:hyperlink w:anchor="P1064">
        <w:r w:rsidRPr="00237F14">
          <w:rPr>
            <w:rFonts w:ascii="Arial" w:hAnsi="Arial" w:cs="Arial"/>
            <w:color w:val="0000FF"/>
            <w:sz w:val="20"/>
          </w:rPr>
          <w:t>главой 8</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11.06.2008 </w:t>
      </w:r>
      <w:hyperlink r:id="rId338">
        <w:r w:rsidRPr="00237F14">
          <w:rPr>
            <w:rFonts w:ascii="Arial" w:hAnsi="Arial" w:cs="Arial"/>
            <w:color w:val="0000FF"/>
            <w:sz w:val="20"/>
          </w:rPr>
          <w:t>N 85-ФЗ</w:t>
        </w:r>
      </w:hyperlink>
      <w:r w:rsidRPr="00237F14">
        <w:rPr>
          <w:rFonts w:ascii="Arial" w:hAnsi="Arial" w:cs="Arial"/>
          <w:sz w:val="20"/>
        </w:rPr>
        <w:t xml:space="preserve">, от 28.11.2018 </w:t>
      </w:r>
      <w:hyperlink r:id="rId339">
        <w:r w:rsidRPr="00237F14">
          <w:rPr>
            <w:rFonts w:ascii="Arial" w:hAnsi="Arial" w:cs="Arial"/>
            <w:color w:val="0000FF"/>
            <w:sz w:val="20"/>
          </w:rPr>
          <w:t>N 451-ФЗ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Наложение штрафа не освобождает соответствующих должностных лиц и граждан, владеющих </w:t>
      </w:r>
      <w:proofErr w:type="spellStart"/>
      <w:r w:rsidRPr="00237F14">
        <w:rPr>
          <w:rFonts w:ascii="Arial" w:hAnsi="Arial" w:cs="Arial"/>
          <w:sz w:val="20"/>
        </w:rPr>
        <w:t>истребуемым</w:t>
      </w:r>
      <w:proofErr w:type="spellEnd"/>
      <w:r w:rsidRPr="00237F14">
        <w:rPr>
          <w:rFonts w:ascii="Arial" w:hAnsi="Arial" w:cs="Arial"/>
          <w:sz w:val="20"/>
        </w:rPr>
        <w:t xml:space="preserve"> доказательством, от обязанности представления его суду.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58. Осмотр и исследование доказательств по месту их нахождения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Суд может произвести осмотр и исследование письменных или вещественных доказательств по месту их хранения или месту их нахождения в случае невозможности или </w:t>
      </w:r>
      <w:r w:rsidRPr="00237F14">
        <w:rPr>
          <w:rFonts w:ascii="Arial" w:hAnsi="Arial" w:cs="Arial"/>
          <w:sz w:val="20"/>
        </w:rPr>
        <w:lastRenderedPageBreak/>
        <w:t>затруднительности доставки их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Осмотр и исследование доказательств производятся судом с извещением лиц, участвующих в деле, однако их неявка не препятствует осмотру и исследованию. В случае необходимости для участия в осмотре и исследовании доказательств могут быть вызваны эксперты, специалисты, свидетели, а также осуществлены фотографирование, аудио- и видеозапись.</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340">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При осмотре и исследовании доказательств по месту их нахождения составляется протокол по правилам, предусмотренным </w:t>
      </w:r>
      <w:hyperlink w:anchor="P2361">
        <w:r w:rsidRPr="00237F14">
          <w:rPr>
            <w:rFonts w:ascii="Arial" w:hAnsi="Arial" w:cs="Arial"/>
            <w:color w:val="0000FF"/>
            <w:sz w:val="20"/>
          </w:rPr>
          <w:t>главой 21</w:t>
        </w:r>
      </w:hyperlink>
      <w:r w:rsidRPr="00237F14">
        <w:rPr>
          <w:rFonts w:ascii="Arial" w:hAnsi="Arial" w:cs="Arial"/>
          <w:sz w:val="20"/>
        </w:rPr>
        <w:t xml:space="preserve"> настоящего Кодекса. К протоколу прилагаются составленные или проверенные при осмотре документы, сделанные фотоснимки, аудио- и видеозаписи.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341">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59. Относимость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принимает только те доказательства, которые имеют значение для рассмотрения и разрешения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60. Допустимость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Обстоятельства дела, которые в соответствии с законом должны быть подтверждены определенными средствами доказывания, не могут подтверждаться никакими другими доказательствами.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61. Основания для освобождения от доказывания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Обстоятельства, признанные судом общеизвестными, не нуждаются в доказывании.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Обстоятельства, установленные вступившим в законную силу судебным </w:t>
      </w:r>
      <w:hyperlink r:id="rId342">
        <w:r w:rsidRPr="00237F14">
          <w:rPr>
            <w:rFonts w:ascii="Arial" w:hAnsi="Arial" w:cs="Arial"/>
            <w:color w:val="0000FF"/>
            <w:sz w:val="20"/>
          </w:rPr>
          <w:t>постановлением</w:t>
        </w:r>
      </w:hyperlink>
      <w:r w:rsidRPr="00237F14">
        <w:rPr>
          <w:rFonts w:ascii="Arial" w:hAnsi="Arial" w:cs="Arial"/>
          <w:sz w:val="20"/>
        </w:rPr>
        <w:t xml:space="preserve"> 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 а также в случаях, предусмотренных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43">
        <w:r w:rsidRPr="00237F14">
          <w:rPr>
            <w:rFonts w:ascii="Arial" w:hAnsi="Arial" w:cs="Arial"/>
            <w:color w:val="0000FF"/>
            <w:sz w:val="20"/>
          </w:rPr>
          <w:t>закона</w:t>
        </w:r>
      </w:hyperlink>
      <w:r w:rsidRPr="00237F14">
        <w:rPr>
          <w:rFonts w:ascii="Arial" w:hAnsi="Arial" w:cs="Arial"/>
          <w:sz w:val="20"/>
        </w:rPr>
        <w:t xml:space="preserve"> от 18.07.2019 N 191-ФЗ)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 рассмотрении гражданского дела обстоятельства, установленные вступившим в законную силу решением арбитражного суда, не должны доказываться и не могут оспариваться лицами, если они участвовали в деле, которое было разрешено арбитражным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Вступившие в законную силу приговор суда по уголовному делу, иные постановления суда по этому делу и постановления суда по делу об административном правонарушении обязательны для суда, рассматривающего дело о гражданско-правовых последствиях действий лица, в отношении которого они вынесены, по вопросам, имели ли место эти действия и совершены ли они данным лицом.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 ред. Федерального </w:t>
      </w:r>
      <w:hyperlink r:id="rId34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Обстоятельства,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порядке, установленном </w:t>
      </w:r>
      <w:hyperlink w:anchor="P1993">
        <w:r w:rsidRPr="00237F14">
          <w:rPr>
            <w:rFonts w:ascii="Arial" w:hAnsi="Arial" w:cs="Arial"/>
            <w:color w:val="0000FF"/>
            <w:sz w:val="20"/>
          </w:rPr>
          <w:t>статьей 186</w:t>
        </w:r>
      </w:hyperlink>
      <w:r w:rsidRPr="00237F14">
        <w:rPr>
          <w:rFonts w:ascii="Arial" w:hAnsi="Arial" w:cs="Arial"/>
          <w:sz w:val="20"/>
        </w:rPr>
        <w:t xml:space="preserve"> настоящего Кодекса, или не установлено существенное нарушение порядка совершения нотариального действия.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введена Федеральным </w:t>
      </w:r>
      <w:hyperlink r:id="rId345">
        <w:r w:rsidRPr="00237F14">
          <w:rPr>
            <w:rFonts w:ascii="Arial" w:hAnsi="Arial" w:cs="Arial"/>
            <w:color w:val="0000FF"/>
            <w:sz w:val="20"/>
          </w:rPr>
          <w:t>законом</w:t>
        </w:r>
      </w:hyperlink>
      <w:r w:rsidRPr="00237F14">
        <w:rPr>
          <w:rFonts w:ascii="Arial" w:hAnsi="Arial" w:cs="Arial"/>
          <w:sz w:val="20"/>
        </w:rPr>
        <w:t xml:space="preserve"> от 29.12.2014 N 457-ФЗ)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45" w:name="P703"/>
      <w:bookmarkEnd w:id="45"/>
      <w:r w:rsidRPr="00237F14">
        <w:rPr>
          <w:rFonts w:ascii="Arial" w:hAnsi="Arial" w:cs="Arial"/>
          <w:sz w:val="20"/>
        </w:rPr>
        <w:t>Статья 62. Судебные поручения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рассматривающий дело, при необходимости получения доказательств, находящихся в другом городе или районе, поручает соответствующему суду произвести определенные процессуальные 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определении суда о судебном поручении кратко излагается содержание рассматриваемого дела и указываются сведения о сторонах, месте их проживания или месте их нахождения; обстоятельства, подлежащие выяснению; доказательства, которые должен собрать суд, выполняющий поручение. Это определение обязательно для суда, которому оно адресовано, </w:t>
      </w:r>
      <w:r w:rsidRPr="00237F14">
        <w:rPr>
          <w:rFonts w:ascii="Arial" w:hAnsi="Arial" w:cs="Arial"/>
          <w:sz w:val="20"/>
        </w:rPr>
        <w:lastRenderedPageBreak/>
        <w:t xml:space="preserve">и должно быть выполнено в течение месяца со </w:t>
      </w:r>
      <w:hyperlink r:id="rId346">
        <w:r w:rsidRPr="00237F14">
          <w:rPr>
            <w:rFonts w:ascii="Arial" w:hAnsi="Arial" w:cs="Arial"/>
            <w:color w:val="0000FF"/>
            <w:sz w:val="20"/>
          </w:rPr>
          <w:t>дня</w:t>
        </w:r>
      </w:hyperlink>
      <w:r w:rsidRPr="00237F14">
        <w:rPr>
          <w:rFonts w:ascii="Arial" w:hAnsi="Arial" w:cs="Arial"/>
          <w:sz w:val="20"/>
        </w:rPr>
        <w:t xml:space="preserve"> его получения.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время выполнения судебного поручения производство по делу может быть приостановлено.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46" w:name="P709"/>
      <w:bookmarkEnd w:id="46"/>
      <w:r w:rsidRPr="00237F14">
        <w:rPr>
          <w:rFonts w:ascii="Arial" w:hAnsi="Arial" w:cs="Arial"/>
          <w:sz w:val="20"/>
        </w:rPr>
        <w:t>Статья 63. Порядок выполнения судебного поручения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Выполнение судебного </w:t>
      </w:r>
      <w:hyperlink r:id="rId347">
        <w:r w:rsidRPr="00237F14">
          <w:rPr>
            <w:rFonts w:ascii="Arial" w:hAnsi="Arial" w:cs="Arial"/>
            <w:color w:val="0000FF"/>
            <w:sz w:val="20"/>
          </w:rPr>
          <w:t>поручения</w:t>
        </w:r>
      </w:hyperlink>
      <w:r w:rsidRPr="00237F14">
        <w:rPr>
          <w:rFonts w:ascii="Arial" w:hAnsi="Arial" w:cs="Arial"/>
          <w:sz w:val="20"/>
        </w:rPr>
        <w:t xml:space="preserve"> производится в судебном заседании по правилам, установленным настоящим Кодексом. Лица, участвующие в деле, извещаются о времени и месте заседания, однако их неявка не является препятствием к выполнению поручения.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48">
        <w:r w:rsidRPr="00237F14">
          <w:rPr>
            <w:rFonts w:ascii="Arial" w:hAnsi="Arial" w:cs="Arial"/>
            <w:color w:val="0000FF"/>
            <w:sz w:val="20"/>
          </w:rPr>
          <w:t>закона</w:t>
        </w:r>
      </w:hyperlink>
      <w:r w:rsidRPr="00237F14">
        <w:rPr>
          <w:rFonts w:ascii="Arial" w:hAnsi="Arial" w:cs="Arial"/>
          <w:sz w:val="20"/>
        </w:rPr>
        <w:t xml:space="preserve"> от 26.07.2019 N 213-ФЗ)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О выполнении судебного поручения выносится определение, которое с протоколами и со всеми собранными при выполнении судебного поручения доказательствами немедленно пересылается в суд, направивший судебное поручение. При невозможности выполнения судебного поручения по причинам, не зависящим от суда, на это указывается в определении.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1.1 введена Федеральным </w:t>
      </w:r>
      <w:hyperlink r:id="rId349">
        <w:r w:rsidRPr="00237F14">
          <w:rPr>
            <w:rFonts w:ascii="Arial" w:hAnsi="Arial" w:cs="Arial"/>
            <w:color w:val="0000FF"/>
            <w:sz w:val="20"/>
          </w:rPr>
          <w:t>законом</w:t>
        </w:r>
      </w:hyperlink>
      <w:r w:rsidRPr="00237F14">
        <w:rPr>
          <w:rFonts w:ascii="Arial" w:hAnsi="Arial" w:cs="Arial"/>
          <w:sz w:val="20"/>
        </w:rPr>
        <w:t xml:space="preserve"> от 26.07.2019 N 213-ФЗ)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лица, участвующие в деле, свидетели или эксперты, давшие объяснения, показания, заключения суду, выполнявшему судебное поручение, явятся в суд, рассматривающий дело, они дают объяснения, показания, заключения в общем порядке.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63.1. Запросы третейского суда о содействии в получении доказательств</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350">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47" w:name="P721"/>
      <w:bookmarkEnd w:id="47"/>
      <w:r w:rsidRPr="00237F14">
        <w:rPr>
          <w:rFonts w:ascii="Arial" w:hAnsi="Arial" w:cs="Arial"/>
          <w:sz w:val="20"/>
        </w:rPr>
        <w:t xml:space="preserve">1. Третейский суд с местом арбитража на территории Российской Федерации (за исключением третейского суда в рамках третейского разбирательства для разрешения конкретного спора) в случае возникновения необходимости получения доказательств, требующихся для разрешения указанного спора, вправе обратиться в районный суд, на территории которого находятся </w:t>
      </w:r>
      <w:proofErr w:type="spellStart"/>
      <w:r w:rsidRPr="00237F14">
        <w:rPr>
          <w:rFonts w:ascii="Arial" w:hAnsi="Arial" w:cs="Arial"/>
          <w:sz w:val="20"/>
        </w:rPr>
        <w:t>истребуемые</w:t>
      </w:r>
      <w:proofErr w:type="spellEnd"/>
      <w:r w:rsidRPr="00237F14">
        <w:rPr>
          <w:rFonts w:ascii="Arial" w:hAnsi="Arial" w:cs="Arial"/>
          <w:sz w:val="20"/>
        </w:rPr>
        <w:t xml:space="preserve"> доказательства, с запросом о содействии в получении таких доказательств в порядке, предусмотренном </w:t>
      </w:r>
      <w:hyperlink w:anchor="P663">
        <w:r w:rsidRPr="00237F14">
          <w:rPr>
            <w:rFonts w:ascii="Arial" w:hAnsi="Arial" w:cs="Arial"/>
            <w:color w:val="0000FF"/>
            <w:sz w:val="20"/>
          </w:rPr>
          <w:t>статьей 57</w:t>
        </w:r>
      </w:hyperlink>
      <w:r w:rsidRPr="00237F14">
        <w:rPr>
          <w:rFonts w:ascii="Arial" w:hAnsi="Arial" w:cs="Arial"/>
          <w:sz w:val="20"/>
        </w:rPr>
        <w:t xml:space="preserve"> настоящего Кодекса. Запрос может быть выдан этим третейским судом стороне третейского разбирательства для непосредственного направления запроса в суд указанной стороной третейского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запросе, указанном в </w:t>
      </w:r>
      <w:hyperlink w:anchor="P721">
        <w:r w:rsidRPr="00237F14">
          <w:rPr>
            <w:rFonts w:ascii="Arial" w:hAnsi="Arial" w:cs="Arial"/>
            <w:color w:val="0000FF"/>
            <w:sz w:val="20"/>
          </w:rPr>
          <w:t>части первой</w:t>
        </w:r>
      </w:hyperlink>
      <w:r w:rsidRPr="00237F14">
        <w:rPr>
          <w:rFonts w:ascii="Arial" w:hAnsi="Arial" w:cs="Arial"/>
          <w:sz w:val="20"/>
        </w:rPr>
        <w:t xml:space="preserve"> настоящей статьи, указываются обстоятельства, подлежащие выяснению, а также доказательства, которые должен получить суд, исполняющий запрос. Запрос направляется в суд, в который он адресован.</w:t>
      </w:r>
    </w:p>
    <w:p w:rsidR="00C073E8" w:rsidRPr="00237F14" w:rsidRDefault="00C073E8" w:rsidP="00C073E8">
      <w:pPr>
        <w:pStyle w:val="ConsPlusNormal"/>
        <w:spacing w:before="220"/>
        <w:ind w:firstLine="540"/>
        <w:jc w:val="both"/>
        <w:rPr>
          <w:rFonts w:ascii="Arial" w:hAnsi="Arial" w:cs="Arial"/>
          <w:sz w:val="20"/>
        </w:rPr>
      </w:pPr>
      <w:bookmarkStart w:id="48" w:name="P723"/>
      <w:bookmarkEnd w:id="48"/>
      <w:r w:rsidRPr="00237F14">
        <w:rPr>
          <w:rFonts w:ascii="Arial" w:hAnsi="Arial" w:cs="Arial"/>
          <w:sz w:val="20"/>
        </w:rPr>
        <w:t xml:space="preserve">3. Запрос, указанный в </w:t>
      </w:r>
      <w:hyperlink w:anchor="P721">
        <w:r w:rsidRPr="00237F14">
          <w:rPr>
            <w:rFonts w:ascii="Arial" w:hAnsi="Arial" w:cs="Arial"/>
            <w:color w:val="0000FF"/>
            <w:sz w:val="20"/>
          </w:rPr>
          <w:t>части первой</w:t>
        </w:r>
      </w:hyperlink>
      <w:r w:rsidRPr="00237F14">
        <w:rPr>
          <w:rFonts w:ascii="Arial" w:hAnsi="Arial" w:cs="Arial"/>
          <w:sz w:val="20"/>
        </w:rPr>
        <w:t xml:space="preserve"> настоящей статьи, может быть направлен для получения письменных доказательств, вещественных доказательств и аудио- и видеозаписей, предусмотренных </w:t>
      </w:r>
      <w:hyperlink w:anchor="P795">
        <w:r w:rsidRPr="00237F14">
          <w:rPr>
            <w:rFonts w:ascii="Arial" w:hAnsi="Arial" w:cs="Arial"/>
            <w:color w:val="0000FF"/>
            <w:sz w:val="20"/>
          </w:rPr>
          <w:t>статьями 71</w:t>
        </w:r>
      </w:hyperlink>
      <w:r w:rsidRPr="00237F14">
        <w:rPr>
          <w:rFonts w:ascii="Arial" w:hAnsi="Arial" w:cs="Arial"/>
          <w:sz w:val="20"/>
        </w:rPr>
        <w:t xml:space="preserve">, </w:t>
      </w:r>
      <w:hyperlink w:anchor="P812">
        <w:r w:rsidRPr="00237F14">
          <w:rPr>
            <w:rFonts w:ascii="Arial" w:hAnsi="Arial" w:cs="Arial"/>
            <w:color w:val="0000FF"/>
            <w:sz w:val="20"/>
          </w:rPr>
          <w:t>73</w:t>
        </w:r>
      </w:hyperlink>
      <w:r w:rsidRPr="00237F14">
        <w:rPr>
          <w:rFonts w:ascii="Arial" w:hAnsi="Arial" w:cs="Arial"/>
          <w:sz w:val="20"/>
        </w:rPr>
        <w:t xml:space="preserve"> и </w:t>
      </w:r>
      <w:hyperlink w:anchor="P836">
        <w:r w:rsidRPr="00237F14">
          <w:rPr>
            <w:rFonts w:ascii="Arial" w:hAnsi="Arial" w:cs="Arial"/>
            <w:color w:val="0000FF"/>
            <w:sz w:val="20"/>
          </w:rPr>
          <w:t>77</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Запрос, указанный в </w:t>
      </w:r>
      <w:hyperlink w:anchor="P721">
        <w:r w:rsidRPr="00237F14">
          <w:rPr>
            <w:rFonts w:ascii="Arial" w:hAnsi="Arial" w:cs="Arial"/>
            <w:color w:val="0000FF"/>
            <w:sz w:val="20"/>
          </w:rPr>
          <w:t>части первой</w:t>
        </w:r>
      </w:hyperlink>
      <w:r w:rsidRPr="00237F14">
        <w:rPr>
          <w:rFonts w:ascii="Arial" w:hAnsi="Arial" w:cs="Arial"/>
          <w:sz w:val="20"/>
        </w:rPr>
        <w:t xml:space="preserve"> настоящей статьи, исполняется не позднее чем в тридцатидневный срок со дня его получения судом, в который он адресован. Запрос не подлежит исполнению в следующих случаях: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запрос направлен для получения доказательств, не предусмотренных </w:t>
      </w:r>
      <w:hyperlink w:anchor="P723">
        <w:r w:rsidRPr="00237F14">
          <w:rPr>
            <w:rFonts w:ascii="Arial" w:hAnsi="Arial" w:cs="Arial"/>
            <w:color w:val="0000FF"/>
            <w:sz w:val="20"/>
          </w:rPr>
          <w:t>частью третьей</w:t>
        </w:r>
      </w:hyperlink>
      <w:r w:rsidRPr="00237F14">
        <w:rPr>
          <w:rFonts w:ascii="Arial" w:hAnsi="Arial" w:cs="Arial"/>
          <w:sz w:val="20"/>
        </w:rPr>
        <w:t xml:space="preserve"> настоящей статьи;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исполнение запроса может нарушить права и законные интересы третьих лиц, не участвующих в третейском разбирательстве;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запрос вынесен по спору, предусмотренному </w:t>
      </w:r>
      <w:hyperlink w:anchor="P318">
        <w:r w:rsidRPr="00237F14">
          <w:rPr>
            <w:rFonts w:ascii="Arial" w:hAnsi="Arial" w:cs="Arial"/>
            <w:color w:val="0000FF"/>
            <w:sz w:val="20"/>
          </w:rPr>
          <w:t>частью второй статьи 22.1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запрос позволяет обеспечить доступ к информации, составляющей государственную </w:t>
      </w:r>
      <w:hyperlink r:id="rId351">
        <w:r w:rsidRPr="00237F14">
          <w:rPr>
            <w:rFonts w:ascii="Arial" w:hAnsi="Arial" w:cs="Arial"/>
            <w:color w:val="0000FF"/>
            <w:sz w:val="20"/>
          </w:rPr>
          <w:t>тайну</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запрос позволяет обеспечить доступ к информации, составляющей служебную, коммерческую, банковскую или иную охраняемую законом тайну в отношении лиц, не участвующих в третейском разбирательстве.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5. Об отказе в исполнении запроса, указанного в </w:t>
      </w:r>
      <w:hyperlink w:anchor="P721">
        <w:r w:rsidRPr="00237F14">
          <w:rPr>
            <w:rFonts w:ascii="Arial" w:hAnsi="Arial" w:cs="Arial"/>
            <w:color w:val="0000FF"/>
            <w:sz w:val="20"/>
          </w:rPr>
          <w:t>части первой</w:t>
        </w:r>
      </w:hyperlink>
      <w:r w:rsidRPr="00237F14">
        <w:rPr>
          <w:rFonts w:ascii="Arial" w:hAnsi="Arial" w:cs="Arial"/>
          <w:sz w:val="20"/>
        </w:rPr>
        <w:t xml:space="preserve"> настоящей статьи, суд, в который он направлен, выносит определение, которое пересылается в третейский суд, направивший запрос. Указанное определение не подлежит обжалованию.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Запрос, указанный в </w:t>
      </w:r>
      <w:hyperlink w:anchor="P721">
        <w:r w:rsidRPr="00237F14">
          <w:rPr>
            <w:rFonts w:ascii="Arial" w:hAnsi="Arial" w:cs="Arial"/>
            <w:color w:val="0000FF"/>
            <w:sz w:val="20"/>
          </w:rPr>
          <w:t>части первой</w:t>
        </w:r>
      </w:hyperlink>
      <w:r w:rsidRPr="00237F14">
        <w:rPr>
          <w:rFonts w:ascii="Arial" w:hAnsi="Arial" w:cs="Arial"/>
          <w:sz w:val="20"/>
        </w:rPr>
        <w:t xml:space="preserve"> настоящей статьи, исполняется в судебном заседании суда по правилам, установленным настоящим Кодексом. Стороны третейского разбирательства извещаются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проведению судебного заседания, если это не противоречит существу запроса.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Об исполнении запроса, указанного в </w:t>
      </w:r>
      <w:hyperlink w:anchor="P721">
        <w:r w:rsidRPr="00237F14">
          <w:rPr>
            <w:rFonts w:ascii="Arial" w:hAnsi="Arial" w:cs="Arial"/>
            <w:color w:val="0000FF"/>
            <w:sz w:val="20"/>
          </w:rPr>
          <w:t>части первой</w:t>
        </w:r>
      </w:hyperlink>
      <w:r w:rsidRPr="00237F14">
        <w:rPr>
          <w:rFonts w:ascii="Arial" w:hAnsi="Arial" w:cs="Arial"/>
          <w:sz w:val="20"/>
        </w:rPr>
        <w:t xml:space="preserve"> настоящей статьи, выносится определение, которое со всеми материалами, собранными при исполнении запроса, в трехдневный срок пересылается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w:t>
      </w:r>
      <w:proofErr w:type="spellStart"/>
      <w:r w:rsidRPr="00237F14">
        <w:rPr>
          <w:rFonts w:ascii="Arial" w:hAnsi="Arial" w:cs="Arial"/>
          <w:sz w:val="20"/>
        </w:rPr>
        <w:t>истребуемых</w:t>
      </w:r>
      <w:proofErr w:type="spellEnd"/>
      <w:r w:rsidRPr="00237F14">
        <w:rPr>
          <w:rFonts w:ascii="Arial" w:hAnsi="Arial" w:cs="Arial"/>
          <w:sz w:val="20"/>
        </w:rPr>
        <w:t xml:space="preserve"> доказательств стороной третейского разбирательства. При невозможности исполнения запроса, указанного в </w:t>
      </w:r>
      <w:hyperlink w:anchor="P721">
        <w:r w:rsidRPr="00237F14">
          <w:rPr>
            <w:rFonts w:ascii="Arial" w:hAnsi="Arial" w:cs="Arial"/>
            <w:color w:val="0000FF"/>
            <w:sz w:val="20"/>
          </w:rPr>
          <w:t>части первой</w:t>
        </w:r>
      </w:hyperlink>
      <w:r w:rsidRPr="00237F14">
        <w:rPr>
          <w:rFonts w:ascii="Arial" w:hAnsi="Arial" w:cs="Arial"/>
          <w:sz w:val="20"/>
        </w:rPr>
        <w:t xml:space="preserve"> настоящей статьи, по не зависящим от суда причинам на это указывается в определении.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49" w:name="P734"/>
      <w:bookmarkEnd w:id="49"/>
      <w:r w:rsidRPr="00237F14">
        <w:rPr>
          <w:rFonts w:ascii="Arial" w:hAnsi="Arial" w:cs="Arial"/>
          <w:sz w:val="20"/>
        </w:rPr>
        <w:t>Статья 64. Обеспечение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Лица, участвующие в деле, имеющие основания опасаться, что представление необходимых для них доказательств окажется впоследствии невозможным или затруднительным, могут просить суд об обеспечении этих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65. Заявление об обеспечении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об обеспечении доказательств подается в суд, в котором рассматривается дело или в районе деятельности которого должны быть произведены процессуальные действия по обеспечению доказательств. В заявлении должны быть указаны содержание рассматриваемого дела; сведения о сторонах и месте их проживания или месте их нахождения;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 определение судьи об отказе в обеспечении доказательств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66. Порядок обеспечения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Обеспечение доказательств производится судьей по правилам, установленным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Протоколы и все собранные в порядке обеспечения доказательств материалы передаются в суд, рассматривающий дело, с уведомлением об этом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В случае, если обеспечение доказательств имело место не в суде, в котором рассматривается дело, применяются правила </w:t>
      </w:r>
      <w:hyperlink w:anchor="P703">
        <w:r w:rsidRPr="00237F14">
          <w:rPr>
            <w:rFonts w:ascii="Arial" w:hAnsi="Arial" w:cs="Arial"/>
            <w:color w:val="0000FF"/>
            <w:sz w:val="20"/>
          </w:rPr>
          <w:t>статей 62</w:t>
        </w:r>
      </w:hyperlink>
      <w:r w:rsidRPr="00237F14">
        <w:rPr>
          <w:rFonts w:ascii="Arial" w:hAnsi="Arial" w:cs="Arial"/>
          <w:sz w:val="20"/>
        </w:rPr>
        <w:t xml:space="preserve"> и </w:t>
      </w:r>
      <w:hyperlink w:anchor="P709">
        <w:r w:rsidRPr="00237F14">
          <w:rPr>
            <w:rFonts w:ascii="Arial" w:hAnsi="Arial" w:cs="Arial"/>
            <w:color w:val="0000FF"/>
            <w:sz w:val="20"/>
          </w:rPr>
          <w:t>63</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50" w:name="P749"/>
      <w:bookmarkEnd w:id="50"/>
      <w:r w:rsidRPr="00237F14">
        <w:rPr>
          <w:rFonts w:ascii="Arial" w:hAnsi="Arial" w:cs="Arial"/>
          <w:sz w:val="20"/>
        </w:rPr>
        <w:t>Статья 67. Оценка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Никакие доказательства не имеют для суда заранее установленной силы.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Результаты оценки доказательств суд обязан отразить в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5. При оценке документов или иных письменных доказательств суд обязан с учетом других доказательств убедиться в том, что такие документ или иное письменное доказательство исходят от органа, уполномоченного представлять данный вид доказательств, подписаны лицом, имеющим право скреплять документ подписью, содержат все другие неотъемлемые реквизиты данного вида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При оценке копии документа или иного письменного доказательства суд проверяет, не произошло ли при копировании изменение содержания копии документа по сравнению с его оригиналом, с помощью какого технического приема выполнено копирование, гарантирует ли копирование тождественность копии документа и его оригинала, каким образом сохранялась копия документа.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Суд не может считать доказанными обстоятельства, подтверждаемые только копией документа или иного письменного доказательства, если утрачен и не передан суду оригинал документа, и представленные каждой из спорящих сторон копии этого документа не тождественны между собой, и невозможно установить подлинное содержание оригинала документа с помощью других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68. Объяснения сторон и третьих лиц</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Объяснения сторон и третьих лиц об известных им обстоятельствах, имеющих значение для правильного рассмотрения дела, подлежат проверке и оценке наряду с другими доказательствами. В случае, если сторона, обязанная доказывать свои требования или возражения, удерживает находящиеся у нее доказательства и не представляет их суду, суд вправе обосновать свои выводы объяснениями другой стороны.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Признание стороной обстоятельств, на которых другая сторона основывает свои требования или возражения, освобождает последнюю от необходимости дальнейшего доказывания этих обстоятельств. Признание заносится в протокол судебного заседания. Признание, изложенное в письменном заявлении, приобщается к материалам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если у суда имеются основания полагать, что признание совершено в целях сокрытия действительных обстоятельств дела или под влиянием обмана, насилия, угрозы, добросовестного заблуждения, суд не принимает признание, о чем судом выносится определение. В этом случае данные обстоятельства подлежат доказыванию на общих основаниях.</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69. Свидетельские показания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Свидетелем является лицо, которому могут быть известны какие-либо сведения об обстоятельствах, имеющих значение для рассмотрения и разрешения дела. Не являются доказательствами сведения, сообщенные свидетелем, если он не может указать источник своей осведомленности.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Лицо, ходатайствующее о вызове свидетеля, обязано указать, какие обстоятельства, имеющие значение для рассмотрения и разрешения дела, может подтвердить свидетель, и сообщить суду его имя, отчество, фамилию и место жительства.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Не подлежат допросу в качестве свидетелей: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представители по гражданскому или административному делу, или защитники по уголовному делу, делу об административном правонарушении, или медиаторы, судебные примирители - об обстоятельствах, которые стали им известны в связи с исполнением обязанностей представителя, защитника или медиатора, судебного примирителя;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27.07.2010 </w:t>
      </w:r>
      <w:hyperlink r:id="rId352">
        <w:r w:rsidRPr="00237F14">
          <w:rPr>
            <w:rFonts w:ascii="Arial" w:hAnsi="Arial" w:cs="Arial"/>
            <w:color w:val="0000FF"/>
            <w:sz w:val="20"/>
          </w:rPr>
          <w:t>N 194-ФЗ</w:t>
        </w:r>
      </w:hyperlink>
      <w:r w:rsidRPr="00237F14">
        <w:rPr>
          <w:rFonts w:ascii="Arial" w:hAnsi="Arial" w:cs="Arial"/>
          <w:sz w:val="20"/>
        </w:rPr>
        <w:t xml:space="preserve">, от 08.03.2015 </w:t>
      </w:r>
      <w:hyperlink r:id="rId353">
        <w:r w:rsidRPr="00237F14">
          <w:rPr>
            <w:rFonts w:ascii="Arial" w:hAnsi="Arial" w:cs="Arial"/>
            <w:color w:val="0000FF"/>
            <w:sz w:val="20"/>
          </w:rPr>
          <w:t>N 23-ФЗ</w:t>
        </w:r>
      </w:hyperlink>
      <w:r w:rsidRPr="00237F14">
        <w:rPr>
          <w:rFonts w:ascii="Arial" w:hAnsi="Arial" w:cs="Arial"/>
          <w:sz w:val="20"/>
        </w:rPr>
        <w:t xml:space="preserve">, от 26.07.2019 </w:t>
      </w:r>
      <w:hyperlink r:id="rId354">
        <w:r w:rsidRPr="00237F14">
          <w:rPr>
            <w:rFonts w:ascii="Arial" w:hAnsi="Arial" w:cs="Arial"/>
            <w:color w:val="0000FF"/>
            <w:sz w:val="20"/>
          </w:rPr>
          <w:t>N 197-ФЗ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судьи, присяжные или арбитражные заседатели - о вопросах, возникавших в совещательной комнате в связи с обсуждением обстоятельств дела при вынесении решения суда или приговора;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55">
        <w:r w:rsidRPr="00237F14">
          <w:rPr>
            <w:rFonts w:ascii="Arial" w:hAnsi="Arial" w:cs="Arial"/>
            <w:color w:val="0000FF"/>
            <w:sz w:val="20"/>
          </w:rPr>
          <w:t>закона</w:t>
        </w:r>
      </w:hyperlink>
      <w:r w:rsidRPr="00237F14">
        <w:rPr>
          <w:rFonts w:ascii="Arial" w:hAnsi="Arial" w:cs="Arial"/>
          <w:sz w:val="20"/>
        </w:rPr>
        <w:t xml:space="preserve"> от 02.12.2013 N 344-ФЗ)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священнослужители религиозных организаций, прошедших государственную регистрацию, - об обстоятельствах, которые стали им известны из исповеди;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4) арбитр (третейский судья) - об обстоятельствах, ставших ему известными в ходе арбитража (третейского разбирательства).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4 введен Федеральным </w:t>
      </w:r>
      <w:hyperlink r:id="rId356">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bookmarkStart w:id="51" w:name="P777"/>
      <w:bookmarkEnd w:id="51"/>
      <w:r w:rsidRPr="00237F14">
        <w:rPr>
          <w:rFonts w:ascii="Arial" w:hAnsi="Arial" w:cs="Arial"/>
          <w:sz w:val="20"/>
        </w:rPr>
        <w:t>4. Вправе отказаться от дачи свидетельских показаний: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гражданин против самого себя;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супруг против супруга, дети, в том числе усыновленные, против родителей, усыновителей, родители, усыновители против детей, в том числе усыновленных;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братья, сестры друг против друга, дедушка, бабушка против внуков и внуки против дедушки, бабушки;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депутаты законодательных органов - в отношении сведений, ставших им известными в связи с исполнением депутатских полномочий;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Уполномоченный по правам человека в Российской Федерации, уполномоченные по правам человека в субъектах Российской Федерации - в отношении сведений, ставших им известными в связи с исполнением своих обязанностей;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57">
        <w:r w:rsidRPr="00237F14">
          <w:rPr>
            <w:rFonts w:ascii="Arial" w:hAnsi="Arial" w:cs="Arial"/>
            <w:color w:val="0000FF"/>
            <w:sz w:val="20"/>
          </w:rPr>
          <w:t>закона</w:t>
        </w:r>
      </w:hyperlink>
      <w:r w:rsidRPr="00237F14">
        <w:rPr>
          <w:rFonts w:ascii="Arial" w:hAnsi="Arial" w:cs="Arial"/>
          <w:sz w:val="20"/>
        </w:rPr>
        <w:t xml:space="preserve"> от 24.04.2020 N 131-ФЗ)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5.1) Уполномоченный при Президенте Российской Федерации по правам ребенка, уполномоченные по правам ребенка в субъектах Российской Федерации - в отношении сведений, ставших им известными в связи с выполнением своих обязанностей;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5.1 введен Федеральным </w:t>
      </w:r>
      <w:hyperlink r:id="rId358">
        <w:r w:rsidRPr="00237F14">
          <w:rPr>
            <w:rFonts w:ascii="Arial" w:hAnsi="Arial" w:cs="Arial"/>
            <w:color w:val="0000FF"/>
            <w:sz w:val="20"/>
          </w:rPr>
          <w:t>законом</w:t>
        </w:r>
      </w:hyperlink>
      <w:r w:rsidRPr="00237F14">
        <w:rPr>
          <w:rFonts w:ascii="Arial" w:hAnsi="Arial" w:cs="Arial"/>
          <w:sz w:val="20"/>
        </w:rPr>
        <w:t xml:space="preserve"> от 27.12.2018 N 562-ФЗ)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Уполномоченный при Президенте Российской Федерации по защите прав предпринимателей, уполномоченные по защите прав предпринимателей в субъектах Российской Федерации - в отношении сведений, ставших им известными в связи с выполнением своих обязанностей.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6 введен Федеральным </w:t>
      </w:r>
      <w:hyperlink r:id="rId359">
        <w:r w:rsidRPr="00237F14">
          <w:rPr>
            <w:rFonts w:ascii="Arial" w:hAnsi="Arial" w:cs="Arial"/>
            <w:color w:val="0000FF"/>
            <w:sz w:val="20"/>
          </w:rPr>
          <w:t>законом</w:t>
        </w:r>
      </w:hyperlink>
      <w:r w:rsidRPr="00237F14">
        <w:rPr>
          <w:rFonts w:ascii="Arial" w:hAnsi="Arial" w:cs="Arial"/>
          <w:sz w:val="20"/>
        </w:rPr>
        <w:t xml:space="preserve"> от 02.11.2013 N 294-ФЗ)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70. Обязанности и права свидетеля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52" w:name="P791"/>
      <w:bookmarkEnd w:id="52"/>
      <w:r w:rsidRPr="00237F14">
        <w:rPr>
          <w:rFonts w:ascii="Arial" w:hAnsi="Arial" w:cs="Arial"/>
          <w:sz w:val="20"/>
        </w:rPr>
        <w:t>1. Лицо, вызванное в качестве свидетеля, обязано явиться в суд в назначенное время и дать правдивые показания.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по вызову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 дачу заведомо ложного показания и за отказ от дачи показаний по мотивам, не предусмотренным федеральным законом, свидетель несет ответственность, предусмотренную Уголовным кодексом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Свидетель имеет право на возмещение расходов, связанных с вызовом в суд, и на получение денежной компенсации в связи с потерей времени.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53" w:name="P795"/>
      <w:bookmarkEnd w:id="53"/>
      <w:r w:rsidRPr="00237F14">
        <w:rPr>
          <w:rFonts w:ascii="Arial" w:hAnsi="Arial" w:cs="Arial"/>
          <w:sz w:val="20"/>
        </w:rPr>
        <w:t>Статья 71. Письменные доказательства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Письменными доказательствами являются содержащие сведения об обстоятельствах, имеющих значение для рассмотрения и разрешения дела, акты, договоры, справки, деловая корреспонденция,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с использованием информационно-телекоммуникационной сети "Интернет", документы, подписанные электронной подписью в порядке, установленном законодательством Российской Федерации, либо выполненные иным позволяющим установить достоверность документа способом. К письменным доказательствам относятся приговоры и решения суда, иные судебные постановления, протоколы совершения процессуальных действий, протоколы судебных заседаний, приложения к протоколам совершения процессуальных действий (схемы, карты, планы, чертежи).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360">
        <w:r w:rsidRPr="00237F14">
          <w:rPr>
            <w:rFonts w:ascii="Arial" w:hAnsi="Arial" w:cs="Arial"/>
            <w:color w:val="0000FF"/>
            <w:sz w:val="20"/>
          </w:rPr>
          <w:t>закона</w:t>
        </w:r>
      </w:hyperlink>
      <w:r w:rsidRPr="00237F14">
        <w:rPr>
          <w:rFonts w:ascii="Arial" w:hAnsi="Arial" w:cs="Arial"/>
          <w:sz w:val="20"/>
        </w:rPr>
        <w:t xml:space="preserve"> от 23.06.2016 N 220-ФЗ)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Письменные доказательства представляются в подлиннике или в форме надлежащим </w:t>
      </w:r>
      <w:r w:rsidRPr="00237F14">
        <w:rPr>
          <w:rFonts w:ascii="Arial" w:hAnsi="Arial" w:cs="Arial"/>
          <w:sz w:val="20"/>
        </w:rPr>
        <w:lastRenderedPageBreak/>
        <w:t xml:space="preserve">образом заверенной </w:t>
      </w:r>
      <w:hyperlink r:id="rId361">
        <w:r w:rsidRPr="00237F14">
          <w:rPr>
            <w:rFonts w:ascii="Arial" w:hAnsi="Arial" w:cs="Arial"/>
            <w:color w:val="0000FF"/>
            <w:sz w:val="20"/>
          </w:rPr>
          <w:t>копии</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Подлинные документы представляются тогда, когда обстоятельства дела согласно законам или иным нормативным правовым актам подлежат подтверждению только такими документами, когда дело невозможно разрешить без подлинных документов или когда представлены копии документа, различные по своему содержанию. Если копии документов представлены в суд в электронном виде, суд может потребовать представления подлинников этих документов.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62">
        <w:r w:rsidRPr="00237F14">
          <w:rPr>
            <w:rFonts w:ascii="Arial" w:hAnsi="Arial" w:cs="Arial"/>
            <w:color w:val="0000FF"/>
            <w:sz w:val="20"/>
          </w:rPr>
          <w:t>закона</w:t>
        </w:r>
      </w:hyperlink>
      <w:r w:rsidRPr="00237F14">
        <w:rPr>
          <w:rFonts w:ascii="Arial" w:hAnsi="Arial" w:cs="Arial"/>
          <w:sz w:val="20"/>
        </w:rPr>
        <w:t xml:space="preserve"> от 23.06.2016 N 220-ФЗ)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Копии письменных доказательств, представленных в суд лицом, участвующим в деле, или </w:t>
      </w:r>
      <w:proofErr w:type="spellStart"/>
      <w:r w:rsidRPr="00237F14">
        <w:rPr>
          <w:rFonts w:ascii="Arial" w:hAnsi="Arial" w:cs="Arial"/>
          <w:sz w:val="20"/>
        </w:rPr>
        <w:t>истребуемых</w:t>
      </w:r>
      <w:proofErr w:type="spellEnd"/>
      <w:r w:rsidRPr="00237F14">
        <w:rPr>
          <w:rFonts w:ascii="Arial" w:hAnsi="Arial" w:cs="Arial"/>
          <w:sz w:val="20"/>
        </w:rPr>
        <w:t xml:space="preserve"> судом, направляются другим лицам, участвующим в деле. Копии письменных доказательств, </w:t>
      </w:r>
      <w:proofErr w:type="spellStart"/>
      <w:r w:rsidRPr="00237F14">
        <w:rPr>
          <w:rFonts w:ascii="Arial" w:hAnsi="Arial" w:cs="Arial"/>
          <w:sz w:val="20"/>
        </w:rPr>
        <w:t>истребуемых</w:t>
      </w:r>
      <w:proofErr w:type="spellEnd"/>
      <w:r w:rsidRPr="00237F14">
        <w:rPr>
          <w:rFonts w:ascii="Arial" w:hAnsi="Arial" w:cs="Arial"/>
          <w:sz w:val="20"/>
        </w:rPr>
        <w:t xml:space="preserve"> судом, направляются другим лицам, участвующим в деле.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6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Документ, полученный в иностранном государстве, признается письменным доказательством в суде, если не опровергается его подлинность и он легализован в установленном порядке.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Иностранные официальные документы признаются в суде письменными доказательствами без их легализации в </w:t>
      </w:r>
      <w:hyperlink r:id="rId364">
        <w:r w:rsidRPr="00237F14">
          <w:rPr>
            <w:rFonts w:ascii="Arial" w:hAnsi="Arial" w:cs="Arial"/>
            <w:color w:val="0000FF"/>
            <w:sz w:val="20"/>
          </w:rPr>
          <w:t>случаях</w:t>
        </w:r>
      </w:hyperlink>
      <w:r w:rsidRPr="00237F14">
        <w:rPr>
          <w:rFonts w:ascii="Arial" w:hAnsi="Arial" w:cs="Arial"/>
          <w:sz w:val="20"/>
        </w:rPr>
        <w:t>, предусмотренных международным договором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72. Возвращение письменных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Письменные доказательства, имеющиеся в деле, по просьбе лиц, представивших эти доказательства, возвращаются им после вступления решения суда в законную силу. При этом в деле оставляются засвидетельствованные судьей копии письменных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До вступления решения суда в законную силу письменные доказательства могут быть возвращены представившим их лицам, если суд найдет это возможным.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54" w:name="P812"/>
      <w:bookmarkEnd w:id="54"/>
      <w:r w:rsidRPr="00237F14">
        <w:rPr>
          <w:rFonts w:ascii="Arial" w:hAnsi="Arial" w:cs="Arial"/>
          <w:sz w:val="20"/>
        </w:rPr>
        <w:t>Статья 73. Вещественные доказательства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Вещественными доказательствами являются предметы, которые по своему внешнему виду, свойствам, месту нахождения или по иным признакам могут служить средством установления обстоятельств, имеющих значение для рассмотрения и разрешения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74. Хранение вещественных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Вещественные доказательства хранятся в суде, за исключением случаев, установленных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Вещественные доказательства, которые не могут быть доставлены в суд, хранятся по месту их нахождения или в ином определенном судом месте. Они должны быть осмотрены судом, подробно описаны, а в случае необходимости сфотографированы и опечатаны. Суд и хранитель принимают меры по сохранению вещественных доказательств в неизменном состоянии.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Расходы на хранение вещественных доказательств распределяются между сторонами в соответствии со </w:t>
      </w:r>
      <w:hyperlink w:anchor="P1006">
        <w:r w:rsidRPr="00237F14">
          <w:rPr>
            <w:rFonts w:ascii="Arial" w:hAnsi="Arial" w:cs="Arial"/>
            <w:color w:val="0000FF"/>
            <w:sz w:val="20"/>
          </w:rPr>
          <w:t>статьей 98</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75. Осмотр и исследование вещественных доказательств, подвергающихся быстрой порче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Вещественные доказательства, подвергающиеся быстрой порче, немедленно осматриваются и исследуются судом по месту их нахождения или в ином определенном судом месте, после чего возвращаются лицу, представившему их для осмотра и исследования, или передаются организациям, которые могут их использовать по назначению. В последнем случае владельцу вещественных доказательств могут быть возвращены предметы того же рода и качества или их стоимость.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 времени и месте осмотра и исследования таких вещественных доказательств извещаются лица, участвующие в деле. Неявка надлежащим образом извещенных лиц, участвующих в деле, не препятствует осмотру и исследованию вещественных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3. Данные осмотра и исследования вещественных доказательств, подвергающихся быстрой порче, заносятся в протокол по правилам, предусмотренным </w:t>
      </w:r>
      <w:hyperlink w:anchor="P2361">
        <w:r w:rsidRPr="00237F14">
          <w:rPr>
            <w:rFonts w:ascii="Arial" w:hAnsi="Arial" w:cs="Arial"/>
            <w:color w:val="0000FF"/>
            <w:sz w:val="20"/>
          </w:rPr>
          <w:t>главой 21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365">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76. Распоряжение вещественными доказательствами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Вещественные доказательства после вступления в законную силу решения суда возвращаются лицам, от которых они были получены, или передаются лицам, за которыми суд признал право на эти предметы, либо реализуются в порядке, определенном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Предметы, которые согласно федеральному </w:t>
      </w:r>
      <w:hyperlink r:id="rId366">
        <w:r w:rsidRPr="00237F14">
          <w:rPr>
            <w:rFonts w:ascii="Arial" w:hAnsi="Arial" w:cs="Arial"/>
            <w:color w:val="0000FF"/>
            <w:sz w:val="20"/>
          </w:rPr>
          <w:t>закону</w:t>
        </w:r>
      </w:hyperlink>
      <w:r w:rsidRPr="00237F14">
        <w:rPr>
          <w:rFonts w:ascii="Arial" w:hAnsi="Arial" w:cs="Arial"/>
          <w:sz w:val="20"/>
        </w:rPr>
        <w:t xml:space="preserve"> не могут находиться в собственности или во владении граждан, передаются соответствующим организациям.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Вещественные доказательства после их осмотра и исследования судом могут быть до окончания производства по делу возвращены лицам, от которых они были получены, если последние об этом ходатайствуют и удовлетворение такого ходатайства не будет препятствовать правильному разрешению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 вопросам распоряжения вещественными доказательствами суд выносит определение, на которое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55" w:name="P836"/>
      <w:bookmarkEnd w:id="55"/>
      <w:r w:rsidRPr="00237F14">
        <w:rPr>
          <w:rFonts w:ascii="Arial" w:hAnsi="Arial" w:cs="Arial"/>
          <w:sz w:val="20"/>
        </w:rPr>
        <w:t>Статья 77. Аудио- и видеозаписи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Лицо, представляющее аудио- и (или) видеозаписи на электронном или ином носителе либо ходатайствующее об их истребовании, обязано указать, когда, кем и в каких условиях осуществлялись записи.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78. Хранение и возврат носителей аудио- и видеозаписей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Носители аудио- и видеозаписей хранятся в суде. Суд принимает меры для сохранения их в неизменном состоянии.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исключительных случаях после вступления решения суда в законную силу носители аудио- и видеозаписей могут быть возвращены лицу или организации, от которых они получены. По ходатайству лица, участвующего в деле, ему могут быть выданы изготовленные за его счет копии записей.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По вопросу возврата носителей аудио- и видеозаписей суд выносит определение, на которое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79. Назначение экспертизы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Проведение экспертизы может быть поручено судебно-экспертному учреждению, конкретному эксперту или нескольким экспертам.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Каждая из сторон и другие лица, участвующие в деле, вправе представить суду вопросы, подлежащие разрешению при проведении экспертизы. Окончательный круг вопросов, по которым требуется заключение эксперта, определяется судом. Отклонение предложенных вопросов суд обязан мотивировать.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Стороны, другие лица, участвующие в деле, имеют право просить суд назначить проведение экспертизы в конкретном судебно-экспертном учреждении или поручить ее конкретному эксперту; заявлять отвод эксперту; формулировать вопросы для эксперта; знакомиться с определением суда о назначении экспертизы и со сформулированными в нем вопросами; знакомиться с заключением эксперта; ходатайствовать перед судом о назначении повторной, дополнительной, комплексной или комиссионной экспертизы.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При уклонении стороны от участия в экспертизе, непредставлении экспертам необходимых материалов и документов для исследования и в иных случаях, если по обстоятельствам дела и без участия этой стороны экспертизу провести невозможно, суд в зависимости от того, какая сторона уклоняется от экспертизы, а также какое для нее она имеет </w:t>
      </w:r>
      <w:r w:rsidRPr="00237F14">
        <w:rPr>
          <w:rFonts w:ascii="Arial" w:hAnsi="Arial" w:cs="Arial"/>
          <w:sz w:val="20"/>
        </w:rPr>
        <w:lastRenderedPageBreak/>
        <w:t>значение, вправе признать факт, для выяснения которого экспертиза была назначена, установленным или опровергнутым.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 назначении экспертизы или об отклонении ходатайства о назначении экспертизы суд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случае, если ходатайство о назначении экспертизы заявлено стороной (сторонами) или другими лицами, участвующими в деле, суд выносит определение о назначении экспертизы после внесения заявившим соответствующее ходатайство лицом денежных сумм на счет, указанный в </w:t>
      </w:r>
      <w:hyperlink w:anchor="P988">
        <w:r w:rsidRPr="00237F14">
          <w:rPr>
            <w:rFonts w:ascii="Arial" w:hAnsi="Arial" w:cs="Arial"/>
            <w:color w:val="0000FF"/>
            <w:sz w:val="20"/>
          </w:rPr>
          <w:t>части первой статьи 96</w:t>
        </w:r>
      </w:hyperlink>
      <w:r w:rsidRPr="00237F14">
        <w:rPr>
          <w:rFonts w:ascii="Arial" w:hAnsi="Arial" w:cs="Arial"/>
          <w:sz w:val="20"/>
        </w:rPr>
        <w:t xml:space="preserve"> настоящего Кодекса, за исключением случаев, предусмотренных </w:t>
      </w:r>
      <w:hyperlink w:anchor="P990">
        <w:r w:rsidRPr="00237F14">
          <w:rPr>
            <w:rFonts w:ascii="Arial" w:hAnsi="Arial" w:cs="Arial"/>
            <w:color w:val="0000FF"/>
            <w:sz w:val="20"/>
          </w:rPr>
          <w:t>частями второй</w:t>
        </w:r>
      </w:hyperlink>
      <w:r w:rsidRPr="00237F14">
        <w:rPr>
          <w:rFonts w:ascii="Arial" w:hAnsi="Arial" w:cs="Arial"/>
          <w:sz w:val="20"/>
        </w:rPr>
        <w:t xml:space="preserve"> и </w:t>
      </w:r>
      <w:hyperlink w:anchor="P992">
        <w:r w:rsidRPr="00237F14">
          <w:rPr>
            <w:rFonts w:ascii="Arial" w:hAnsi="Arial" w:cs="Arial"/>
            <w:color w:val="0000FF"/>
            <w:sz w:val="20"/>
          </w:rPr>
          <w:t>третьей статьи 96</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Если в установленный судом срок на счет, указанный в </w:t>
      </w:r>
      <w:hyperlink w:anchor="P988">
        <w:r w:rsidRPr="00237F14">
          <w:rPr>
            <w:rFonts w:ascii="Arial" w:hAnsi="Arial" w:cs="Arial"/>
            <w:color w:val="0000FF"/>
            <w:sz w:val="20"/>
          </w:rPr>
          <w:t>части первой статьи 96</w:t>
        </w:r>
      </w:hyperlink>
      <w:r w:rsidRPr="00237F14">
        <w:rPr>
          <w:rFonts w:ascii="Arial" w:hAnsi="Arial" w:cs="Arial"/>
          <w:sz w:val="20"/>
        </w:rPr>
        <w:t xml:space="preserve"> настоящего Кодекса, не были внесены денежные суммы, подлежащие выплате экспертам, суд вправе отклонить ходатайство о назначении экспертизы. В случае, если дело не может быть рассмотрено и решение принято на основании других представленных сторонами доказательств, суд вправе назначить экспертизу по своей инициативе.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367">
        <w:r w:rsidRPr="00237F14">
          <w:rPr>
            <w:rFonts w:ascii="Arial" w:hAnsi="Arial" w:cs="Arial"/>
            <w:color w:val="0000FF"/>
            <w:sz w:val="20"/>
          </w:rPr>
          <w:t>законом</w:t>
        </w:r>
      </w:hyperlink>
      <w:r w:rsidRPr="00237F14">
        <w:rPr>
          <w:rFonts w:ascii="Arial" w:hAnsi="Arial" w:cs="Arial"/>
          <w:sz w:val="20"/>
        </w:rPr>
        <w:t xml:space="preserve"> от 22.07.2024 N 191-ФЗ)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80. Содержание определения суда о назначении экспертизы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определении о назначении экспертизы суд указывает наименование суда; дату назначения экспертизы и дату, не позднее которой заключение должно быть составлено и направлено экспертом в суд, назначивший экспертизу; наименования сторон по рассматриваемому делу; наименование экспертизы; факты, для подтверждения или опровержения которых назначается экспертиза; вопросы, поставленные перед экспертом; фамилию, имя и отчество эксперта либо наименование экспертного учреждения, которому поручается проведение экспертизы; представленные эксперту материалы и документы для сравнительного исследования; особые условия обращения с ними при исследовании, если они необходимы; наименование стороны, которая производит оплату экспертизы.</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68">
        <w:r w:rsidRPr="00237F14">
          <w:rPr>
            <w:rFonts w:ascii="Arial" w:hAnsi="Arial" w:cs="Arial"/>
            <w:color w:val="0000FF"/>
            <w:sz w:val="20"/>
          </w:rPr>
          <w:t>закона</w:t>
        </w:r>
      </w:hyperlink>
      <w:r w:rsidRPr="00237F14">
        <w:rPr>
          <w:rFonts w:ascii="Arial" w:hAnsi="Arial" w:cs="Arial"/>
          <w:sz w:val="20"/>
        </w:rPr>
        <w:t xml:space="preserve"> от 28.06.2009 N 124-ФЗ)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определении суда также указывается, что за дачу заведомо ложного заключения эксперт предупреждается судом или руководителем судебно-экспертного учреждения, если экспертиза проводится специалистом этого учреждения, об ответственности, предусмотренной Уголовным </w:t>
      </w:r>
      <w:hyperlink r:id="rId369">
        <w:r w:rsidRPr="00237F14">
          <w:rPr>
            <w:rFonts w:ascii="Arial" w:hAnsi="Arial" w:cs="Arial"/>
            <w:color w:val="0000FF"/>
            <w:sz w:val="20"/>
          </w:rPr>
          <w:t>кодексом</w:t>
        </w:r>
      </w:hyperlink>
      <w:r w:rsidRPr="00237F14">
        <w:rPr>
          <w:rFonts w:ascii="Arial" w:hAnsi="Arial" w:cs="Arial"/>
          <w:sz w:val="20"/>
        </w:rPr>
        <w:t xml:space="preserve">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81. Получение образцов почерка для сравнительного исследования документа и подписи на документе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случае оспаривания подлинности подписи на документе или ином письменном доказательстве лицом, подпись которого имеется на нем, суд вправе получить образцы почерка для последующего сравнительного исследования. О необходимости получения образцов почерка выносится определение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Получение образцов почерка судьей или судом может быть проведено с участием специалиста.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 получении образцов почерка составляется протокол, в котором отражаются время, место и условия получения образцов почерка. Протокол подписывается судьей, лицом, у которого были получены образцы почерка, специалистом, если он участвовал в совершении данного процессуального действия.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82. Комплексная экспертиза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w:t>
      </w:r>
      <w:hyperlink r:id="rId370">
        <w:r w:rsidRPr="00237F14">
          <w:rPr>
            <w:rFonts w:ascii="Arial" w:hAnsi="Arial" w:cs="Arial"/>
            <w:color w:val="0000FF"/>
            <w:sz w:val="20"/>
          </w:rPr>
          <w:t>Комплексная экспертиза</w:t>
        </w:r>
      </w:hyperlink>
      <w:r w:rsidRPr="00237F14">
        <w:rPr>
          <w:rFonts w:ascii="Arial" w:hAnsi="Arial" w:cs="Arial"/>
          <w:sz w:val="20"/>
        </w:rPr>
        <w:t xml:space="preserve"> назначается судом, если установление обстоятельств по делу требует одновременного проведения исследований с использованием различных областей знания или с использованием различных научных направлений в пределах одной области знания.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Комплексная экспертиза поручается нескольким экспертам. По результатам проведенных исследований эксперты формулируют общий вывод об обстоятельствах и излагают его в заключении, которое подписывается всеми экспертами.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Эксперты, которые не участвовали в формулировании общего вывода или не согласны с ним, подписывают только свою исследовательскую часть заключения.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83. Комиссионная экспертиза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w:t>
      </w:r>
      <w:hyperlink r:id="rId371">
        <w:r w:rsidRPr="00237F14">
          <w:rPr>
            <w:rFonts w:ascii="Arial" w:hAnsi="Arial" w:cs="Arial"/>
            <w:color w:val="0000FF"/>
            <w:sz w:val="20"/>
          </w:rPr>
          <w:t>Комиссионная экспертиза</w:t>
        </w:r>
      </w:hyperlink>
      <w:r w:rsidRPr="00237F14">
        <w:rPr>
          <w:rFonts w:ascii="Arial" w:hAnsi="Arial" w:cs="Arial"/>
          <w:sz w:val="20"/>
        </w:rPr>
        <w:t xml:space="preserve"> назначается судом для установления обстоятельств двумя или более экспертами в одной области знания.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Эксперты совещаются между собой и, придя к общему выводу, формулируют его и подписывают заключение.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Эксперт, не согласный с другим экспертом или другими экспертами, вправе дать отдельное заключение по всем или отдельным вопросам, вызвавшим разногласия.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84. Порядок проведения экспертизы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Экспертиза </w:t>
      </w:r>
      <w:hyperlink r:id="rId372">
        <w:r w:rsidRPr="00237F14">
          <w:rPr>
            <w:rFonts w:ascii="Arial" w:hAnsi="Arial" w:cs="Arial"/>
            <w:color w:val="0000FF"/>
            <w:sz w:val="20"/>
          </w:rPr>
          <w:t>проводится</w:t>
        </w:r>
      </w:hyperlink>
      <w:r w:rsidRPr="00237F14">
        <w:rPr>
          <w:rFonts w:ascii="Arial" w:hAnsi="Arial" w:cs="Arial"/>
          <w:sz w:val="20"/>
        </w:rPr>
        <w:t xml:space="preserve"> экспертами судебно-экспертных учреждений по поручению руководителей этих учреждений или иными экспертами, которым она поручена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Экспертиза проводится в судебном заседании или вне заседания, если это необходимо по характеру исследований либо при невозможности или затруднении доставить материалы или документы для исследования в заседании.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Лица, участвующие в деле, вправе присутствовать при проведении экспертизы, за исключением случаев, если такое присутствие может помешать исследованию, совещанию экспертов и составлению заключения.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85. Обязанности и права эксперта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Эксперт обязан принять к производству порученную ему судом экспертизу и провести полное исследование представленных материалов и документов; дать обоснованное и объективное заключение по поставленным перед ним вопросам и направить его в суд, назначивший экспертизу; явиться по вызову суда для личного участия в судебном заседании и ответить на вопросы, связанные с проведенным исследованием и данным им заключением.</w:t>
      </w:r>
    </w:p>
    <w:p w:rsidR="00C073E8" w:rsidRPr="00237F14" w:rsidRDefault="00C073E8" w:rsidP="00C073E8">
      <w:pPr>
        <w:pStyle w:val="ConsPlusNormal"/>
        <w:spacing w:before="220"/>
        <w:ind w:firstLine="540"/>
        <w:jc w:val="both"/>
        <w:rPr>
          <w:rFonts w:ascii="Arial" w:hAnsi="Arial" w:cs="Arial"/>
          <w:sz w:val="20"/>
        </w:rPr>
      </w:pPr>
      <w:bookmarkStart w:id="56" w:name="P890"/>
      <w:bookmarkEnd w:id="56"/>
      <w:r w:rsidRPr="00237F14">
        <w:rPr>
          <w:rFonts w:ascii="Arial" w:hAnsi="Arial" w:cs="Arial"/>
          <w:sz w:val="20"/>
        </w:rPr>
        <w:t>В случае, если поставленные вопросы выходят за пределы специальных знаний эксперта либо материалы и документы непригодны или недостаточны для проведения исследований и дачи заключения, эксперт обязан направить в суд, назначивший экспертизу, мотивированное сообщение в письменной форме о невозможности дать заключение.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Эксперт обеспечивает сохранность представленных ему для исследования материалов и документов и возвращает их в суд вместе с заключением или сообщением о невозможности дать заключение.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случае невыполнения требования суда, назначившего экспертизу, о направлении заключения эксперта в суд в срок, установленный в определении о назначении экспертизы, при отсутствии мотивированного сообщения эксперта или судебно-экспертного учреждения о невозможности своевременного проведения экспертизы либо о невозможности проведения экспертизы по причинам, указанным в </w:t>
      </w:r>
      <w:hyperlink w:anchor="P890">
        <w:r w:rsidRPr="00237F14">
          <w:rPr>
            <w:rFonts w:ascii="Arial" w:hAnsi="Arial" w:cs="Arial"/>
            <w:color w:val="0000FF"/>
            <w:sz w:val="20"/>
          </w:rPr>
          <w:t>абзаце втором</w:t>
        </w:r>
      </w:hyperlink>
      <w:r w:rsidRPr="00237F14">
        <w:rPr>
          <w:rFonts w:ascii="Arial" w:hAnsi="Arial" w:cs="Arial"/>
          <w:sz w:val="20"/>
        </w:rPr>
        <w:t xml:space="preserve"> настоящей части, судом на руководителя судебно-экспертного учреждения или виновного в указанных нарушениях эксперта налагается судебный штраф в порядке и в размере, которые установлены </w:t>
      </w:r>
      <w:hyperlink w:anchor="P1064">
        <w:r w:rsidRPr="00237F14">
          <w:rPr>
            <w:rFonts w:ascii="Arial" w:hAnsi="Arial" w:cs="Arial"/>
            <w:color w:val="0000FF"/>
            <w:sz w:val="20"/>
          </w:rPr>
          <w:t>главой 8</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373">
        <w:r w:rsidRPr="00237F14">
          <w:rPr>
            <w:rFonts w:ascii="Arial" w:hAnsi="Arial" w:cs="Arial"/>
            <w:color w:val="0000FF"/>
            <w:sz w:val="20"/>
          </w:rPr>
          <w:t>законом</w:t>
        </w:r>
      </w:hyperlink>
      <w:r w:rsidRPr="00237F14">
        <w:rPr>
          <w:rFonts w:ascii="Arial" w:hAnsi="Arial" w:cs="Arial"/>
          <w:sz w:val="20"/>
        </w:rPr>
        <w:t xml:space="preserve"> от 28.06.2009 N 124-ФЗ; в ред. Федерального </w:t>
      </w:r>
      <w:hyperlink r:id="rId37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Эксперт не вправе самостоятельно собирать материалы для проведения экспертизы; вступать в личные контакты с участниками процесса, если это ставит под сомнение его незаинтересованность в исходе дела; разглашать сведения, которые стали ему известны в связи с проведением экспертизы, или сообщать кому-либо о результатах экспертизы, за исключением суда, ее назначившего.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Абзац утратил силу. - Федеральный </w:t>
      </w:r>
      <w:hyperlink r:id="rId375">
        <w:r w:rsidRPr="00237F14">
          <w:rPr>
            <w:rFonts w:ascii="Arial" w:hAnsi="Arial" w:cs="Arial"/>
            <w:color w:val="0000FF"/>
            <w:sz w:val="20"/>
          </w:rPr>
          <w:t>закон</w:t>
        </w:r>
      </w:hyperlink>
      <w:r w:rsidRPr="00237F14">
        <w:rPr>
          <w:rFonts w:ascii="Arial" w:hAnsi="Arial" w:cs="Arial"/>
          <w:sz w:val="20"/>
        </w:rPr>
        <w:t xml:space="preserve"> от 22.07.2024 N 191-ФЗ.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Эксперт, поскольку это необходимо для дачи заключения, имеет право знакомиться с </w:t>
      </w:r>
      <w:r w:rsidRPr="00237F14">
        <w:rPr>
          <w:rFonts w:ascii="Arial" w:hAnsi="Arial" w:cs="Arial"/>
          <w:sz w:val="20"/>
        </w:rPr>
        <w:lastRenderedPageBreak/>
        <w:t>материалами дела, относящимися к предмету экспертизы; просить суд о предоставлении ему дополнительных материалов и документов для исследования; задавать в судебном заседании вопросы лицам, участвующим в деле, и свидетелям; ходатайствовать о привлечении к проведению экспертизы других экспертов.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86. Заключение эксперта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Эксперт дает </w:t>
      </w:r>
      <w:hyperlink r:id="rId376">
        <w:r w:rsidRPr="00237F14">
          <w:rPr>
            <w:rFonts w:ascii="Arial" w:hAnsi="Arial" w:cs="Arial"/>
            <w:color w:val="0000FF"/>
            <w:sz w:val="20"/>
          </w:rPr>
          <w:t>заключение</w:t>
        </w:r>
      </w:hyperlink>
      <w:r w:rsidRPr="00237F14">
        <w:rPr>
          <w:rFonts w:ascii="Arial" w:hAnsi="Arial" w:cs="Arial"/>
          <w:sz w:val="20"/>
        </w:rPr>
        <w:t xml:space="preserve"> в письменной форме.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Заключение эксперта должно содержать подробное описание проведенного исследования, сделанные в результате его выводы и ответы на поставленные судом вопросы. В случае, если эксперт при проведении экспертизы установит имеющие значение для рассмотрения и разрешения дела обстоятельства, по поводу которых ему не были поставлены вопросы, он вправе включить выводы об этих обстоятельствах в свое заключение.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Заключение эксперта для суда необязательно и оценивается судом по правилам, установленным в </w:t>
      </w:r>
      <w:hyperlink w:anchor="P749">
        <w:r w:rsidRPr="00237F14">
          <w:rPr>
            <w:rFonts w:ascii="Arial" w:hAnsi="Arial" w:cs="Arial"/>
            <w:color w:val="0000FF"/>
            <w:sz w:val="20"/>
          </w:rPr>
          <w:t>статье 67</w:t>
        </w:r>
      </w:hyperlink>
      <w:r w:rsidRPr="00237F14">
        <w:rPr>
          <w:rFonts w:ascii="Arial" w:hAnsi="Arial" w:cs="Arial"/>
          <w:sz w:val="20"/>
        </w:rPr>
        <w:t xml:space="preserve"> настоящего Кодекса. Несогласие суда с заключением должно быть мотивировано в решении или определении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 время проведения экспертизы производство по делу может быть приостановлено.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57" w:name="P905"/>
      <w:bookmarkEnd w:id="57"/>
      <w:r w:rsidRPr="00237F14">
        <w:rPr>
          <w:rFonts w:ascii="Arial" w:hAnsi="Arial" w:cs="Arial"/>
          <w:sz w:val="20"/>
        </w:rPr>
        <w:t>Статья 87. Дополнительная и повторная экспертизы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случаях недостаточной ясности или неполноты заключения эксперта суд может назначить дополнительную экспертизу, поручив ее проведение тому же или другому эксперту.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связи с возникшими сомнениями в правильности или обоснованности ранее данного заключения, наличием противоречий в заключениях нескольких экспертов суд может назначить по тем же вопросам повторную экспертизу, проведение которой поручается другому эксперту или другим экспертам.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определении суда о назначении дополнительной или повторной экспертизы должны быть изложены мотивы несогласия суда с ранее данным заключением эксперта или экспертов.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58" w:name="P911"/>
      <w:bookmarkEnd w:id="58"/>
      <w:r w:rsidRPr="00237F14">
        <w:rPr>
          <w:rFonts w:ascii="Arial" w:hAnsi="Arial" w:cs="Arial"/>
          <w:sz w:val="20"/>
        </w:rPr>
        <w:t>Глава 7. СУДЕБНЫЕ РАСХОДЫ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88. Судебные расходы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 xml:space="preserve">1. Судебные расходы состоят из государственной пошлины и </w:t>
      </w:r>
      <w:hyperlink w:anchor="P961">
        <w:r w:rsidRPr="00237F14">
          <w:rPr>
            <w:rFonts w:ascii="Arial" w:hAnsi="Arial" w:cs="Arial"/>
            <w:color w:val="0000FF"/>
            <w:sz w:val="20"/>
          </w:rPr>
          <w:t>издержек</w:t>
        </w:r>
      </w:hyperlink>
      <w:r w:rsidRPr="00237F14">
        <w:rPr>
          <w:rFonts w:ascii="Arial" w:hAnsi="Arial" w:cs="Arial"/>
          <w:sz w:val="20"/>
        </w:rPr>
        <w:t>, связанных с рассмотрением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Размер и </w:t>
      </w:r>
      <w:hyperlink r:id="rId377">
        <w:r w:rsidRPr="00237F14">
          <w:rPr>
            <w:rFonts w:ascii="Arial" w:hAnsi="Arial" w:cs="Arial"/>
            <w:color w:val="0000FF"/>
            <w:sz w:val="20"/>
          </w:rPr>
          <w:t>порядок</w:t>
        </w:r>
      </w:hyperlink>
      <w:r w:rsidRPr="00237F14">
        <w:rPr>
          <w:rFonts w:ascii="Arial" w:hAnsi="Arial" w:cs="Arial"/>
          <w:sz w:val="20"/>
        </w:rPr>
        <w:t xml:space="preserve"> уплаты государственной пошлины устанавливаются федеральными законами о налогах и сборах.</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89. Льготы по уплате государственной пошлины</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378">
        <w:r w:rsidRPr="00237F14">
          <w:rPr>
            <w:rFonts w:ascii="Arial" w:hAnsi="Arial" w:cs="Arial"/>
            <w:color w:val="0000FF"/>
            <w:sz w:val="20"/>
          </w:rPr>
          <w:t>закона</w:t>
        </w:r>
      </w:hyperlink>
      <w:r w:rsidRPr="00237F14">
        <w:rPr>
          <w:rFonts w:ascii="Arial" w:hAnsi="Arial" w:cs="Arial"/>
          <w:sz w:val="20"/>
        </w:rPr>
        <w:t xml:space="preserve"> от 02.11.2004 N 127-ФЗ)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Льготы по уплате государственной пошлины предоставляются в случаях и порядке, которые установлены </w:t>
      </w:r>
      <w:hyperlink r:id="rId379">
        <w:r w:rsidRPr="00237F14">
          <w:rPr>
            <w:rFonts w:ascii="Arial" w:hAnsi="Arial" w:cs="Arial"/>
            <w:color w:val="0000FF"/>
            <w:sz w:val="20"/>
          </w:rPr>
          <w:t>законодательством</w:t>
        </w:r>
      </w:hyperlink>
      <w:r w:rsidRPr="00237F14">
        <w:rPr>
          <w:rFonts w:ascii="Arial" w:hAnsi="Arial" w:cs="Arial"/>
          <w:sz w:val="20"/>
        </w:rPr>
        <w:t xml:space="preserve"> Российской Федерации о налогах и сборах.</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59" w:name="P926"/>
      <w:bookmarkEnd w:id="59"/>
      <w:r w:rsidRPr="00237F14">
        <w:rPr>
          <w:rFonts w:ascii="Arial" w:hAnsi="Arial" w:cs="Arial"/>
          <w:sz w:val="20"/>
        </w:rPr>
        <w:t>Статья 90. Основания и порядок освобождения от уплаты государственной пошлины, уменьшения ее размера, предоставления отсрочки или рассрочки уплаты государственной пошлины</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380">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Основания и порядок освобождения от уплаты государственной пошлины, уменьшения ее размера, предоставления отсрочки или рассрочки уплаты государственной пошлины устанавливаются в соответствии с </w:t>
      </w:r>
      <w:hyperlink r:id="rId381">
        <w:r w:rsidRPr="00237F14">
          <w:rPr>
            <w:rFonts w:ascii="Arial" w:hAnsi="Arial" w:cs="Arial"/>
            <w:color w:val="0000FF"/>
            <w:sz w:val="20"/>
          </w:rPr>
          <w:t>законодательством</w:t>
        </w:r>
      </w:hyperlink>
      <w:r w:rsidRPr="00237F14">
        <w:rPr>
          <w:rFonts w:ascii="Arial" w:hAnsi="Arial" w:cs="Arial"/>
          <w:sz w:val="20"/>
        </w:rPr>
        <w:t xml:space="preserve"> Российской Федерации о налогах и сборах.</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91. Цена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Цена иска определяется: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по искам о взыскании денежных средств, исходя из взыскиваемой денежной суммы;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по искам об истребовании имущества, исходя из стоимости </w:t>
      </w:r>
      <w:proofErr w:type="spellStart"/>
      <w:r w:rsidRPr="00237F14">
        <w:rPr>
          <w:rFonts w:ascii="Arial" w:hAnsi="Arial" w:cs="Arial"/>
          <w:sz w:val="20"/>
        </w:rPr>
        <w:t>истребуемого</w:t>
      </w:r>
      <w:proofErr w:type="spellEnd"/>
      <w:r w:rsidRPr="00237F14">
        <w:rPr>
          <w:rFonts w:ascii="Arial" w:hAnsi="Arial" w:cs="Arial"/>
          <w:sz w:val="20"/>
        </w:rPr>
        <w:t xml:space="preserve"> имущества;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по искам о взыскании алиментов, исходя из совокупности платежей за год;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 искам о срочных платежах и выдачах, исходя из совокупности всех платежей и выдач, но не более чем за три года;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 искам о бессрочных или пожизненных платежах и выдачах, исходя из совокупности платежей и выдач за три года;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по искам об уменьшении или увеличении платежей и выдач, исходя из суммы, на которую уменьшаются или увеличиваются платежи и выдачи, но не более чем за год;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по искам о прекращении платежей и выдач, исходя из совокупности оставшихся платежей и выдач, но не более чем за год;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по искам о досрочном расторжении договора имущественного найма, исходя из совокупности платежей за пользование имуществом в течение оставшегося срока действия договора, но не более чем за три года;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по искам о праве собственности на объект недвижимого имущества, принадлежащий гражданину на праве собственности, исходя из стоимости объекта, но не ниже его инвентаризационной оценки или при отсутствии ее - не ниже оценки стоимости объекта по договору страхования, на объект недвижимого имущества, принадлежащего организации, - не ниже балансовой оценки объекта;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по искам, состоящим из нескольких самостоятельных требований, исходя из каждого требования в отдельности.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Цена иска указывается истцом. В случае явного несоответствия указанной цены действительной стоимости </w:t>
      </w:r>
      <w:proofErr w:type="spellStart"/>
      <w:r w:rsidRPr="00237F14">
        <w:rPr>
          <w:rFonts w:ascii="Arial" w:hAnsi="Arial" w:cs="Arial"/>
          <w:sz w:val="20"/>
        </w:rPr>
        <w:t>истребуемого</w:t>
      </w:r>
      <w:proofErr w:type="spellEnd"/>
      <w:r w:rsidRPr="00237F14">
        <w:rPr>
          <w:rFonts w:ascii="Arial" w:hAnsi="Arial" w:cs="Arial"/>
          <w:sz w:val="20"/>
        </w:rPr>
        <w:t xml:space="preserve"> имущества цену иска определяет судья при принятии искового заявления.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92. Доплата государственной пошлины</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382">
        <w:r w:rsidRPr="00237F14">
          <w:rPr>
            <w:rFonts w:ascii="Arial" w:hAnsi="Arial" w:cs="Arial"/>
            <w:color w:val="0000FF"/>
            <w:sz w:val="20"/>
          </w:rPr>
          <w:t>закона</w:t>
        </w:r>
      </w:hyperlink>
      <w:r w:rsidRPr="00237F14">
        <w:rPr>
          <w:rFonts w:ascii="Arial" w:hAnsi="Arial" w:cs="Arial"/>
          <w:sz w:val="20"/>
        </w:rPr>
        <w:t xml:space="preserve"> от 02.11.2004 N 127-ФЗ)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Основания и порядок доплаты государственной пошлины устанавливаются в соответствии с законодательством Российской Федерации о налогах и сборах.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При увеличении размера исковых требований рассмотрение дела продолжается после предоставления истцом доказательств уплаты государственной пошлины или разрешения судом вопроса об отсрочке, о рассрочке уплаты государственной пошлины или об освобождении от уплаты государственной пошлины, уменьшении ее размера в соответствии со </w:t>
      </w:r>
      <w:hyperlink w:anchor="P926">
        <w:r w:rsidRPr="00237F14">
          <w:rPr>
            <w:rFonts w:ascii="Arial" w:hAnsi="Arial" w:cs="Arial"/>
            <w:color w:val="0000FF"/>
            <w:sz w:val="20"/>
          </w:rPr>
          <w:t>статьей 90</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8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93. Основания и порядок возврата или зачета государственной пошлины</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384">
        <w:r w:rsidRPr="00237F14">
          <w:rPr>
            <w:rFonts w:ascii="Arial" w:hAnsi="Arial" w:cs="Arial"/>
            <w:color w:val="0000FF"/>
            <w:sz w:val="20"/>
          </w:rPr>
          <w:t>закона</w:t>
        </w:r>
      </w:hyperlink>
      <w:r w:rsidRPr="00237F14">
        <w:rPr>
          <w:rFonts w:ascii="Arial" w:hAnsi="Arial" w:cs="Arial"/>
          <w:sz w:val="20"/>
        </w:rPr>
        <w:t xml:space="preserve"> от 02.11.2004 N 127-ФЗ)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Основания и порядок возврата или зачета государственной пошлины устанавливаются в соответствии с </w:t>
      </w:r>
      <w:hyperlink r:id="rId385">
        <w:r w:rsidRPr="00237F14">
          <w:rPr>
            <w:rFonts w:ascii="Arial" w:hAnsi="Arial" w:cs="Arial"/>
            <w:color w:val="0000FF"/>
            <w:sz w:val="20"/>
          </w:rPr>
          <w:t>законодательством</w:t>
        </w:r>
      </w:hyperlink>
      <w:r w:rsidRPr="00237F14">
        <w:rPr>
          <w:rFonts w:ascii="Arial" w:hAnsi="Arial" w:cs="Arial"/>
          <w:sz w:val="20"/>
        </w:rPr>
        <w:t xml:space="preserve"> Российской Федерации о налогах и сборах.</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60" w:name="P961"/>
      <w:bookmarkEnd w:id="60"/>
      <w:r w:rsidRPr="00237F14">
        <w:rPr>
          <w:rFonts w:ascii="Arial" w:hAnsi="Arial" w:cs="Arial"/>
          <w:sz w:val="20"/>
        </w:rPr>
        <w:t>Статья 94. Издержки, связанные с рассмотрением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К издержкам, связанным с рассмотрением дела, относятся: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суммы, подлежащие выплате свидетелям, экспертам, специалистам и переводчикам;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расходы на оплату услуг переводчика, понесенные иностранными гражданами и лицами без гражданства, если иное не предусмотрено международным договором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расходы на проезд и проживание сторон и третьих лиц, понесенные ими в связи с явкой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расходы на оплату услуг представителей;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расходы на производство осмотра на месте;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компенсация за фактическую потерю времени в соответствии со </w:t>
      </w:r>
      <w:hyperlink w:anchor="P1020">
        <w:r w:rsidRPr="00237F14">
          <w:rPr>
            <w:rFonts w:ascii="Arial" w:hAnsi="Arial" w:cs="Arial"/>
            <w:color w:val="0000FF"/>
            <w:sz w:val="20"/>
          </w:rPr>
          <w:t>статьей 99</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связанные с рассмотрением дела почтовые расходы, понесенные сторонами;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другие признанные судом необходимыми расходы.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61" w:name="P973"/>
      <w:bookmarkEnd w:id="61"/>
      <w:r w:rsidRPr="00237F14">
        <w:rPr>
          <w:rFonts w:ascii="Arial" w:hAnsi="Arial" w:cs="Arial"/>
          <w:sz w:val="20"/>
        </w:rPr>
        <w:t>Статья 95. Денежные суммы, подлежащие выплате свидетелям, экспертам, специалистам и переводчикам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Свидетелям, экспертам, специалистам и переводчикам возмещаются понесенные ими в связи с явкой в суд расходы на проезд, расходы на наем жилого помещения и дополнительные расходы, связанные с проживанием вне места постоянного жительства (суточные).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86">
        <w:r w:rsidRPr="00237F14">
          <w:rPr>
            <w:rFonts w:ascii="Arial" w:hAnsi="Arial" w:cs="Arial"/>
            <w:color w:val="0000FF"/>
            <w:sz w:val="20"/>
          </w:rPr>
          <w:t>закона</w:t>
        </w:r>
      </w:hyperlink>
      <w:r w:rsidRPr="00237F14">
        <w:rPr>
          <w:rFonts w:ascii="Arial" w:hAnsi="Arial" w:cs="Arial"/>
          <w:sz w:val="20"/>
        </w:rPr>
        <w:t xml:space="preserve"> от 09.03.2010 N 20-ФЗ)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Работающим гражданам, вызываемым в суд в качестве свидетелей, выплачивается денежная компенсация исходя из фактических затрат времени на исполнение обязанностей свидетеля и их среднего заработка. Неработающим гражданам, вызываемым в суд в качестве свидетелей, выплачивается денежная компенсация исходя из фактических затрат времени на исполнение обязанностей свидетеля. </w:t>
      </w:r>
      <w:hyperlink r:id="rId387">
        <w:r w:rsidRPr="00237F14">
          <w:rPr>
            <w:rFonts w:ascii="Arial" w:hAnsi="Arial" w:cs="Arial"/>
            <w:color w:val="0000FF"/>
            <w:sz w:val="20"/>
          </w:rPr>
          <w:t>Порядок и размеры</w:t>
        </w:r>
      </w:hyperlink>
      <w:r w:rsidRPr="00237F14">
        <w:rPr>
          <w:rFonts w:ascii="Arial" w:hAnsi="Arial" w:cs="Arial"/>
          <w:sz w:val="20"/>
        </w:rPr>
        <w:t xml:space="preserve"> выплаты данной компенсации устанавливаются Правительством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25.11.2008 </w:t>
      </w:r>
      <w:hyperlink r:id="rId388">
        <w:r w:rsidRPr="00237F14">
          <w:rPr>
            <w:rFonts w:ascii="Arial" w:hAnsi="Arial" w:cs="Arial"/>
            <w:color w:val="0000FF"/>
            <w:sz w:val="20"/>
          </w:rPr>
          <w:t>N 223-ФЗ</w:t>
        </w:r>
      </w:hyperlink>
      <w:r w:rsidRPr="00237F14">
        <w:rPr>
          <w:rFonts w:ascii="Arial" w:hAnsi="Arial" w:cs="Arial"/>
          <w:sz w:val="20"/>
        </w:rPr>
        <w:t xml:space="preserve">, от 28.12.2017 </w:t>
      </w:r>
      <w:hyperlink r:id="rId389">
        <w:r w:rsidRPr="00237F14">
          <w:rPr>
            <w:rFonts w:ascii="Arial" w:hAnsi="Arial" w:cs="Arial"/>
            <w:color w:val="0000FF"/>
            <w:sz w:val="20"/>
          </w:rPr>
          <w:t>N 421-ФЗ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Переводчики получают вознаграждение за выполненную ими по поручению суда работу, если эта работа не входит в круг их служебных обязанностей в качестве работников государственного учреждения.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390">
        <w:r w:rsidRPr="00237F14">
          <w:rPr>
            <w:rFonts w:ascii="Arial" w:hAnsi="Arial" w:cs="Arial"/>
            <w:color w:val="0000FF"/>
            <w:sz w:val="20"/>
          </w:rPr>
          <w:t>закона</w:t>
        </w:r>
      </w:hyperlink>
      <w:r w:rsidRPr="00237F14">
        <w:rPr>
          <w:rFonts w:ascii="Arial" w:hAnsi="Arial" w:cs="Arial"/>
          <w:sz w:val="20"/>
        </w:rPr>
        <w:t xml:space="preserve"> от 14.07.2022 N 318-ФЗ)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Эксперты, специалисты получают вознаграждение за выполненную ими по поручению суда работу, если эта работа не входит в круг их служебных обязанностей в качестве работников государственного учреждения. Размер вознаграждения определяется судом по согласованию со сторонами и по соглашению с экспертами, специалистами.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391">
        <w:r w:rsidRPr="00237F14">
          <w:rPr>
            <w:rFonts w:ascii="Arial" w:hAnsi="Arial" w:cs="Arial"/>
            <w:color w:val="0000FF"/>
            <w:sz w:val="20"/>
          </w:rPr>
          <w:t>законом</w:t>
        </w:r>
      </w:hyperlink>
      <w:r w:rsidRPr="00237F14">
        <w:rPr>
          <w:rFonts w:ascii="Arial" w:hAnsi="Arial" w:cs="Arial"/>
          <w:sz w:val="20"/>
        </w:rPr>
        <w:t xml:space="preserve"> от 14.07.2022 N 318-ФЗ)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Размер вознаграждения за проведение судебной экспертизы экспертом государственного судебно-экспертного учреждения, назначенной по ходатайству лица, участвующего в деле, определяется судом по согласованию со сторонами и по соглашению с руководителем государственного судебно-экспертного учреждения.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введена Федеральным </w:t>
      </w:r>
      <w:hyperlink r:id="rId392">
        <w:r w:rsidRPr="00237F14">
          <w:rPr>
            <w:rFonts w:ascii="Arial" w:hAnsi="Arial" w:cs="Arial"/>
            <w:color w:val="0000FF"/>
            <w:sz w:val="20"/>
          </w:rPr>
          <w:t>законом</w:t>
        </w:r>
      </w:hyperlink>
      <w:r w:rsidRPr="00237F14">
        <w:rPr>
          <w:rFonts w:ascii="Arial" w:hAnsi="Arial" w:cs="Arial"/>
          <w:sz w:val="20"/>
        </w:rPr>
        <w:t xml:space="preserve"> от 14.07.2022 N 318-ФЗ)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96. Внесение сторонами денежных сумм, подлежащих выплате свидетелям, экспертам и специалистам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62" w:name="P988"/>
      <w:bookmarkEnd w:id="62"/>
      <w:r w:rsidRPr="00237F14">
        <w:rPr>
          <w:rFonts w:ascii="Arial" w:hAnsi="Arial" w:cs="Arial"/>
          <w:sz w:val="20"/>
        </w:rPr>
        <w:t xml:space="preserve">1. Денежные суммы, подлежащие выплате свидетелям, экспертам и специалистам, или другие связанные с рассмотрением дела расходы, признанные судом необходимыми, предварительно вносятся на счет, открытый в порядке, установленном бюджетным законодательством Российской Федерации, соответственно Верховному Суду Российской Федерации, кассационному суду общей юрисдикции, апелляционному суду общей юрисдикции, верховному суду республики, краевому, областному суду, суду города федерального значения, суду автономной области, суду автономного округа, окружному (флотскому) военному суду, управлению Судебного департамента в субъекте Российской Федерации, а также органу, </w:t>
      </w:r>
      <w:r w:rsidRPr="00237F14">
        <w:rPr>
          <w:rFonts w:ascii="Arial" w:hAnsi="Arial" w:cs="Arial"/>
          <w:sz w:val="20"/>
        </w:rPr>
        <w:lastRenderedPageBreak/>
        <w:t>осуществляющему организационное обеспечение деятельности мировых судей, стороной, заявившей соответствующее ходатайство. В случае, если указанное ходатайство заявлено обеими сторонами, требуемые суммы вносятся сторонами в равных частях.</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28.11.2018 </w:t>
      </w:r>
      <w:hyperlink r:id="rId393">
        <w:r w:rsidRPr="00237F14">
          <w:rPr>
            <w:rFonts w:ascii="Arial" w:hAnsi="Arial" w:cs="Arial"/>
            <w:color w:val="0000FF"/>
            <w:sz w:val="20"/>
          </w:rPr>
          <w:t>N 451-ФЗ</w:t>
        </w:r>
      </w:hyperlink>
      <w:r w:rsidRPr="00237F14">
        <w:rPr>
          <w:rFonts w:ascii="Arial" w:hAnsi="Arial" w:cs="Arial"/>
          <w:sz w:val="20"/>
        </w:rPr>
        <w:t xml:space="preserve">, от 22.07.2024 </w:t>
      </w:r>
      <w:hyperlink r:id="rId394">
        <w:r w:rsidRPr="00237F14">
          <w:rPr>
            <w:rFonts w:ascii="Arial" w:hAnsi="Arial" w:cs="Arial"/>
            <w:color w:val="0000FF"/>
            <w:sz w:val="20"/>
          </w:rPr>
          <w:t>N 191-ФЗ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bookmarkStart w:id="63" w:name="P990"/>
      <w:bookmarkEnd w:id="63"/>
      <w:r w:rsidRPr="00237F14">
        <w:rPr>
          <w:rFonts w:ascii="Arial" w:hAnsi="Arial" w:cs="Arial"/>
          <w:sz w:val="20"/>
        </w:rPr>
        <w:t xml:space="preserve">2. В случае, если вызов свидетелей, назначение экспертов, привлечение специалистов и другие действия, подлежащие оплате, осуществляются по инициативе суда, соответствующие </w:t>
      </w:r>
      <w:hyperlink r:id="rId395">
        <w:r w:rsidRPr="00237F14">
          <w:rPr>
            <w:rFonts w:ascii="Arial" w:hAnsi="Arial" w:cs="Arial"/>
            <w:color w:val="0000FF"/>
            <w:sz w:val="20"/>
          </w:rPr>
          <w:t>расходы</w:t>
        </w:r>
      </w:hyperlink>
      <w:r w:rsidRPr="00237F14">
        <w:rPr>
          <w:rFonts w:ascii="Arial" w:hAnsi="Arial" w:cs="Arial"/>
          <w:sz w:val="20"/>
        </w:rPr>
        <w:t xml:space="preserve"> возмещаются за счет средств федерального бюджета.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если вызов свидетелей, назначение экспертов, привлечение специалистов и другие действия, подлежащие оплате, осуществляются по инициативе мирового судьи, соответствующие расходы возмещаются за счет средств бюджета субъекта Российской Федерации, на территории которого действует мировой судья.</w:t>
      </w:r>
    </w:p>
    <w:p w:rsidR="00C073E8" w:rsidRPr="00237F14" w:rsidRDefault="00C073E8" w:rsidP="00C073E8">
      <w:pPr>
        <w:pStyle w:val="ConsPlusNormal"/>
        <w:spacing w:before="220"/>
        <w:ind w:firstLine="540"/>
        <w:jc w:val="both"/>
        <w:rPr>
          <w:rFonts w:ascii="Arial" w:hAnsi="Arial" w:cs="Arial"/>
          <w:sz w:val="20"/>
        </w:rPr>
      </w:pPr>
      <w:bookmarkStart w:id="64" w:name="P992"/>
      <w:bookmarkEnd w:id="64"/>
      <w:r w:rsidRPr="00237F14">
        <w:rPr>
          <w:rFonts w:ascii="Arial" w:hAnsi="Arial" w:cs="Arial"/>
          <w:sz w:val="20"/>
        </w:rPr>
        <w:t xml:space="preserve">3. Суд, а также мировой судья может освободить гражданина с учетом его имущественного положения от уплаты расходов, предусмотренных </w:t>
      </w:r>
      <w:hyperlink w:anchor="P988">
        <w:r w:rsidRPr="00237F14">
          <w:rPr>
            <w:rFonts w:ascii="Arial" w:hAnsi="Arial" w:cs="Arial"/>
            <w:color w:val="0000FF"/>
            <w:sz w:val="20"/>
          </w:rPr>
          <w:t>частью первой</w:t>
        </w:r>
      </w:hyperlink>
      <w:r w:rsidRPr="00237F14">
        <w:rPr>
          <w:rFonts w:ascii="Arial" w:hAnsi="Arial" w:cs="Arial"/>
          <w:sz w:val="20"/>
        </w:rPr>
        <w:t xml:space="preserve"> настоящей статьи, или уменьшить их размер. В этом случае расходы возмещаются за счет средств соответствующего бюджета.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Возврат сторонам неизрасходованных денежных сумм, внесенных ими в счет предстоящих судебных расходов, производится на основании судебного постановления. </w:t>
      </w:r>
      <w:hyperlink r:id="rId396">
        <w:r w:rsidRPr="00237F14">
          <w:rPr>
            <w:rFonts w:ascii="Arial" w:hAnsi="Arial" w:cs="Arial"/>
            <w:color w:val="0000FF"/>
            <w:sz w:val="20"/>
          </w:rPr>
          <w:t>Порядок</w:t>
        </w:r>
      </w:hyperlink>
      <w:r w:rsidRPr="00237F14">
        <w:rPr>
          <w:rFonts w:ascii="Arial" w:hAnsi="Arial" w:cs="Arial"/>
          <w:sz w:val="20"/>
        </w:rPr>
        <w:t xml:space="preserve"> возврата сторонам неизрасходованных денежных сумм устанавливается Правительством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четвертая введена Федеральным </w:t>
      </w:r>
      <w:hyperlink r:id="rId397">
        <w:r w:rsidRPr="00237F14">
          <w:rPr>
            <w:rFonts w:ascii="Arial" w:hAnsi="Arial" w:cs="Arial"/>
            <w:color w:val="0000FF"/>
            <w:sz w:val="20"/>
          </w:rPr>
          <w:t>законом</w:t>
        </w:r>
      </w:hyperlink>
      <w:r w:rsidRPr="00237F14">
        <w:rPr>
          <w:rFonts w:ascii="Arial" w:hAnsi="Arial" w:cs="Arial"/>
          <w:sz w:val="20"/>
        </w:rPr>
        <w:t xml:space="preserve"> от 25.11.2008 N 223-ФЗ)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65" w:name="P996"/>
      <w:bookmarkEnd w:id="65"/>
      <w:r w:rsidRPr="00237F14">
        <w:rPr>
          <w:rFonts w:ascii="Arial" w:hAnsi="Arial" w:cs="Arial"/>
          <w:sz w:val="20"/>
        </w:rPr>
        <w:t>Статья 97. Выплата денежных сумм, причитающихся свидетелям, переводчикам и экспертам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398">
        <w:r w:rsidRPr="00237F14">
          <w:rPr>
            <w:rFonts w:ascii="Arial" w:hAnsi="Arial" w:cs="Arial"/>
            <w:color w:val="0000FF"/>
            <w:sz w:val="20"/>
          </w:rPr>
          <w:t>закона</w:t>
        </w:r>
      </w:hyperlink>
      <w:r w:rsidRPr="00237F14">
        <w:rPr>
          <w:rFonts w:ascii="Arial" w:hAnsi="Arial" w:cs="Arial"/>
          <w:sz w:val="20"/>
        </w:rPr>
        <w:t xml:space="preserve"> от 22.07.2024 N 191-ФЗ)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Денежные суммы, причитающиеся свидетелям, выплачиваются по выполнении ими своих обязанностей независимо от сроков фактического поступления от сторон судебных расходов на счета, указанные в </w:t>
      </w:r>
      <w:hyperlink w:anchor="P988">
        <w:r w:rsidRPr="00237F14">
          <w:rPr>
            <w:rFonts w:ascii="Arial" w:hAnsi="Arial" w:cs="Arial"/>
            <w:color w:val="0000FF"/>
            <w:sz w:val="20"/>
          </w:rPr>
          <w:t>части первой статьи 96</w:t>
        </w:r>
      </w:hyperlink>
      <w:r w:rsidRPr="00237F14">
        <w:rPr>
          <w:rFonts w:ascii="Arial" w:hAnsi="Arial" w:cs="Arial"/>
          <w:sz w:val="20"/>
        </w:rPr>
        <w:t xml:space="preserve"> настоящего Кодекса. Оплата услуг переводчиков и возмещение понесенных ими расходов в связи с явкой в суд производятся по выполнении ими своих обязанностей за счет средств соответствующего бюджета.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первая в ред. Федерального </w:t>
      </w:r>
      <w:hyperlink r:id="rId399">
        <w:r w:rsidRPr="00237F14">
          <w:rPr>
            <w:rFonts w:ascii="Arial" w:hAnsi="Arial" w:cs="Arial"/>
            <w:color w:val="0000FF"/>
            <w:sz w:val="20"/>
          </w:rPr>
          <w:t>закона</w:t>
        </w:r>
      </w:hyperlink>
      <w:r w:rsidRPr="00237F14">
        <w:rPr>
          <w:rFonts w:ascii="Arial" w:hAnsi="Arial" w:cs="Arial"/>
          <w:sz w:val="20"/>
        </w:rPr>
        <w:t xml:space="preserve"> от 25.11.2008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w:t>
      </w:r>
      <w:hyperlink r:id="rId400">
        <w:r w:rsidRPr="00237F14">
          <w:rPr>
            <w:rFonts w:ascii="Arial" w:hAnsi="Arial" w:cs="Arial"/>
            <w:color w:val="0000FF"/>
            <w:sz w:val="20"/>
          </w:rPr>
          <w:t>Порядок</w:t>
        </w:r>
      </w:hyperlink>
      <w:r w:rsidRPr="00237F14">
        <w:rPr>
          <w:rFonts w:ascii="Arial" w:hAnsi="Arial" w:cs="Arial"/>
          <w:sz w:val="20"/>
        </w:rPr>
        <w:t xml:space="preserve"> выплаты денежных сумм, причитающихся переводчикам, и </w:t>
      </w:r>
      <w:hyperlink r:id="rId401">
        <w:r w:rsidRPr="00237F14">
          <w:rPr>
            <w:rFonts w:ascii="Arial" w:hAnsi="Arial" w:cs="Arial"/>
            <w:color w:val="0000FF"/>
            <w:sz w:val="20"/>
          </w:rPr>
          <w:t>размеры</w:t>
        </w:r>
      </w:hyperlink>
      <w:r w:rsidRPr="00237F14">
        <w:rPr>
          <w:rFonts w:ascii="Arial" w:hAnsi="Arial" w:cs="Arial"/>
          <w:sz w:val="20"/>
        </w:rPr>
        <w:t xml:space="preserve"> этих денежных сумм устанавливаются Правительством Российской Федерации. </w:t>
      </w:r>
      <w:hyperlink r:id="rId402">
        <w:r w:rsidRPr="00237F14">
          <w:rPr>
            <w:rFonts w:ascii="Arial" w:hAnsi="Arial" w:cs="Arial"/>
            <w:color w:val="0000FF"/>
            <w:sz w:val="20"/>
          </w:rPr>
          <w:t>Порядок</w:t>
        </w:r>
      </w:hyperlink>
      <w:r w:rsidRPr="00237F14">
        <w:rPr>
          <w:rFonts w:ascii="Arial" w:hAnsi="Arial" w:cs="Arial"/>
          <w:sz w:val="20"/>
        </w:rPr>
        <w:t xml:space="preserve"> выплаты денежных сумм, причитающихся свидетелям, устанавливается Правительством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03">
        <w:r w:rsidRPr="00237F14">
          <w:rPr>
            <w:rFonts w:ascii="Arial" w:hAnsi="Arial" w:cs="Arial"/>
            <w:color w:val="0000FF"/>
            <w:sz w:val="20"/>
          </w:rPr>
          <w:t>закона</w:t>
        </w:r>
      </w:hyperlink>
      <w:r w:rsidRPr="00237F14">
        <w:rPr>
          <w:rFonts w:ascii="Arial" w:hAnsi="Arial" w:cs="Arial"/>
          <w:sz w:val="20"/>
        </w:rPr>
        <w:t xml:space="preserve"> от 25.11.2008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Денежные суммы, причитающиеся экспертам, выплачиваются по окончании судебного заседания, в котором исследовалось заключение эксперта, за счет средств, внесенных на счет, указанный в </w:t>
      </w:r>
      <w:hyperlink w:anchor="P988">
        <w:r w:rsidRPr="00237F14">
          <w:rPr>
            <w:rFonts w:ascii="Arial" w:hAnsi="Arial" w:cs="Arial"/>
            <w:color w:val="0000FF"/>
            <w:sz w:val="20"/>
          </w:rPr>
          <w:t>части первой статьи 96</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404">
        <w:r w:rsidRPr="00237F14">
          <w:rPr>
            <w:rFonts w:ascii="Arial" w:hAnsi="Arial" w:cs="Arial"/>
            <w:color w:val="0000FF"/>
            <w:sz w:val="20"/>
          </w:rPr>
          <w:t>законом</w:t>
        </w:r>
      </w:hyperlink>
      <w:r w:rsidRPr="00237F14">
        <w:rPr>
          <w:rFonts w:ascii="Arial" w:hAnsi="Arial" w:cs="Arial"/>
          <w:sz w:val="20"/>
        </w:rPr>
        <w:t xml:space="preserve"> от 22.07.2024 N 191-ФЗ)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66" w:name="P1006"/>
      <w:bookmarkEnd w:id="66"/>
      <w:r w:rsidRPr="00237F14">
        <w:rPr>
          <w:rFonts w:ascii="Arial" w:hAnsi="Arial" w:cs="Arial"/>
          <w:sz w:val="20"/>
        </w:rPr>
        <w:t>Статья 98. Распределение судебных расходов между сторонами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67" w:name="P1008"/>
      <w:bookmarkEnd w:id="67"/>
      <w:r w:rsidRPr="00237F14">
        <w:rPr>
          <w:rFonts w:ascii="Arial" w:hAnsi="Arial" w:cs="Arial"/>
          <w:sz w:val="20"/>
        </w:rPr>
        <w:t xml:space="preserve">1.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w:t>
      </w:r>
      <w:hyperlink w:anchor="P990">
        <w:r w:rsidRPr="00237F14">
          <w:rPr>
            <w:rFonts w:ascii="Arial" w:hAnsi="Arial" w:cs="Arial"/>
            <w:color w:val="0000FF"/>
            <w:sz w:val="20"/>
          </w:rPr>
          <w:t>частью второй статьи 96</w:t>
        </w:r>
      </w:hyperlink>
      <w:r w:rsidRPr="00237F14">
        <w:rPr>
          <w:rFonts w:ascii="Arial" w:hAnsi="Arial" w:cs="Arial"/>
          <w:sz w:val="20"/>
        </w:rPr>
        <w:t xml:space="preserve">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Правила, изложенные в </w:t>
      </w:r>
      <w:hyperlink w:anchor="P1008">
        <w:r w:rsidRPr="00237F14">
          <w:rPr>
            <w:rFonts w:ascii="Arial" w:hAnsi="Arial" w:cs="Arial"/>
            <w:color w:val="0000FF"/>
            <w:sz w:val="20"/>
          </w:rPr>
          <w:t>части первой</w:t>
        </w:r>
      </w:hyperlink>
      <w:r w:rsidRPr="00237F14">
        <w:rPr>
          <w:rFonts w:ascii="Arial" w:hAnsi="Arial" w:cs="Arial"/>
          <w:sz w:val="20"/>
        </w:rPr>
        <w:t xml:space="preserve"> настоящей статьи, относятся также к распределению судебных расходов, понесенных сторонами в связи с ведением дела в апелляционной, кассационной и надзорной инстанциях.</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05">
        <w:r w:rsidRPr="00237F14">
          <w:rPr>
            <w:rFonts w:ascii="Arial" w:hAnsi="Arial" w:cs="Arial"/>
            <w:color w:val="0000FF"/>
            <w:sz w:val="20"/>
          </w:rPr>
          <w:t>закона</w:t>
        </w:r>
      </w:hyperlink>
      <w:r w:rsidRPr="00237F14">
        <w:rPr>
          <w:rFonts w:ascii="Arial" w:hAnsi="Arial" w:cs="Arial"/>
          <w:sz w:val="20"/>
        </w:rPr>
        <w:t xml:space="preserve"> от 25.11.2008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В случае, если суд вышестоящей инстанции, не передавая дело на новое рассмотрение, изменит состоявшееся решение суда нижестоящей инстанции или примет новое решение, он </w:t>
      </w:r>
      <w:r w:rsidRPr="00237F14">
        <w:rPr>
          <w:rFonts w:ascii="Arial" w:hAnsi="Arial" w:cs="Arial"/>
          <w:sz w:val="20"/>
        </w:rPr>
        <w:lastRenderedPageBreak/>
        <w:t>соответственно изменяет распределение судебных расходов.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0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Судебные издержки, понесенные третьими лицами, не заявляющими самостоятельных требований относительно предмета спора, участвовавшими в деле на стороне, в пользу которой принят судебный акт по делу, могут быть возмещены им, если их фактическое поведение как участников судебного процесса способствовало принятию данного судебного акта.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407">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Если третье лицо, не заявляющее самостоятельных требований относительно предмета спора, реализовало право на обжалование судебного акта и его жалоба была оставлена без удовлетворения, то судебные издержки, понесенные лицами, участвующими в деле, в связи с рассмотрением данной жалобы, могут быть взысканы с этого третьего лица.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введена Федеральным </w:t>
      </w:r>
      <w:hyperlink r:id="rId408">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В случае неисполнения стороной или сторонами обязанности, предусмотренной </w:t>
      </w:r>
      <w:hyperlink w:anchor="P988">
        <w:r w:rsidRPr="00237F14">
          <w:rPr>
            <w:rFonts w:ascii="Arial" w:hAnsi="Arial" w:cs="Arial"/>
            <w:color w:val="0000FF"/>
            <w:sz w:val="20"/>
          </w:rPr>
          <w:t>частью первой статьи 96</w:t>
        </w:r>
      </w:hyperlink>
      <w:r w:rsidRPr="00237F14">
        <w:rPr>
          <w:rFonts w:ascii="Arial" w:hAnsi="Arial" w:cs="Arial"/>
          <w:sz w:val="20"/>
        </w:rPr>
        <w:t xml:space="preserve"> настоящего Кодекса, если в дальнейшем они не произвели оплату экспертизы или оплатили ее не полностью, денежные суммы в счет выплаты вознаграждения за проведение экспертизы, а также возмещения фактических расходов эксперта, судебно-экспертного учреждения, понесенных в связи с проведением экспертизы, явкой в суд для участия в судебном заседании, подлежат взысканию с одной стороны или с обеих сторон и распределяются между ними в порядке, установленном частью первой настоящей статьи.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 введена Федеральным </w:t>
      </w:r>
      <w:hyperlink r:id="rId409">
        <w:r w:rsidRPr="00237F14">
          <w:rPr>
            <w:rFonts w:ascii="Arial" w:hAnsi="Arial" w:cs="Arial"/>
            <w:color w:val="0000FF"/>
            <w:sz w:val="20"/>
          </w:rPr>
          <w:t>законом</w:t>
        </w:r>
      </w:hyperlink>
      <w:r w:rsidRPr="00237F14">
        <w:rPr>
          <w:rFonts w:ascii="Arial" w:hAnsi="Arial" w:cs="Arial"/>
          <w:sz w:val="20"/>
        </w:rPr>
        <w:t xml:space="preserve"> от 14.07.2022 N 318-ФЗ)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68" w:name="P1020"/>
      <w:bookmarkEnd w:id="68"/>
      <w:r w:rsidRPr="00237F14">
        <w:rPr>
          <w:rFonts w:ascii="Arial" w:hAnsi="Arial" w:cs="Arial"/>
          <w:sz w:val="20"/>
        </w:rPr>
        <w:t>Статья 99. Взыскание компенсации за потерю времени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Со стороны, недобросовестно заявившей неосновательный иск или спор относительно иска либо систематически противодействовавшей правильному и своевременному рассмотрению и разрешению дела, суд может взыскать в пользу другой стороны компенсацию за фактическую потерю времени. Размер компенсации определяется судом в разумных пределах и с учетом конкретных обстоятельств.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69" w:name="P1024"/>
      <w:bookmarkEnd w:id="69"/>
      <w:r w:rsidRPr="00237F14">
        <w:rPr>
          <w:rFonts w:ascii="Arial" w:hAnsi="Arial" w:cs="Arial"/>
          <w:sz w:val="20"/>
        </w:rPr>
        <w:t>Статья 100. Возмещение расходов на оплату услуг представителя</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70" w:name="P1027"/>
      <w:bookmarkEnd w:id="70"/>
      <w:r w:rsidRPr="00237F14">
        <w:rPr>
          <w:rFonts w:ascii="Arial" w:hAnsi="Arial" w:cs="Arial"/>
          <w:sz w:val="20"/>
        </w:rPr>
        <w:t>1.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случае, если в установленном порядке услуги адвоката были оказаны бесплатно стороне, в пользу которой состоялось решение суда, указанные в </w:t>
      </w:r>
      <w:hyperlink w:anchor="P1027">
        <w:r w:rsidRPr="00237F14">
          <w:rPr>
            <w:rFonts w:ascii="Arial" w:hAnsi="Arial" w:cs="Arial"/>
            <w:color w:val="0000FF"/>
            <w:sz w:val="20"/>
          </w:rPr>
          <w:t>части первой</w:t>
        </w:r>
      </w:hyperlink>
      <w:r w:rsidRPr="00237F14">
        <w:rPr>
          <w:rFonts w:ascii="Arial" w:hAnsi="Arial" w:cs="Arial"/>
          <w:sz w:val="20"/>
        </w:rPr>
        <w:t xml:space="preserve"> настоящей статьи расходы на оплату услуг адвоката взыскиваются с другой стороны в пользу соответствующего адвокатского образования.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101. Распределение судебных расходов при отказе от иска и заключении мирового соглашения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отказе истца от иска понесенные им судебные расходы ответчиком не возмещаются. Истец возмещает ответчику издержки, понесенные им в связи с ведением дела. В случае, если истец не поддерживает свои требования вследствие добровольного удовлетворения их ответчиком после предъявления иска, все понесенные истцом по делу судебные расходы, в том числе расходы на оплату услуг представителя, по просьбе истца взыскиваются с ответчика.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заключении мирового соглашения стороны должны предусмотреть порядок распределения судебных расходов, в том числе расходов на оплату услуг представителей.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случае, если стороны при заключении мирового соглашения не предусмотрели такой порядок распределения судебных расходов, суд решает этот вопрос применительно к </w:t>
      </w:r>
      <w:hyperlink w:anchor="P973">
        <w:r w:rsidRPr="00237F14">
          <w:rPr>
            <w:rFonts w:ascii="Arial" w:hAnsi="Arial" w:cs="Arial"/>
            <w:color w:val="0000FF"/>
            <w:sz w:val="20"/>
          </w:rPr>
          <w:t>статьям 95</w:t>
        </w:r>
      </w:hyperlink>
      <w:r w:rsidRPr="00237F14">
        <w:rPr>
          <w:rFonts w:ascii="Arial" w:hAnsi="Arial" w:cs="Arial"/>
          <w:sz w:val="20"/>
        </w:rPr>
        <w:t xml:space="preserve">, </w:t>
      </w:r>
      <w:hyperlink w:anchor="P996">
        <w:r w:rsidRPr="00237F14">
          <w:rPr>
            <w:rFonts w:ascii="Arial" w:hAnsi="Arial" w:cs="Arial"/>
            <w:color w:val="0000FF"/>
            <w:sz w:val="20"/>
          </w:rPr>
          <w:t>97</w:t>
        </w:r>
      </w:hyperlink>
      <w:r w:rsidRPr="00237F14">
        <w:rPr>
          <w:rFonts w:ascii="Arial" w:hAnsi="Arial" w:cs="Arial"/>
          <w:sz w:val="20"/>
        </w:rPr>
        <w:t xml:space="preserve">, </w:t>
      </w:r>
      <w:hyperlink w:anchor="P1020">
        <w:r w:rsidRPr="00237F14">
          <w:rPr>
            <w:rFonts w:ascii="Arial" w:hAnsi="Arial" w:cs="Arial"/>
            <w:color w:val="0000FF"/>
            <w:sz w:val="20"/>
          </w:rPr>
          <w:t>99</w:t>
        </w:r>
      </w:hyperlink>
      <w:r w:rsidRPr="00237F14">
        <w:rPr>
          <w:rFonts w:ascii="Arial" w:hAnsi="Arial" w:cs="Arial"/>
          <w:sz w:val="20"/>
        </w:rPr>
        <w:t xml:space="preserve"> и </w:t>
      </w:r>
      <w:hyperlink w:anchor="P1024">
        <w:r w:rsidRPr="00237F14">
          <w:rPr>
            <w:rFonts w:ascii="Arial" w:hAnsi="Arial" w:cs="Arial"/>
            <w:color w:val="0000FF"/>
            <w:sz w:val="20"/>
          </w:rPr>
          <w:t>100</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102. Возмещение сторонам судебных расходов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При отказе полностью или частично в иске лицу, обратившемуся в суд в предусмотренных </w:t>
      </w:r>
      <w:hyperlink w:anchor="P565">
        <w:r w:rsidRPr="00237F14">
          <w:rPr>
            <w:rFonts w:ascii="Arial" w:hAnsi="Arial" w:cs="Arial"/>
            <w:color w:val="0000FF"/>
            <w:sz w:val="20"/>
          </w:rPr>
          <w:t>законом</w:t>
        </w:r>
      </w:hyperlink>
      <w:r w:rsidRPr="00237F14">
        <w:rPr>
          <w:rFonts w:ascii="Arial" w:hAnsi="Arial" w:cs="Arial"/>
          <w:sz w:val="20"/>
        </w:rPr>
        <w:t xml:space="preserve"> случаях с заявлением в защиту прав, свобод и законных интересов истца, ответчику </w:t>
      </w:r>
      <w:r w:rsidRPr="00237F14">
        <w:rPr>
          <w:rFonts w:ascii="Arial" w:hAnsi="Arial" w:cs="Arial"/>
          <w:sz w:val="20"/>
        </w:rPr>
        <w:lastRenderedPageBreak/>
        <w:t>возмещаются за счет средств соответствующего бюджета понесенные им издержки, связанные с рассмотрением дела, полностью или пропорционально той части исковых требований, в удовлетворении которой истцу отказано.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удовлетворения иска об освобождении имущества от ареста истцу возмещаются за счет средств соответствующего бюджета понесенные им судебные расходы.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103. Возмещение судебных расходов, понесенных судом в связи с рассмотрением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w:t>
      </w:r>
      <w:hyperlink r:id="rId410">
        <w:r w:rsidRPr="00237F14">
          <w:rPr>
            <w:rFonts w:ascii="Arial" w:hAnsi="Arial" w:cs="Arial"/>
            <w:color w:val="0000FF"/>
            <w:sz w:val="20"/>
          </w:rPr>
          <w:t>бюджетным законодательством</w:t>
        </w:r>
      </w:hyperlink>
      <w:r w:rsidRPr="00237F14">
        <w:rPr>
          <w:rFonts w:ascii="Arial" w:hAnsi="Arial" w:cs="Arial"/>
          <w:sz w:val="20"/>
        </w:rPr>
        <w:t xml:space="preserve">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11">
        <w:r w:rsidRPr="00237F14">
          <w:rPr>
            <w:rFonts w:ascii="Arial" w:hAnsi="Arial" w:cs="Arial"/>
            <w:color w:val="0000FF"/>
            <w:sz w:val="20"/>
          </w:rPr>
          <w:t>закона</w:t>
        </w:r>
      </w:hyperlink>
      <w:r w:rsidRPr="00237F14">
        <w:rPr>
          <w:rFonts w:ascii="Arial" w:hAnsi="Arial" w:cs="Arial"/>
          <w:sz w:val="20"/>
        </w:rPr>
        <w:t xml:space="preserve"> от 25.11.2008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отказе в иске издержки, понесенные судом в связи с рассмотрением дела, взыскиваются с истца, не освобожденного от уплаты судебных расходов, в доход бюджета, за счет средств которого они были возмещены.</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12">
        <w:r w:rsidRPr="00237F14">
          <w:rPr>
            <w:rFonts w:ascii="Arial" w:hAnsi="Arial" w:cs="Arial"/>
            <w:color w:val="0000FF"/>
            <w:sz w:val="20"/>
          </w:rPr>
          <w:t>закона</w:t>
        </w:r>
      </w:hyperlink>
      <w:r w:rsidRPr="00237F14">
        <w:rPr>
          <w:rFonts w:ascii="Arial" w:hAnsi="Arial" w:cs="Arial"/>
          <w:sz w:val="20"/>
        </w:rPr>
        <w:t xml:space="preserve"> от 25.11.2008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если иск удовлетворен частично, а ответчик освобожден от уплаты судебных расходов, издержки, понесенные судом в связи с рассмотрением дела, взыскиваются в доход бюджета, за счет средств которого они были возмещены, с истца, не освобожденного от уплаты судебных расходов, пропорционально той части исковых требований, в удовлетворении которой ему отказано.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13">
        <w:r w:rsidRPr="00237F14">
          <w:rPr>
            <w:rFonts w:ascii="Arial" w:hAnsi="Arial" w:cs="Arial"/>
            <w:color w:val="0000FF"/>
            <w:sz w:val="20"/>
          </w:rPr>
          <w:t>закона</w:t>
        </w:r>
      </w:hyperlink>
      <w:r w:rsidRPr="00237F14">
        <w:rPr>
          <w:rFonts w:ascii="Arial" w:hAnsi="Arial" w:cs="Arial"/>
          <w:sz w:val="20"/>
        </w:rPr>
        <w:t xml:space="preserve"> от 25.11.2008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если обе стороны освобождены от уплаты судебных расходов, издержки, понесенные судом, а также мировым судьей в связи с рассмотрением дела, возмещаются за счет средств соответствующего бюджета.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14">
        <w:r w:rsidRPr="00237F14">
          <w:rPr>
            <w:rFonts w:ascii="Arial" w:hAnsi="Arial" w:cs="Arial"/>
            <w:color w:val="0000FF"/>
            <w:sz w:val="20"/>
          </w:rPr>
          <w:t>закона</w:t>
        </w:r>
      </w:hyperlink>
      <w:r w:rsidRPr="00237F14">
        <w:rPr>
          <w:rFonts w:ascii="Arial" w:hAnsi="Arial" w:cs="Arial"/>
          <w:sz w:val="20"/>
        </w:rPr>
        <w:t xml:space="preserve"> от 25.11.2008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w:t>
      </w:r>
      <w:hyperlink r:id="rId415">
        <w:r w:rsidRPr="00237F14">
          <w:rPr>
            <w:rFonts w:ascii="Arial" w:hAnsi="Arial" w:cs="Arial"/>
            <w:color w:val="0000FF"/>
            <w:sz w:val="20"/>
          </w:rPr>
          <w:t>Порядок</w:t>
        </w:r>
      </w:hyperlink>
      <w:r w:rsidRPr="00237F14">
        <w:rPr>
          <w:rFonts w:ascii="Arial" w:hAnsi="Arial" w:cs="Arial"/>
          <w:sz w:val="20"/>
        </w:rPr>
        <w:t xml:space="preserve"> и размер возмещения судебных расходов, понесенных судом в соответствии с настоящей статьей, устанавливаются Правительством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103.1. Разрешение вопросов о судебных расходах</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416">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Заявление по вопросу о судебных расходах, понесенных в связи с рассмотрением дела в суде первой, апелляционной, кассационной инстанций, рассмотрением дела в порядке надзора, не разрешенному при рассмотрении дела в соответствующем суде, может быть подано в суд, рассматривавший дело в качестве суда первой инстанции, в течение трех месяцев со дня вступления в законную силу последнего судебного </w:t>
      </w:r>
      <w:hyperlink r:id="rId417">
        <w:r w:rsidRPr="00237F14">
          <w:rPr>
            <w:rFonts w:ascii="Arial" w:hAnsi="Arial" w:cs="Arial"/>
            <w:color w:val="0000FF"/>
            <w:sz w:val="20"/>
          </w:rPr>
          <w:t>акта</w:t>
        </w:r>
      </w:hyperlink>
      <w:r w:rsidRPr="00237F14">
        <w:rPr>
          <w:rFonts w:ascii="Arial" w:hAnsi="Arial" w:cs="Arial"/>
          <w:sz w:val="20"/>
        </w:rPr>
        <w:t>, принятием которого закончилось рассмотрение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Пропущенный по уважительной причине срок подачи заявления по вопросу о судебных расходах, понесенных в связи с рассмотрением дела в суде первой, апелляционной, кассационной инстанций, рассмотрением дела в порядке надзора, не разрешенному при рассмотрении дела в соответствующем суде, может быть восстановлен судом.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104. Обжалование определения суда по вопросам, связанным с судебными расходами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На определение суда по вопросам, связанным с судебными расходами,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71" w:name="P1064"/>
      <w:bookmarkEnd w:id="71"/>
      <w:r w:rsidRPr="00237F14">
        <w:rPr>
          <w:rFonts w:ascii="Arial" w:hAnsi="Arial" w:cs="Arial"/>
          <w:sz w:val="20"/>
        </w:rPr>
        <w:t>Глава 8. СУДЕБНЫЕ ШТРАФЫ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105. Наложение судебных штрафов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Судебные штрафы налагаются судом в случаях, предусмотренных настоящим Кодексом. Размер судебного штрафа, налагаемого на граждан, не может превышать пять тысяч рублей, на должностных лиц - тридцать тысяч рублей, на организации - сто тысяч рублей.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1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Судебные штрафы, наложенные судом на не участвующих в рассмотрении дела должностных лиц государственных органов, органов местного самоуправления, организаций за нарушение предусмотренных федеральным законом обязанностей, взыскиваются из их личных средств.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Копия определения суда о наложении судебного штрафа направляется лицу, на которое наложен штраф.</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Судебные штрафы взыскиваются в доход федерального бюджета.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419">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106. Сложение или уменьшение судебного штрафа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течение десяти дней со дня получения копии определения суда о наложении судебного штрафа лицо, на которое наложен штраф, может обратиться в суд, наложивший штраф, с заявлением о сложении или об уменьшении штрафа. Это заявление рассматривается в судебном заседании в течение десяти дней. Лицо, на которое наложен штраф, извещается о времени и месте судебного заседания, однако его неявка не является препятствием к рассмотрению заявления.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 определение суда об отказе сложить судебный штраф или уменьшить его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9. ПРОЦЕССУАЛЬНЫЕ СРОКИ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107. Исчисление процессуальных сроков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Процессуальные действия совершаются в процессуальные сроки, установленные федеральным законом. В случаях, если сроки не установлены федеральным законом, они назначаются судом. Судом сроки должны устанавливаться с учетом принципа разумности.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Процессуальные сроки определяются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сроки, исчисляемые днями, не включаются нерабочие дни, если иное не установлено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420">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108. Окончание процессуального срока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Процессуальный срок, исчисляемый годами, истекает в соответствующие месяц и число последнего года срока. Срок, исчисляемый месяцами, истекает в соответствующее число последнего месяца срока. В случае, если окончание срока, исчисляемого месяцами, приходится на такой месяц, который соответствующего числа не имеет, срок истекает в последний день этого месяца.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последний день процессуального срока приходится на нерабочий день, днем окончания срока считается следующий за ним рабочий день.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Процессуальное действие, для совершения которого установлен процессуальный срок, может быть совершено до двадцати четырех часов последнего дня срока. В случае, если жалоба, документы или денежные суммы были сданы в организацию почтовой связи до двадцати четырех часов последнего дня срока, срок не считается пропущенным.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4. В случае, если процессуальное действие должно быть совершено непосредственно в суде или другой организации, срок истекает в тот час, когда в этом суде или этой организации по установленным правилам заканчивается рабочий день или прекращаются соответствующие операции.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109. Последствия пропуска процессуальных сроков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Право на совершение процессуальных действий погашается с истечением установленного федеральным законом или назначенного судом процессуального срока.</w:t>
      </w:r>
    </w:p>
    <w:p w:rsidR="00C073E8" w:rsidRPr="00237F14" w:rsidRDefault="00C073E8" w:rsidP="00C073E8">
      <w:pPr>
        <w:pStyle w:val="ConsPlusNormal"/>
        <w:spacing w:before="220"/>
        <w:ind w:firstLine="540"/>
        <w:jc w:val="both"/>
        <w:rPr>
          <w:rFonts w:ascii="Arial" w:hAnsi="Arial" w:cs="Arial"/>
          <w:sz w:val="20"/>
        </w:rPr>
      </w:pPr>
      <w:bookmarkStart w:id="72" w:name="P1100"/>
      <w:bookmarkEnd w:id="72"/>
      <w:r w:rsidRPr="00237F14">
        <w:rPr>
          <w:rFonts w:ascii="Arial" w:hAnsi="Arial" w:cs="Arial"/>
          <w:sz w:val="20"/>
        </w:rPr>
        <w:t>2. Поданные по истечении процессуальных сроков жалобы и документы, если не заявлено ходатайство о восстановлении пропущенных процессуальных сроков, не рассматриваются судом и возвращаются лицу, которым они были поданы.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110. Приостановление процессуальных сроков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Течение всех </w:t>
      </w:r>
      <w:proofErr w:type="spellStart"/>
      <w:r w:rsidRPr="00237F14">
        <w:rPr>
          <w:rFonts w:ascii="Arial" w:hAnsi="Arial" w:cs="Arial"/>
          <w:sz w:val="20"/>
        </w:rPr>
        <w:t>неистекших</w:t>
      </w:r>
      <w:proofErr w:type="spellEnd"/>
      <w:r w:rsidRPr="00237F14">
        <w:rPr>
          <w:rFonts w:ascii="Arial" w:hAnsi="Arial" w:cs="Arial"/>
          <w:sz w:val="20"/>
        </w:rPr>
        <w:t xml:space="preserve"> процессуальных сроков приостанавливается одновременно с приостановлением производства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Со дня возобновления производства по делу течение процессуальных сроков продолжается.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73" w:name="P1107"/>
      <w:bookmarkEnd w:id="73"/>
      <w:r w:rsidRPr="00237F14">
        <w:rPr>
          <w:rFonts w:ascii="Arial" w:hAnsi="Arial" w:cs="Arial"/>
          <w:sz w:val="20"/>
        </w:rPr>
        <w:t>Статья 111. Продление процессуальных сроков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Назначенные судом процессуальные сроки могут быть продлены судом.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74" w:name="P1111"/>
      <w:bookmarkEnd w:id="74"/>
      <w:r w:rsidRPr="00237F14">
        <w:rPr>
          <w:rFonts w:ascii="Arial" w:hAnsi="Arial" w:cs="Arial"/>
          <w:sz w:val="20"/>
        </w:rPr>
        <w:t>Статья 112. Восстановление процессуальных сроков</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42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Лицам, пропустившим установленный федеральным законом процессуальный срок по причинам, признанным судом уважительными, пропущенный срок может быть восстановлен.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восстановлении пропущенного процессуального срока подается в суд, в котором надлежало совершить процессуальное действие. В заявлении указываются причины пропуска процессуального срока, к заявлению прилагаются документы или иные доказательства, подтверждающие уважительность этих причин.</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22">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(поданы жалоба, представление, представлены документы), в отношении которого пропущен срок.</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23">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Заявление о восстановлении пропущенного процессуального срока рассматривается судьей в пятидневный срок со дня его поступления в суд без проведения судебного заседания и без извещения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 по своей инициативе или по мотивированному письменному ходатайству лиц, участвующих в деле, может назначить судебное заседание, известив лиц, участвующих в деле, о времени и месте рассмотрения заявления о восстановлении пропущенного процессуального срока.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 ред. Федерального </w:t>
      </w:r>
      <w:hyperlink r:id="rId424">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 результатам рассмотрения заявления о восстановлении пропущенного процессуального срока судья выносит определение о восстановлении срока или об отказе в его восстановлении, которое может быть обжаловано, если иное не предусмотрено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25">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Заявление о восстановлении пропущенного процессуального срока подачи апелляционных, кассационных или надзорных жалобы, представления рассматривается в порядке, предусмотренном </w:t>
      </w:r>
      <w:hyperlink w:anchor="P3191">
        <w:r w:rsidRPr="00237F14">
          <w:rPr>
            <w:rFonts w:ascii="Arial" w:hAnsi="Arial" w:cs="Arial"/>
            <w:color w:val="0000FF"/>
            <w:sz w:val="20"/>
          </w:rPr>
          <w:t>частью шестой статьи 321</w:t>
        </w:r>
      </w:hyperlink>
      <w:r w:rsidRPr="00237F14">
        <w:rPr>
          <w:rFonts w:ascii="Arial" w:hAnsi="Arial" w:cs="Arial"/>
          <w:sz w:val="20"/>
        </w:rPr>
        <w:t xml:space="preserve">, </w:t>
      </w:r>
      <w:hyperlink w:anchor="P3505">
        <w:r w:rsidRPr="00237F14">
          <w:rPr>
            <w:rFonts w:ascii="Arial" w:hAnsi="Arial" w:cs="Arial"/>
            <w:color w:val="0000FF"/>
            <w:sz w:val="20"/>
          </w:rPr>
          <w:t>частями второй</w:t>
        </w:r>
      </w:hyperlink>
      <w:r w:rsidRPr="00237F14">
        <w:rPr>
          <w:rFonts w:ascii="Arial" w:hAnsi="Arial" w:cs="Arial"/>
          <w:sz w:val="20"/>
        </w:rPr>
        <w:t xml:space="preserve"> и </w:t>
      </w:r>
      <w:hyperlink w:anchor="P3507">
        <w:r w:rsidRPr="00237F14">
          <w:rPr>
            <w:rFonts w:ascii="Arial" w:hAnsi="Arial" w:cs="Arial"/>
            <w:color w:val="0000FF"/>
            <w:sz w:val="20"/>
          </w:rPr>
          <w:t>третьей статьи 375.2</w:t>
        </w:r>
      </w:hyperlink>
      <w:r w:rsidRPr="00237F14">
        <w:rPr>
          <w:rFonts w:ascii="Arial" w:hAnsi="Arial" w:cs="Arial"/>
          <w:sz w:val="20"/>
        </w:rPr>
        <w:t xml:space="preserve">, </w:t>
      </w:r>
      <w:hyperlink w:anchor="P3703">
        <w:r w:rsidRPr="00237F14">
          <w:rPr>
            <w:rFonts w:ascii="Arial" w:hAnsi="Arial" w:cs="Arial"/>
            <w:color w:val="0000FF"/>
            <w:sz w:val="20"/>
          </w:rPr>
          <w:t>частями второй</w:t>
        </w:r>
      </w:hyperlink>
      <w:r w:rsidRPr="00237F14">
        <w:rPr>
          <w:rFonts w:ascii="Arial" w:hAnsi="Arial" w:cs="Arial"/>
          <w:sz w:val="20"/>
        </w:rPr>
        <w:t xml:space="preserve"> и </w:t>
      </w:r>
      <w:hyperlink w:anchor="P3704">
        <w:r w:rsidRPr="00237F14">
          <w:rPr>
            <w:rFonts w:ascii="Arial" w:hAnsi="Arial" w:cs="Arial"/>
            <w:color w:val="0000FF"/>
            <w:sz w:val="20"/>
          </w:rPr>
          <w:t>третьей статьи 376.1</w:t>
        </w:r>
      </w:hyperlink>
      <w:r w:rsidRPr="00237F14">
        <w:rPr>
          <w:rFonts w:ascii="Arial" w:hAnsi="Arial" w:cs="Arial"/>
          <w:sz w:val="20"/>
        </w:rPr>
        <w:t xml:space="preserve">, </w:t>
      </w:r>
      <w:hyperlink w:anchor="P3917">
        <w:r w:rsidRPr="00237F14">
          <w:rPr>
            <w:rFonts w:ascii="Arial" w:hAnsi="Arial" w:cs="Arial"/>
            <w:color w:val="0000FF"/>
            <w:sz w:val="20"/>
          </w:rPr>
          <w:t>частями второй</w:t>
        </w:r>
      </w:hyperlink>
      <w:r w:rsidRPr="00237F14">
        <w:rPr>
          <w:rFonts w:ascii="Arial" w:hAnsi="Arial" w:cs="Arial"/>
          <w:sz w:val="20"/>
        </w:rPr>
        <w:t xml:space="preserve"> и </w:t>
      </w:r>
      <w:hyperlink w:anchor="P3918">
        <w:r w:rsidRPr="00237F14">
          <w:rPr>
            <w:rFonts w:ascii="Arial" w:hAnsi="Arial" w:cs="Arial"/>
            <w:color w:val="0000FF"/>
            <w:sz w:val="20"/>
          </w:rPr>
          <w:t>третьей статьи 390.3</w:t>
        </w:r>
      </w:hyperlink>
      <w:r w:rsidRPr="00237F14">
        <w:rPr>
          <w:rFonts w:ascii="Arial" w:hAnsi="Arial" w:cs="Arial"/>
          <w:sz w:val="20"/>
        </w:rPr>
        <w:t xml:space="preserve">, </w:t>
      </w:r>
      <w:hyperlink w:anchor="P4104">
        <w:r w:rsidRPr="00237F14">
          <w:rPr>
            <w:rFonts w:ascii="Arial" w:hAnsi="Arial" w:cs="Arial"/>
            <w:color w:val="0000FF"/>
            <w:sz w:val="20"/>
          </w:rPr>
          <w:t>частью второй статьи 391.2</w:t>
        </w:r>
      </w:hyperlink>
      <w:r w:rsidRPr="00237F14">
        <w:rPr>
          <w:rFonts w:ascii="Arial" w:hAnsi="Arial" w:cs="Arial"/>
          <w:sz w:val="20"/>
        </w:rPr>
        <w:t xml:space="preserve"> и </w:t>
      </w:r>
      <w:hyperlink w:anchor="P4210">
        <w:r w:rsidRPr="00237F14">
          <w:rPr>
            <w:rFonts w:ascii="Arial" w:hAnsi="Arial" w:cs="Arial"/>
            <w:color w:val="0000FF"/>
            <w:sz w:val="20"/>
          </w:rPr>
          <w:t>частью второй статьи 391.11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 в ред. Федерального </w:t>
      </w:r>
      <w:hyperlink r:id="rId426">
        <w:r w:rsidRPr="00237F14">
          <w:rPr>
            <w:rFonts w:ascii="Arial" w:hAnsi="Arial" w:cs="Arial"/>
            <w:color w:val="0000FF"/>
            <w:sz w:val="20"/>
          </w:rPr>
          <w:t>закона</w:t>
        </w:r>
      </w:hyperlink>
      <w:r w:rsidRPr="00237F14">
        <w:rPr>
          <w:rFonts w:ascii="Arial" w:hAnsi="Arial" w:cs="Arial"/>
          <w:sz w:val="20"/>
        </w:rPr>
        <w:t xml:space="preserve"> от 09.04.2026 N 79-ФЗ)</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7. Пропущенные процессуальные сроки подачи кассационных или надзорных жалоб, представлений могут быть восстановлены только в исключительных случаях, если суд признает уважительными причины их пропуска по обстоятельствам, объективно исключающим возможность подачи кассационной или надзорной жалобы в установленный срок (тяжелая болезнь лица, подающего жалобу, его беспомощное состояние и другое), и эти обстоятельства имели место в период не позднее одного года со дня вступления обжалуемого судебного постановления в законную силу.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7 введена Федеральным </w:t>
      </w:r>
      <w:hyperlink r:id="rId427">
        <w:r w:rsidRPr="00237F14">
          <w:rPr>
            <w:rFonts w:ascii="Arial" w:hAnsi="Arial" w:cs="Arial"/>
            <w:color w:val="0000FF"/>
            <w:sz w:val="20"/>
          </w:rPr>
          <w:t>законом</w:t>
        </w:r>
      </w:hyperlink>
      <w:r w:rsidRPr="00237F14">
        <w:rPr>
          <w:rFonts w:ascii="Arial" w:hAnsi="Arial" w:cs="Arial"/>
          <w:sz w:val="20"/>
        </w:rPr>
        <w:t xml:space="preserve"> от 01.04.2025 N 49-ФЗ)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75" w:name="P1132"/>
      <w:bookmarkEnd w:id="75"/>
      <w:r w:rsidRPr="00237F14">
        <w:rPr>
          <w:rFonts w:ascii="Arial" w:hAnsi="Arial" w:cs="Arial"/>
          <w:sz w:val="20"/>
        </w:rPr>
        <w:t>Глава 10. СУДЕБНЫЕ ИЗВЕЩЕНИЯ И ВЫЗОВЫ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76" w:name="P1134"/>
      <w:bookmarkEnd w:id="76"/>
      <w:r w:rsidRPr="00237F14">
        <w:rPr>
          <w:rFonts w:ascii="Arial" w:hAnsi="Arial" w:cs="Arial"/>
          <w:sz w:val="20"/>
        </w:rPr>
        <w:t>Статья 113. Судебные извещения и вызовы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Лица, участвующие в деле, а также свидетели, эксперты, специалисты и переводчики извещаются или вызываются в суд заказным письмом с уведомлением о вручении, судебной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судебного извещения или вызова и его вручение адресату.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Судебная повестка является одной из форм судебных извещений и вызовов. Лица, участвующие в деле, извещаются судебными повестками о времени и месте судебного заседания или совершения отдельных процессуальных действий. Судебными повестками осуществляется также вызов в суд свидетелей, экспертов, специалистов и переводчиков.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28">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bookmarkStart w:id="77" w:name="P1139"/>
      <w:bookmarkEnd w:id="77"/>
      <w:r w:rsidRPr="00237F14">
        <w:rPr>
          <w:rFonts w:ascii="Arial" w:hAnsi="Arial" w:cs="Arial"/>
          <w:sz w:val="20"/>
        </w:rPr>
        <w:t xml:space="preserve">2.1. Органы государственной власти, органы местного самоуправления, иные органы и организации, являющиеся сторонами и другими участниками процесса, могут извещаться судом о времени и месте судебного заседания или совершения отдельных процессуальных действий лишь посредством размещения соответствующей информации в установленном порядке в информационно-телекоммуникационной сети "Интернет" в указанный в </w:t>
      </w:r>
      <w:hyperlink w:anchor="P1144">
        <w:r w:rsidRPr="00237F14">
          <w:rPr>
            <w:rFonts w:ascii="Arial" w:hAnsi="Arial" w:cs="Arial"/>
            <w:color w:val="0000FF"/>
            <w:sz w:val="20"/>
          </w:rPr>
          <w:t>части третьей</w:t>
        </w:r>
      </w:hyperlink>
      <w:r w:rsidRPr="00237F14">
        <w:rPr>
          <w:rFonts w:ascii="Arial" w:hAnsi="Arial" w:cs="Arial"/>
          <w:sz w:val="20"/>
        </w:rPr>
        <w:t xml:space="preserve"> настоящей статьи срок, если суд располагает доказательствами того, что указанные лица надлежащим образом извещены о времени и месте </w:t>
      </w:r>
      <w:hyperlink r:id="rId429">
        <w:r w:rsidRPr="00237F14">
          <w:rPr>
            <w:rFonts w:ascii="Arial" w:hAnsi="Arial" w:cs="Arial"/>
            <w:color w:val="0000FF"/>
            <w:sz w:val="20"/>
          </w:rPr>
          <w:t>первого</w:t>
        </w:r>
      </w:hyperlink>
      <w:r w:rsidRPr="00237F14">
        <w:rPr>
          <w:rFonts w:ascii="Arial" w:hAnsi="Arial" w:cs="Arial"/>
          <w:sz w:val="20"/>
        </w:rPr>
        <w:t xml:space="preserve"> судебного заседания. Такие лица, получившие первое судебное извещение по рассматриваемому делу, самостоятельно предпринимают меры по получению дальнейшей информации о движении дела с использованием любых источников такой информации и любых средств связи.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30">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Лица, указанные в </w:t>
      </w:r>
      <w:hyperlink w:anchor="P1139">
        <w:r w:rsidRPr="00237F14">
          <w:rPr>
            <w:rFonts w:ascii="Arial" w:hAnsi="Arial" w:cs="Arial"/>
            <w:color w:val="0000FF"/>
            <w:sz w:val="20"/>
          </w:rPr>
          <w:t>абзаце первом</w:t>
        </w:r>
      </w:hyperlink>
      <w:r w:rsidRPr="00237F14">
        <w:rPr>
          <w:rFonts w:ascii="Arial" w:hAnsi="Arial" w:cs="Arial"/>
          <w:sz w:val="20"/>
        </w:rPr>
        <w:t xml:space="preserve"> настоящей части, несут риск наступления неблагоприятных последствий в результате непринятия ими мер по получению информации о движении дела, если суд располагает сведениями о том, что данные лица надлежащим образом извещены о начавшемся процессе, за исключением случаев, когда меры по получению информации не могли быть приняты ими в силу чрезвычайных и непредотвратимых обстоятельств.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отсутствии технической возможности у органов местного самоуправления, иных органов и организаций они вправе заявить ходатайство о направлении им судебных извещений и вызовов без использования информационно-телекоммуникационной сети "Интернет".</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2.1 введена Федеральным </w:t>
      </w:r>
      <w:hyperlink r:id="rId431">
        <w:r w:rsidRPr="00237F14">
          <w:rPr>
            <w:rFonts w:ascii="Arial" w:hAnsi="Arial" w:cs="Arial"/>
            <w:color w:val="0000FF"/>
            <w:sz w:val="20"/>
          </w:rPr>
          <w:t>законом</w:t>
        </w:r>
      </w:hyperlink>
      <w:r w:rsidRPr="00237F14">
        <w:rPr>
          <w:rFonts w:ascii="Arial" w:hAnsi="Arial" w:cs="Arial"/>
          <w:sz w:val="20"/>
        </w:rPr>
        <w:t xml:space="preserve"> от 23.06.2016 N 220-ФЗ)</w:t>
      </w:r>
    </w:p>
    <w:p w:rsidR="00C073E8" w:rsidRPr="00237F14" w:rsidRDefault="00C073E8" w:rsidP="00C073E8">
      <w:pPr>
        <w:pStyle w:val="ConsPlusNormal"/>
        <w:spacing w:before="220"/>
        <w:ind w:firstLine="540"/>
        <w:jc w:val="both"/>
        <w:rPr>
          <w:rFonts w:ascii="Arial" w:hAnsi="Arial" w:cs="Arial"/>
          <w:sz w:val="20"/>
        </w:rPr>
      </w:pPr>
      <w:bookmarkStart w:id="78" w:name="P1144"/>
      <w:bookmarkEnd w:id="78"/>
      <w:r w:rsidRPr="00237F14">
        <w:rPr>
          <w:rFonts w:ascii="Arial" w:hAnsi="Arial" w:cs="Arial"/>
          <w:sz w:val="20"/>
        </w:rPr>
        <w:t>3. Лицам, участвующим в деле, судебные извещения и вызовы должны быть вручены с таким расчетом, чтобы указанные лица имели достаточный срок для подготовки к делу и своевременной явки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Судебное извещение, адресованное лицу, участвующему в деле, направляется по адресу, указанному лицом, участвующим в деле, или его представителем. В случае, если по указанному адресу гражданин фактически не проживает, извещение может быть направлено по месту его работы.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5. Судебное извещение, адресованное организации, направляется по ее адресу.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Судебное извещение, адресованное организации, может быть направлено по адресу ее представительства или филиала, если они указаны в учредительных документах.</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 ред. Федерального </w:t>
      </w:r>
      <w:hyperlink r:id="rId43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Предусмотренные настоящей статьей формы судебных извещений и вызовов применяются и по отношению к иностранным гражданам и иностранным юридическим лицам, если иной порядок не установлен международным договором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Судебное извещение в электронном виде направляется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w:t>
      </w:r>
      <w:hyperlink r:id="rId433">
        <w:r w:rsidRPr="00237F14">
          <w:rPr>
            <w:rFonts w:ascii="Arial" w:hAnsi="Arial" w:cs="Arial"/>
            <w:color w:val="0000FF"/>
            <w:sz w:val="20"/>
          </w:rPr>
          <w:t>размещается</w:t>
        </w:r>
      </w:hyperlink>
      <w:r w:rsidRPr="00237F14">
        <w:rPr>
          <w:rFonts w:ascii="Arial" w:hAnsi="Arial" w:cs="Arial"/>
          <w:sz w:val="20"/>
        </w:rPr>
        <w:t xml:space="preserve"> судом в установленном порядке в информационно-телекоммуникационной сети "Интернет" не позднее чем за пятнадцать дней до начала судебного заседания или совершения отдельного процессуального действия, если иное не предусмотрено настоящим Кодексом,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Документы, подтверждающие размещение судом в установленном порядке в информационно-телекоммуникационной сети "Интернет" указанной информации, включая дату ее размещения, приобщаются к материалам дела.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7 в ред. Федерального </w:t>
      </w:r>
      <w:hyperlink r:id="rId434">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114. Содержание судебных повесток и иных судебных извещений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судебных повестках и иных судебных извещениях должны содержаться: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и адрес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указание времени и места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адресата - лица, извещаемого или вызываемого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указание, в качестве кого извещается или вызывается адресат;</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наименование дела, по которому осуществляется извещение или вызов адресата.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судебных повестках или иных судебных извещениях, адресованных лицам, участвующим в деле, предлагается представить в суд все имеющиеся у них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Утратил силу с 1 января 2026 года. - Федеральный </w:t>
      </w:r>
      <w:hyperlink r:id="rId435">
        <w:r w:rsidRPr="00237F14">
          <w:rPr>
            <w:rFonts w:ascii="Arial" w:hAnsi="Arial" w:cs="Arial"/>
            <w:color w:val="0000FF"/>
            <w:sz w:val="20"/>
          </w:rPr>
          <w:t>закон</w:t>
        </w:r>
      </w:hyperlink>
      <w:r w:rsidRPr="00237F14">
        <w:rPr>
          <w:rFonts w:ascii="Arial" w:hAnsi="Arial" w:cs="Arial"/>
          <w:sz w:val="20"/>
        </w:rPr>
        <w:t xml:space="preserve"> от 01.04.2025 N 49-ФЗ.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79" w:name="P1165"/>
      <w:bookmarkEnd w:id="79"/>
      <w:r w:rsidRPr="00237F14">
        <w:rPr>
          <w:rFonts w:ascii="Arial" w:hAnsi="Arial" w:cs="Arial"/>
          <w:sz w:val="20"/>
        </w:rPr>
        <w:t>Статья 115. Доставка судебных повесток и иных судебных извещений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Судебные повестки и иные судебные извещения доставляются участнику процесса по почте, посредством единого портала государственных и муниципальных услуг, системы электронного документооборота участника процесса с использованием единой системы межведомственного электронного взаимодействия или лицом, которому судья поручает их доставить. Время их вручения адресату фиксируется установленным в организациях почтовой связи способом, или средствами соответствующей информационной системы, или на документе, подлежащем возврату в суд.</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436">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Судья может с согласия лица, участвующего в деле, выдать ему на руки судебную повестку или иное судебное извещение для вручения их другому извещаемому или вызываемому в суд лицу. Лицо, которому судья поручил доставить судебную повестку или иное судебное извещение, обязано возвратить в суд корешок судебной повестки или копию иного судебного извещения с распиской адресата в их получении.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80" w:name="P1171"/>
      <w:bookmarkEnd w:id="80"/>
      <w:r w:rsidRPr="00237F14">
        <w:rPr>
          <w:rFonts w:ascii="Arial" w:hAnsi="Arial" w:cs="Arial"/>
          <w:sz w:val="20"/>
        </w:rPr>
        <w:lastRenderedPageBreak/>
        <w:t>Статья 116. Вручение судебной повестки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Судебная повестка, адресованная гражданину, вручается ему лично под расписку на подлежащем возврату в суд корешке повестки. Повестка, адресованная организации, вручается соответствующему должностному лицу, которое расписывается в ее получении на корешке повестки.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Если гражданин вызывается в суд по делу о признании его недееспособным или ограниченно дееспособным, на судебной повестке делается отметка о необходимости вручения такой повестки адресату лично. Вручение повестки по делу о признании адресата недееспособным или ограниченно дееспособным иным гражданам не допускается.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437">
        <w:r w:rsidRPr="00237F14">
          <w:rPr>
            <w:rFonts w:ascii="Arial" w:hAnsi="Arial" w:cs="Arial"/>
            <w:color w:val="0000FF"/>
            <w:sz w:val="20"/>
          </w:rPr>
          <w:t>законом</w:t>
        </w:r>
      </w:hyperlink>
      <w:r w:rsidRPr="00237F14">
        <w:rPr>
          <w:rFonts w:ascii="Arial" w:hAnsi="Arial" w:cs="Arial"/>
          <w:sz w:val="20"/>
        </w:rPr>
        <w:t xml:space="preserve"> от 06.04.2011 N 67-ФЗ)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 временном отсутствии адресата лицо, доставляющее судебную повестку, отмечает на корешке повестки, куда выбыл адресат и когда ожидается его возвращение.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если неизвестно место пребывания адресата, об этом делается отметка на подлежащей вручению судебной повестке с указанием даты и времени совершенного действия, а также источника информации.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117. Надлежащее извещение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438">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Лица, участвующие в деле, и другие участники процесса считаются извещенными надлежащим образом, если к началу судебного заседания, совершения отдельного процессуального действия суд располагает сведениями о получении адресатом судебного извещения или иными доказательствами заблаговременного получения лицами, участвующими в деле, информации о начавшемся судебном процессе.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Лица, участвующие в деле, и другие участники процесса также считаются извещенными надлежащим образом судом,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адресат отказался от получения судебного извещения и этот отказ зафиксирован организацией почтовой связи или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судебное извещение вручено уполномоченному лицу филиала или представительства юридического лица;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судебное извещение вручено представителю лица, участвующего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имеются доказательства вручения судебного извещения в порядке, установленном </w:t>
      </w:r>
      <w:hyperlink w:anchor="P1134">
        <w:r w:rsidRPr="00237F14">
          <w:rPr>
            <w:rFonts w:ascii="Arial" w:hAnsi="Arial" w:cs="Arial"/>
            <w:color w:val="0000FF"/>
            <w:sz w:val="20"/>
          </w:rPr>
          <w:t>статьями 113</w:t>
        </w:r>
      </w:hyperlink>
      <w:r w:rsidRPr="00237F14">
        <w:rPr>
          <w:rFonts w:ascii="Arial" w:hAnsi="Arial" w:cs="Arial"/>
          <w:sz w:val="20"/>
        </w:rPr>
        <w:t xml:space="preserve">, </w:t>
      </w:r>
      <w:hyperlink w:anchor="P1165">
        <w:r w:rsidRPr="00237F14">
          <w:rPr>
            <w:rFonts w:ascii="Arial" w:hAnsi="Arial" w:cs="Arial"/>
            <w:color w:val="0000FF"/>
            <w:sz w:val="20"/>
          </w:rPr>
          <w:t>115</w:t>
        </w:r>
      </w:hyperlink>
      <w:r w:rsidRPr="00237F14">
        <w:rPr>
          <w:rFonts w:ascii="Arial" w:hAnsi="Arial" w:cs="Arial"/>
          <w:sz w:val="20"/>
        </w:rPr>
        <w:t xml:space="preserve"> и </w:t>
      </w:r>
      <w:hyperlink w:anchor="P1171">
        <w:r w:rsidRPr="00237F14">
          <w:rPr>
            <w:rFonts w:ascii="Arial" w:hAnsi="Arial" w:cs="Arial"/>
            <w:color w:val="0000FF"/>
            <w:sz w:val="20"/>
          </w:rPr>
          <w:t>116</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имеются доказательства доставки судебного извещения посредством системы электронного документооборота участника процесса с использованием единой системы межведомственного электронного взаимодействия;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имеются доказательства доставки судебного извещения посредством единого портала государственных и муниципальных услуг участнику процесса, давшему согласие на едином портале государственных и муниципальных услуг на уведомление посредством единого портала государственных и муниципальных услуг.</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118. Перемена адреса во время производства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Лица, участвующие в деле, обязаны сообщить суду о перемене своего адреса во время производства по делу. При отсутствии такого сообщения судебная повестка или иное судебное извещение посылаются по последнему известному суду месту жительства или адресу адресата и считаются доставленными, хотя бы адресат по этому адресу более не проживает или не </w:t>
      </w:r>
      <w:r w:rsidRPr="00237F14">
        <w:rPr>
          <w:rFonts w:ascii="Arial" w:hAnsi="Arial" w:cs="Arial"/>
          <w:sz w:val="20"/>
        </w:rPr>
        <w:lastRenderedPageBreak/>
        <w:t>находится.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39">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119. Неизвестность места пребывания ответчика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При неизвестности места пребывания ответчика суд приступает к рассмотрению дела после поступления в суд сведений об этом с последнего известного места жительства ответчика.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120. Розыск ответчика и (или) ребенка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40">
        <w:r w:rsidRPr="00237F14">
          <w:rPr>
            <w:rFonts w:ascii="Arial" w:hAnsi="Arial" w:cs="Arial"/>
            <w:color w:val="0000FF"/>
            <w:sz w:val="20"/>
          </w:rPr>
          <w:t>закона</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неизвестности места пребывания ответчика по требованиям, предъявляемым в защиту интересов Российской Федерации, субъектов Российской Федерации, муниципальных образований, а также по требованиям о взыскании алиментов, возмещении вреда, причиненного увечьем, иным повреждением здоровья или в результате смерти кормильца, судья обязан вынести определение об объявлении розыска ответчика. При неизвестности места пребывания ответчика и (или) ребенка по требованию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судья обязан вынести определение об объявлении розыска ответчика и (или) ребенка.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41">
        <w:r w:rsidRPr="00237F14">
          <w:rPr>
            <w:rFonts w:ascii="Arial" w:hAnsi="Arial" w:cs="Arial"/>
            <w:color w:val="0000FF"/>
            <w:sz w:val="20"/>
          </w:rPr>
          <w:t>закона</w:t>
        </w:r>
      </w:hyperlink>
      <w:r w:rsidRPr="00237F14">
        <w:rPr>
          <w:rFonts w:ascii="Arial" w:hAnsi="Arial" w:cs="Arial"/>
          <w:sz w:val="20"/>
        </w:rPr>
        <w:t xml:space="preserve"> от 05.05.2014 N 126-ФЗ)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Взыскание расходов на розыск ответчика и (или) ребенка производится на основании заявления территориального органа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путем выдачи судебного приказа в порядке, предусмотренном </w:t>
      </w:r>
      <w:hyperlink w:anchor="P1214">
        <w:r w:rsidRPr="00237F14">
          <w:rPr>
            <w:rFonts w:ascii="Arial" w:hAnsi="Arial" w:cs="Arial"/>
            <w:color w:val="0000FF"/>
            <w:sz w:val="20"/>
          </w:rPr>
          <w:t>главой 11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30.06.2003 </w:t>
      </w:r>
      <w:hyperlink r:id="rId442">
        <w:r w:rsidRPr="00237F14">
          <w:rPr>
            <w:rFonts w:ascii="Arial" w:hAnsi="Arial" w:cs="Arial"/>
            <w:color w:val="0000FF"/>
            <w:sz w:val="20"/>
          </w:rPr>
          <w:t>N 86-ФЗ</w:t>
        </w:r>
      </w:hyperlink>
      <w:r w:rsidRPr="00237F14">
        <w:rPr>
          <w:rFonts w:ascii="Arial" w:hAnsi="Arial" w:cs="Arial"/>
          <w:sz w:val="20"/>
        </w:rPr>
        <w:t xml:space="preserve">, от 03.12.2011 </w:t>
      </w:r>
      <w:hyperlink r:id="rId443">
        <w:r w:rsidRPr="00237F14">
          <w:rPr>
            <w:rFonts w:ascii="Arial" w:hAnsi="Arial" w:cs="Arial"/>
            <w:color w:val="0000FF"/>
            <w:sz w:val="20"/>
          </w:rPr>
          <w:t>N 389-ФЗ</w:t>
        </w:r>
      </w:hyperlink>
      <w:r w:rsidRPr="00237F14">
        <w:rPr>
          <w:rFonts w:ascii="Arial" w:hAnsi="Arial" w:cs="Arial"/>
          <w:sz w:val="20"/>
        </w:rPr>
        <w:t xml:space="preserve">, от 05.05.2014 </w:t>
      </w:r>
      <w:hyperlink r:id="rId444">
        <w:r w:rsidRPr="00237F14">
          <w:rPr>
            <w:rFonts w:ascii="Arial" w:hAnsi="Arial" w:cs="Arial"/>
            <w:color w:val="0000FF"/>
            <w:sz w:val="20"/>
          </w:rPr>
          <w:t>N 126-ФЗ</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0"/>
        <w:rPr>
          <w:rFonts w:ascii="Arial" w:hAnsi="Arial" w:cs="Arial"/>
          <w:sz w:val="20"/>
        </w:rPr>
      </w:pPr>
      <w:bookmarkStart w:id="81" w:name="P1210"/>
      <w:bookmarkEnd w:id="81"/>
      <w:r w:rsidRPr="00237F14">
        <w:rPr>
          <w:rFonts w:ascii="Arial" w:hAnsi="Arial" w:cs="Arial"/>
          <w:sz w:val="20"/>
        </w:rPr>
        <w:t>Раздел II. ПРОИЗВОДСТВО В СУДЕ ПЕРВОЙ ИНСТАНЦИИ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Подраздел I. ПРИКАЗНОЕ ПРОИЗВОДСТВО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82" w:name="P1214"/>
      <w:bookmarkEnd w:id="82"/>
      <w:r w:rsidRPr="00237F14">
        <w:rPr>
          <w:rFonts w:ascii="Arial" w:hAnsi="Arial" w:cs="Arial"/>
          <w:sz w:val="20"/>
        </w:rPr>
        <w:t>Глава 11. СУДЕБНЫЙ ПРИКАЗ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121. Судебный приказ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83" w:name="P1218"/>
      <w:bookmarkEnd w:id="83"/>
      <w:r w:rsidRPr="00237F14">
        <w:rPr>
          <w:rFonts w:ascii="Arial" w:hAnsi="Arial" w:cs="Arial"/>
          <w:sz w:val="20"/>
        </w:rPr>
        <w:t xml:space="preserve">1. Судебный </w:t>
      </w:r>
      <w:hyperlink r:id="rId445">
        <w:r w:rsidRPr="00237F14">
          <w:rPr>
            <w:rFonts w:ascii="Arial" w:hAnsi="Arial" w:cs="Arial"/>
            <w:color w:val="0000FF"/>
            <w:sz w:val="20"/>
          </w:rPr>
          <w:t>приказ</w:t>
        </w:r>
      </w:hyperlink>
      <w:r w:rsidRPr="00237F14">
        <w:rPr>
          <w:rFonts w:ascii="Arial" w:hAnsi="Arial" w:cs="Arial"/>
          <w:sz w:val="20"/>
        </w:rPr>
        <w:t xml:space="preserve"> - судебное постановление, вынесенное судьей единолично на основании заявления о взыскании </w:t>
      </w:r>
      <w:hyperlink r:id="rId446">
        <w:r w:rsidRPr="00237F14">
          <w:rPr>
            <w:rFonts w:ascii="Arial" w:hAnsi="Arial" w:cs="Arial"/>
            <w:color w:val="0000FF"/>
            <w:sz w:val="20"/>
          </w:rPr>
          <w:t>денежных сумм</w:t>
        </w:r>
      </w:hyperlink>
      <w:r w:rsidRPr="00237F14">
        <w:rPr>
          <w:rFonts w:ascii="Arial" w:hAnsi="Arial" w:cs="Arial"/>
          <w:sz w:val="20"/>
        </w:rPr>
        <w:t xml:space="preserve"> или об истребовании движимого имущества от должника по требованиям, предусмотренным </w:t>
      </w:r>
      <w:hyperlink w:anchor="P1222">
        <w:r w:rsidRPr="00237F14">
          <w:rPr>
            <w:rFonts w:ascii="Arial" w:hAnsi="Arial" w:cs="Arial"/>
            <w:color w:val="0000FF"/>
            <w:sz w:val="20"/>
          </w:rPr>
          <w:t>статьей 122</w:t>
        </w:r>
      </w:hyperlink>
      <w:r w:rsidRPr="00237F14">
        <w:rPr>
          <w:rFonts w:ascii="Arial" w:hAnsi="Arial" w:cs="Arial"/>
          <w:sz w:val="20"/>
        </w:rPr>
        <w:t xml:space="preserve"> настоящего Кодекса, если размер денежных сумм, подлежащих взысканию, или стоимость движимого имущества, подлежащего истребованию, не превышает пятьсот тысяч рублей.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447">
        <w:r w:rsidRPr="00237F14">
          <w:rPr>
            <w:rFonts w:ascii="Arial" w:hAnsi="Arial" w:cs="Arial"/>
            <w:color w:val="0000FF"/>
            <w:sz w:val="20"/>
          </w:rPr>
          <w:t>закона</w:t>
        </w:r>
      </w:hyperlink>
      <w:r w:rsidRPr="00237F14">
        <w:rPr>
          <w:rFonts w:ascii="Arial" w:hAnsi="Arial" w:cs="Arial"/>
          <w:sz w:val="20"/>
        </w:rPr>
        <w:t xml:space="preserve"> от 02.03.2016 N 45-ФЗ)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Судебный приказ является одновременно исполнительным документом и приводится в исполнение в </w:t>
      </w:r>
      <w:hyperlink w:anchor="P4912">
        <w:r w:rsidRPr="00237F14">
          <w:rPr>
            <w:rFonts w:ascii="Arial" w:hAnsi="Arial" w:cs="Arial"/>
            <w:color w:val="0000FF"/>
            <w:sz w:val="20"/>
          </w:rPr>
          <w:t>порядке</w:t>
        </w:r>
      </w:hyperlink>
      <w:r w:rsidRPr="00237F14">
        <w:rPr>
          <w:rFonts w:ascii="Arial" w:hAnsi="Arial" w:cs="Arial"/>
          <w:sz w:val="20"/>
        </w:rPr>
        <w:t>, установленном для исполнения судебных постановлений.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84" w:name="P1222"/>
      <w:bookmarkEnd w:id="84"/>
      <w:r w:rsidRPr="00237F14">
        <w:rPr>
          <w:rFonts w:ascii="Arial" w:hAnsi="Arial" w:cs="Arial"/>
          <w:sz w:val="20"/>
        </w:rPr>
        <w:t>Статья 122. Требования, по которым выдается судебный приказ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Судебный приказ выдается,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требование основано на нотариально удостоверенной сделке;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требование основано на сделке, совершенной в простой письменной форме;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требование основано на совершенном нотариусом протесте векселя в неплатеже, неакцепте и </w:t>
      </w:r>
      <w:proofErr w:type="spellStart"/>
      <w:r w:rsidRPr="00237F14">
        <w:rPr>
          <w:rFonts w:ascii="Arial" w:hAnsi="Arial" w:cs="Arial"/>
          <w:sz w:val="20"/>
        </w:rPr>
        <w:t>недатировании</w:t>
      </w:r>
      <w:proofErr w:type="spellEnd"/>
      <w:r w:rsidRPr="00237F14">
        <w:rPr>
          <w:rFonts w:ascii="Arial" w:hAnsi="Arial" w:cs="Arial"/>
          <w:sz w:val="20"/>
        </w:rPr>
        <w:t xml:space="preserve"> акцепта;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заявлено требование о взыскании алиментов на несовершеннолетних детей, не связанное с установлением отцовства, оспариванием отцовства (материнства) или необходимостью привлечения других заинтересованных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абзац утратил силу с 15 сентября 2015 года. - Федеральный </w:t>
      </w:r>
      <w:hyperlink r:id="rId448">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заявлено требование о взыскании начисленных, но не выплаченных работнику заработной платы, сумм оплаты отпуска, выплат при увольнении и (или) иных сумм, начисленных работнику;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49">
        <w:r w:rsidRPr="00237F14">
          <w:rPr>
            <w:rFonts w:ascii="Arial" w:hAnsi="Arial" w:cs="Arial"/>
            <w:color w:val="0000FF"/>
            <w:sz w:val="20"/>
          </w:rPr>
          <w:t>закона</w:t>
        </w:r>
      </w:hyperlink>
      <w:r w:rsidRPr="00237F14">
        <w:rPr>
          <w:rFonts w:ascii="Arial" w:hAnsi="Arial" w:cs="Arial"/>
          <w:sz w:val="20"/>
        </w:rPr>
        <w:t xml:space="preserve"> от 23.04.2012 N 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заявлено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требование о взыскании расходов, произведенных в связи с розыском ответчика, или должника, или ребенка;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30.06.2003 </w:t>
      </w:r>
      <w:hyperlink r:id="rId450">
        <w:r w:rsidRPr="00237F14">
          <w:rPr>
            <w:rFonts w:ascii="Arial" w:hAnsi="Arial" w:cs="Arial"/>
            <w:color w:val="0000FF"/>
            <w:sz w:val="20"/>
          </w:rPr>
          <w:t>N 86-ФЗ</w:t>
        </w:r>
      </w:hyperlink>
      <w:r w:rsidRPr="00237F14">
        <w:rPr>
          <w:rFonts w:ascii="Arial" w:hAnsi="Arial" w:cs="Arial"/>
          <w:sz w:val="20"/>
        </w:rPr>
        <w:t xml:space="preserve">, от 02.10.2007 </w:t>
      </w:r>
      <w:hyperlink r:id="rId451">
        <w:r w:rsidRPr="00237F14">
          <w:rPr>
            <w:rFonts w:ascii="Arial" w:hAnsi="Arial" w:cs="Arial"/>
            <w:color w:val="0000FF"/>
            <w:sz w:val="20"/>
          </w:rPr>
          <w:t>N 225-ФЗ</w:t>
        </w:r>
      </w:hyperlink>
      <w:r w:rsidRPr="00237F14">
        <w:rPr>
          <w:rFonts w:ascii="Arial" w:hAnsi="Arial" w:cs="Arial"/>
          <w:sz w:val="20"/>
        </w:rPr>
        <w:t xml:space="preserve">, от 03.12.2011 </w:t>
      </w:r>
      <w:hyperlink r:id="rId452">
        <w:r w:rsidRPr="00237F14">
          <w:rPr>
            <w:rFonts w:ascii="Arial" w:hAnsi="Arial" w:cs="Arial"/>
            <w:color w:val="0000FF"/>
            <w:sz w:val="20"/>
          </w:rPr>
          <w:t>N 389-ФЗ</w:t>
        </w:r>
      </w:hyperlink>
      <w:r w:rsidRPr="00237F14">
        <w:rPr>
          <w:rFonts w:ascii="Arial" w:hAnsi="Arial" w:cs="Arial"/>
          <w:sz w:val="20"/>
        </w:rPr>
        <w:t xml:space="preserve">, от 05.05.2014 </w:t>
      </w:r>
      <w:hyperlink r:id="rId453">
        <w:r w:rsidRPr="00237F14">
          <w:rPr>
            <w:rFonts w:ascii="Arial" w:hAnsi="Arial" w:cs="Arial"/>
            <w:color w:val="0000FF"/>
            <w:sz w:val="20"/>
          </w:rPr>
          <w:t>N 126-ФЗ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заявлено требование о взыскании начисленной, но не выплаченной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454">
        <w:r w:rsidRPr="00237F14">
          <w:rPr>
            <w:rFonts w:ascii="Arial" w:hAnsi="Arial" w:cs="Arial"/>
            <w:color w:val="0000FF"/>
            <w:sz w:val="20"/>
          </w:rPr>
          <w:t>законом</w:t>
        </w:r>
      </w:hyperlink>
      <w:r w:rsidRPr="00237F14">
        <w:rPr>
          <w:rFonts w:ascii="Arial" w:hAnsi="Arial" w:cs="Arial"/>
          <w:sz w:val="20"/>
        </w:rPr>
        <w:t xml:space="preserve"> от 23.04.2012 N 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заявлено требование о взыскании задолженности по оплате жилого помещения, расходов на капитальный ремонт и содержание общего имущества в многоквартирном доме, коммунальных услуг, а также услуг связи;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55">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заявлено требование о взыскании задолженности по обязательным платежам и взносам с членов товарищества собственников недвижимости и потребительского кооператива.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5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123. Подача заявления о вынесении судебного приказа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Заявление о вынесении судебного приказа подается в суд по общим правилам подсудности, установленным в настоящем </w:t>
      </w:r>
      <w:hyperlink w:anchor="P287">
        <w:r w:rsidRPr="00237F14">
          <w:rPr>
            <w:rFonts w:ascii="Arial" w:hAnsi="Arial" w:cs="Arial"/>
            <w:color w:val="0000FF"/>
            <w:sz w:val="20"/>
          </w:rPr>
          <w:t>Кодексе</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Заявление о вынесении судебного приказа оплачивается государственной пошлиной в размере, установленном федеральным </w:t>
      </w:r>
      <w:hyperlink r:id="rId457">
        <w:r w:rsidRPr="00237F14">
          <w:rPr>
            <w:rFonts w:ascii="Arial" w:hAnsi="Arial" w:cs="Arial"/>
            <w:color w:val="0000FF"/>
            <w:sz w:val="20"/>
          </w:rPr>
          <w:t>законом</w:t>
        </w:r>
      </w:hyperlink>
      <w:r w:rsidRPr="00237F14">
        <w:rPr>
          <w:rFonts w:ascii="Arial" w:hAnsi="Arial" w:cs="Arial"/>
          <w:sz w:val="20"/>
        </w:rPr>
        <w:t xml:space="preserve"> о налогах и сборах.</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45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85" w:name="P1247"/>
      <w:bookmarkEnd w:id="85"/>
      <w:r w:rsidRPr="00237F14">
        <w:rPr>
          <w:rFonts w:ascii="Arial" w:hAnsi="Arial" w:cs="Arial"/>
          <w:sz w:val="20"/>
        </w:rPr>
        <w:t>Статья 124. Форма и содержание заявления о вынесении судебного приказа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 вынесении судебного приказа и прилагаемые к такому заявлению документы могут быть представлены в суд на бумажном носителе или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459">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заявлении о вынесении судебного приказа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подается заявление;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сведения о взыскателе: для гражданина-взыскателя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взыскателя, являющегося юридическим лицом, - наименование, адрес, идентификационный номер налогоплательщика;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2 в ред. Федерального </w:t>
      </w:r>
      <w:hyperlink r:id="rId460">
        <w:r w:rsidRPr="00237F14">
          <w:rPr>
            <w:rFonts w:ascii="Arial" w:hAnsi="Arial" w:cs="Arial"/>
            <w:color w:val="0000FF"/>
            <w:sz w:val="20"/>
          </w:rPr>
          <w:t>закона</w:t>
        </w:r>
      </w:hyperlink>
      <w:r w:rsidRPr="00237F14">
        <w:rPr>
          <w:rFonts w:ascii="Arial" w:hAnsi="Arial" w:cs="Arial"/>
          <w:sz w:val="20"/>
        </w:rPr>
        <w:t xml:space="preserve"> от 21.12.2021 N 417-ФЗ)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сведения о должнике: для гражданина-должника - фамилия, имя, отчество (при наличии), дата и место рождения, место жительства или место пребывания, место работы (если известно),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основной государственный регистрационный номер индивидуального предпринимателя, серия и номер водительского удостоверения); для организации-должника - наименование, адрес, идентификационный номер налогоплательщика, а также основной государственный регистрационный номер (если он известен). В случае, если взыскателю неизвестны дата и место </w:t>
      </w:r>
      <w:r w:rsidRPr="00237F14">
        <w:rPr>
          <w:rFonts w:ascii="Arial" w:hAnsi="Arial" w:cs="Arial"/>
          <w:sz w:val="20"/>
        </w:rPr>
        <w:lastRenderedPageBreak/>
        <w:t xml:space="preserve">рождения должника, один из идентификаторов должника, об этом указывается в заявлении о вынесении судебного приказа и такая информация по запросу суда предоставляется органами Фонда пенсионного и социального страхования Российской Федерации, и (или) налоговыми органами, и (или) органами внутренних дел. В случае, если взыскателю задолженности по оплате помещения, </w:t>
      </w:r>
      <w:proofErr w:type="spellStart"/>
      <w:r w:rsidRPr="00237F14">
        <w:rPr>
          <w:rFonts w:ascii="Arial" w:hAnsi="Arial" w:cs="Arial"/>
          <w:sz w:val="20"/>
        </w:rPr>
        <w:t>машино</w:t>
      </w:r>
      <w:proofErr w:type="spellEnd"/>
      <w:r w:rsidRPr="00237F14">
        <w:rPr>
          <w:rFonts w:ascii="Arial" w:hAnsi="Arial" w:cs="Arial"/>
          <w:sz w:val="20"/>
        </w:rPr>
        <w:t xml:space="preserve">-места в многоквартирном доме, коммунальных услуг, взносов на капитальный ремонт общего имущества собственников помещений в многоквартирном доме, энергетических ресурсов неизвестны не только вышеуказанные сведения о должнике, но и фамилия, имя, отчество (при наличии) должника, соответствующий взыскатель в заявлении о вынесении судебного приказа вправе указать об этом и такая информация вместе с вышеуказанными сведениями о должнике, неизвестными взыскателю, предоставляется суду указанными в настоящем пункте органами, а также организацией, уполномоченной на предоставление сведений из Единого государственного реестра недвижимости, в порядке, установленном федеральным законом. В указанных случаях срок вынесения судебного приказа, предусмотренный </w:t>
      </w:r>
      <w:hyperlink w:anchor="P1283">
        <w:r w:rsidRPr="00237F14">
          <w:rPr>
            <w:rFonts w:ascii="Arial" w:hAnsi="Arial" w:cs="Arial"/>
            <w:color w:val="0000FF"/>
            <w:sz w:val="20"/>
          </w:rPr>
          <w:t>частью первой статьи 126</w:t>
        </w:r>
      </w:hyperlink>
      <w:r w:rsidRPr="00237F14">
        <w:rPr>
          <w:rFonts w:ascii="Arial" w:hAnsi="Arial" w:cs="Arial"/>
          <w:sz w:val="20"/>
        </w:rPr>
        <w:t xml:space="preserve"> настоящего Кодекса, исчисляется со дня получения судом такой информации;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21.12.2021 </w:t>
      </w:r>
      <w:hyperlink r:id="rId461">
        <w:r w:rsidRPr="00237F14">
          <w:rPr>
            <w:rFonts w:ascii="Arial" w:hAnsi="Arial" w:cs="Arial"/>
            <w:color w:val="0000FF"/>
            <w:sz w:val="20"/>
          </w:rPr>
          <w:t>N 417-ФЗ</w:t>
        </w:r>
      </w:hyperlink>
      <w:r w:rsidRPr="00237F14">
        <w:rPr>
          <w:rFonts w:ascii="Arial" w:hAnsi="Arial" w:cs="Arial"/>
          <w:sz w:val="20"/>
        </w:rPr>
        <w:t xml:space="preserve">, от 28.12.2022 </w:t>
      </w:r>
      <w:hyperlink r:id="rId462">
        <w:r w:rsidRPr="00237F14">
          <w:rPr>
            <w:rFonts w:ascii="Arial" w:hAnsi="Arial" w:cs="Arial"/>
            <w:color w:val="0000FF"/>
            <w:sz w:val="20"/>
          </w:rPr>
          <w:t>N 569-ФЗ</w:t>
        </w:r>
      </w:hyperlink>
      <w:r w:rsidRPr="00237F14">
        <w:rPr>
          <w:rFonts w:ascii="Arial" w:hAnsi="Arial" w:cs="Arial"/>
          <w:sz w:val="20"/>
        </w:rPr>
        <w:t xml:space="preserve">, от 18.03.2023 </w:t>
      </w:r>
      <w:hyperlink r:id="rId463">
        <w:r w:rsidRPr="00237F14">
          <w:rPr>
            <w:rFonts w:ascii="Arial" w:hAnsi="Arial" w:cs="Arial"/>
            <w:color w:val="0000FF"/>
            <w:sz w:val="20"/>
          </w:rPr>
          <w:t>N 80-ФЗ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требование взыскателя и обстоятельства, на которых оно основано;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документы, подтверждающие обоснованность требования взыскателя;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перечень прилагаемых документов.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истребования движимого имущества в заявлении должна быть указана стоимость этого имущества.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Заявление о вынесении судебного приказа подписывается взыскателем или имеющим соответствующие полномочия его представителем. К заявлению, поданному представителем, должен быть приложен документ, удостоверяющий его полномочия.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К заявлению о вынесении судебного приказа прилагается документ, подтверждающий уплату государственной пошлины, а также уведомление о вручении или иные документы, подтверждающие направление взыскателем должнику копий заявления о вынесении судебного приказа и приложенных к нему документов.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464">
        <w:r w:rsidRPr="00237F14">
          <w:rPr>
            <w:rFonts w:ascii="Arial" w:hAnsi="Arial" w:cs="Arial"/>
            <w:color w:val="0000FF"/>
            <w:sz w:val="20"/>
          </w:rPr>
          <w:t>законом</w:t>
        </w:r>
      </w:hyperlink>
      <w:r w:rsidRPr="00237F14">
        <w:rPr>
          <w:rFonts w:ascii="Arial" w:hAnsi="Arial" w:cs="Arial"/>
          <w:sz w:val="20"/>
        </w:rPr>
        <w:t xml:space="preserve"> от 12.06.2024 N 135-ФЗ)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125. Основания для возвращения заявления о вынесении судебного приказа или отказа в его принятии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465">
        <w:r w:rsidRPr="00237F14">
          <w:rPr>
            <w:rFonts w:ascii="Arial" w:hAnsi="Arial" w:cs="Arial"/>
            <w:color w:val="0000FF"/>
            <w:sz w:val="20"/>
          </w:rPr>
          <w:t>закона</w:t>
        </w:r>
      </w:hyperlink>
      <w:r w:rsidRPr="00237F14">
        <w:rPr>
          <w:rFonts w:ascii="Arial" w:hAnsi="Arial" w:cs="Arial"/>
          <w:sz w:val="20"/>
        </w:rPr>
        <w:t xml:space="preserve"> от 23.06.2014 N 161-ФЗ)</w:t>
      </w:r>
    </w:p>
    <w:p w:rsidR="00C073E8" w:rsidRPr="00237F14" w:rsidRDefault="00C073E8" w:rsidP="00C073E8">
      <w:pPr>
        <w:pStyle w:val="ConsPlusNormal"/>
        <w:spacing w:after="1"/>
        <w:rPr>
          <w:rFonts w:ascii="Arial" w:hAnsi="Arial" w:cs="Arial"/>
          <w:sz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73E8" w:rsidRPr="00237F14" w:rsidTr="00A97B9D">
        <w:tc>
          <w:tcPr>
            <w:tcW w:w="60" w:type="dxa"/>
            <w:tcBorders>
              <w:top w:val="nil"/>
              <w:left w:val="nil"/>
              <w:bottom w:val="nil"/>
              <w:right w:val="nil"/>
            </w:tcBorders>
            <w:shd w:val="clear" w:color="auto" w:fill="CED3F1"/>
            <w:tcMar>
              <w:top w:w="0" w:type="dxa"/>
              <w:left w:w="0" w:type="dxa"/>
              <w:bottom w:w="0" w:type="dxa"/>
              <w:right w:w="0" w:type="dxa"/>
            </w:tcMar>
          </w:tcPr>
          <w:p w:rsidR="00C073E8" w:rsidRPr="00237F14" w:rsidRDefault="00C073E8" w:rsidP="00A97B9D">
            <w:pPr>
              <w:pStyle w:val="ConsPlusNormal"/>
              <w:rPr>
                <w:rFonts w:ascii="Arial" w:hAnsi="Arial" w:cs="Arial"/>
                <w:sz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C073E8" w:rsidRPr="00237F14" w:rsidRDefault="00C073E8" w:rsidP="00A97B9D">
            <w:pPr>
              <w:pStyle w:val="ConsPlusNormal"/>
              <w:rPr>
                <w:rFonts w:ascii="Arial" w:hAnsi="Arial" w:cs="Arial"/>
                <w:sz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C073E8" w:rsidRPr="00237F14" w:rsidRDefault="00C073E8" w:rsidP="00A97B9D">
            <w:pPr>
              <w:pStyle w:val="ConsPlusNormal"/>
              <w:jc w:val="both"/>
              <w:rPr>
                <w:rFonts w:ascii="Arial" w:hAnsi="Arial" w:cs="Arial"/>
                <w:sz w:val="20"/>
              </w:rPr>
            </w:pPr>
            <w:r w:rsidRPr="00237F14">
              <w:rPr>
                <w:rFonts w:ascii="Arial" w:hAnsi="Arial" w:cs="Arial"/>
                <w:color w:val="392C69"/>
                <w:sz w:val="20"/>
              </w:rPr>
              <w:t xml:space="preserve">Позиции высших судов по ст. 125 ГПК РФ </w:t>
            </w:r>
            <w:hyperlink r:id="rId466">
              <w:r w:rsidRPr="00237F14">
                <w:rPr>
                  <w:rFonts w:ascii="Arial" w:hAnsi="Arial" w:cs="Arial"/>
                  <w:color w:val="0000FF"/>
                  <w:sz w:val="20"/>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C073E8" w:rsidRPr="00237F14" w:rsidRDefault="00C073E8" w:rsidP="00A97B9D">
            <w:pPr>
              <w:pStyle w:val="ConsPlusNormal"/>
              <w:rPr>
                <w:rFonts w:ascii="Arial" w:hAnsi="Arial" w:cs="Arial"/>
                <w:sz w:val="20"/>
              </w:rPr>
            </w:pPr>
          </w:p>
        </w:tc>
      </w:tr>
    </w:tbl>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Судья возвращает заявление о вынесении судебного приказа по основаниям, предусмотренным </w:t>
      </w:r>
      <w:hyperlink w:anchor="P1402">
        <w:r w:rsidRPr="00237F14">
          <w:rPr>
            <w:rFonts w:ascii="Arial" w:hAnsi="Arial" w:cs="Arial"/>
            <w:color w:val="0000FF"/>
            <w:sz w:val="20"/>
          </w:rPr>
          <w:t>статьей 135</w:t>
        </w:r>
      </w:hyperlink>
      <w:r w:rsidRPr="00237F14">
        <w:rPr>
          <w:rFonts w:ascii="Arial" w:hAnsi="Arial" w:cs="Arial"/>
          <w:sz w:val="20"/>
        </w:rPr>
        <w:t xml:space="preserve"> настоящего Кодекса, а также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не представлены документы, подтверждающие заявленное требование;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заявленное требование не оплачено государственной пошлиной;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не соблюдены требования к форме и содержанию заявления о вынесении судебного приказа, установленные </w:t>
      </w:r>
      <w:hyperlink w:anchor="P1247">
        <w:r w:rsidRPr="00237F14">
          <w:rPr>
            <w:rFonts w:ascii="Arial" w:hAnsi="Arial" w:cs="Arial"/>
            <w:color w:val="0000FF"/>
            <w:sz w:val="20"/>
          </w:rPr>
          <w:t>статьей 124</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Возвращение заявления о вынесении судебного приказа не является препятствием для повторного обращения взыскателя в суд с заявлением к тому же должнику, с тем же требованием и по тем же основаниям после устранения допущенного нарушения.</w:t>
      </w:r>
    </w:p>
    <w:p w:rsidR="00C073E8" w:rsidRPr="00237F14" w:rsidRDefault="00C073E8" w:rsidP="00C073E8">
      <w:pPr>
        <w:pStyle w:val="ConsPlusNormal"/>
        <w:spacing w:before="220"/>
        <w:ind w:firstLine="540"/>
        <w:jc w:val="both"/>
        <w:rPr>
          <w:rFonts w:ascii="Arial" w:hAnsi="Arial" w:cs="Arial"/>
          <w:sz w:val="20"/>
        </w:rPr>
      </w:pPr>
      <w:bookmarkStart w:id="86" w:name="P1275"/>
      <w:bookmarkEnd w:id="86"/>
      <w:r w:rsidRPr="00237F14">
        <w:rPr>
          <w:rFonts w:ascii="Arial" w:hAnsi="Arial" w:cs="Arial"/>
          <w:sz w:val="20"/>
        </w:rPr>
        <w:t xml:space="preserve">3. Судья отказывает в принятии заявления о вынесении судебного приказа по основаниям, предусмотренным </w:t>
      </w:r>
      <w:hyperlink w:anchor="P1392">
        <w:r w:rsidRPr="00237F14">
          <w:rPr>
            <w:rFonts w:ascii="Arial" w:hAnsi="Arial" w:cs="Arial"/>
            <w:color w:val="0000FF"/>
            <w:sz w:val="20"/>
          </w:rPr>
          <w:t>статьей 134</w:t>
        </w:r>
      </w:hyperlink>
      <w:r w:rsidRPr="00237F14">
        <w:rPr>
          <w:rFonts w:ascii="Arial" w:hAnsi="Arial" w:cs="Arial"/>
          <w:sz w:val="20"/>
        </w:rPr>
        <w:t xml:space="preserve"> настоящего Кодекса, а также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заявлено требование, не предусмотренное </w:t>
      </w:r>
      <w:hyperlink w:anchor="P1222">
        <w:r w:rsidRPr="00237F14">
          <w:rPr>
            <w:rFonts w:ascii="Arial" w:hAnsi="Arial" w:cs="Arial"/>
            <w:color w:val="0000FF"/>
            <w:sz w:val="20"/>
          </w:rPr>
          <w:t>статьей 122</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место жительства или место нахождения должника находится вне пределов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из заявления и представленных документов усматривается наличие спора о праве.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 возвращении заявления о вынесении судебного приказа или об отказе в его принятии судья в течение трех дней со дня поступления заявления в суд выносит определение.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126. Порядок вынесения судебного приказа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87" w:name="P1283"/>
      <w:bookmarkEnd w:id="87"/>
      <w:r w:rsidRPr="00237F14">
        <w:rPr>
          <w:rFonts w:ascii="Arial" w:hAnsi="Arial" w:cs="Arial"/>
          <w:sz w:val="20"/>
        </w:rPr>
        <w:t>1. Судебный приказ по существу заявленного требования выносится в течение десяти дней со дня поступления заявления о вынесении судебного приказа в суд.</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67">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Судебный приказ выносится без вызова взыскателя и должника и проведения судебного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 исследует изложенные в направленном взыскателем заявлении о вынесении судебного приказа и приложенных к нему документах сведения в обоснование позиции данного лица и выносит судебный приказ на основании представленных документов.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46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127. Содержание судебного приказа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судебном приказе указываются:</w:t>
      </w:r>
    </w:p>
    <w:p w:rsidR="00C073E8" w:rsidRPr="00237F14" w:rsidRDefault="00C073E8" w:rsidP="00C073E8">
      <w:pPr>
        <w:pStyle w:val="ConsPlusNormal"/>
        <w:spacing w:before="220"/>
        <w:ind w:firstLine="540"/>
        <w:jc w:val="both"/>
        <w:rPr>
          <w:rFonts w:ascii="Arial" w:hAnsi="Arial" w:cs="Arial"/>
          <w:sz w:val="20"/>
        </w:rPr>
      </w:pPr>
      <w:bookmarkStart w:id="88" w:name="P1292"/>
      <w:bookmarkEnd w:id="88"/>
      <w:r w:rsidRPr="00237F14">
        <w:rPr>
          <w:rFonts w:ascii="Arial" w:hAnsi="Arial" w:cs="Arial"/>
          <w:sz w:val="20"/>
        </w:rPr>
        <w:t>1) номер дела и дата вынесения приказа;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69">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суда, фамилия и инициалы судьи, вынесшего приказ;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сведения о взыскателе: для гражданина-взыскателя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взыскателя, являющегося юридическим лицом, - наименование, адрес, идентификационный номер налогоплательщика;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3 в ред. Федерального </w:t>
      </w:r>
      <w:hyperlink r:id="rId470">
        <w:r w:rsidRPr="00237F14">
          <w:rPr>
            <w:rFonts w:ascii="Arial" w:hAnsi="Arial" w:cs="Arial"/>
            <w:color w:val="0000FF"/>
            <w:sz w:val="20"/>
          </w:rPr>
          <w:t>закона</w:t>
        </w:r>
      </w:hyperlink>
      <w:r w:rsidRPr="00237F14">
        <w:rPr>
          <w:rFonts w:ascii="Arial" w:hAnsi="Arial" w:cs="Arial"/>
          <w:sz w:val="20"/>
        </w:rPr>
        <w:t xml:space="preserve"> от 21.12.2021 N 417-ФЗ)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сведения о должнике, содержащиеся в заявлении о вынесении судебного приказа: для гражданина-должника - фамилия, имя, отчество (при наличии), дата и место рождения, место жительства или место пребывания, место работы (если известно),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основной государственный регистрационный номер индивидуального предпринимателя, серия и номер водительского удостоверения); для организации-должника - наименование, адрес, идентификационный номер налогоплательщика и основной государственный регистрационный номер;</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4 в ред. Федерального </w:t>
      </w:r>
      <w:hyperlink r:id="rId471">
        <w:r w:rsidRPr="00237F14">
          <w:rPr>
            <w:rFonts w:ascii="Arial" w:hAnsi="Arial" w:cs="Arial"/>
            <w:color w:val="0000FF"/>
            <w:sz w:val="20"/>
          </w:rPr>
          <w:t>закона</w:t>
        </w:r>
      </w:hyperlink>
      <w:r w:rsidRPr="00237F14">
        <w:rPr>
          <w:rFonts w:ascii="Arial" w:hAnsi="Arial" w:cs="Arial"/>
          <w:sz w:val="20"/>
        </w:rPr>
        <w:t xml:space="preserve"> от 21.12.2021 N 417-ФЗ)</w:t>
      </w:r>
    </w:p>
    <w:p w:rsidR="00C073E8" w:rsidRPr="00237F14" w:rsidRDefault="00C073E8" w:rsidP="00C073E8">
      <w:pPr>
        <w:pStyle w:val="ConsPlusNormal"/>
        <w:spacing w:before="220"/>
        <w:ind w:firstLine="540"/>
        <w:jc w:val="both"/>
        <w:rPr>
          <w:rFonts w:ascii="Arial" w:hAnsi="Arial" w:cs="Arial"/>
          <w:sz w:val="20"/>
        </w:rPr>
      </w:pPr>
      <w:bookmarkStart w:id="89" w:name="P1299"/>
      <w:bookmarkEnd w:id="89"/>
      <w:r w:rsidRPr="00237F14">
        <w:rPr>
          <w:rFonts w:ascii="Arial" w:hAnsi="Arial" w:cs="Arial"/>
          <w:sz w:val="20"/>
        </w:rPr>
        <w:t>5) закон, на основании которого удовлетворено требование;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размер денежных сумм, подлежащих взысканию, или обозначение движимого имущества, подлежащего истребованию, с указанием его стоимости;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размер неустойки, если ее взыскание предусмотрено федеральным законом или договором, а также размер пеней, если таковые причитаются;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сумма государственной пошлины, подлежащая взысканию с должника в пользу взыскателя или в доход соответствующего бюджета;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9) реквизиты банковского счета взыскателя, на который должны быть перечислены средства, подлежащие взысканию, в случае, если обращение взыскания производится на средства </w:t>
      </w:r>
      <w:r w:rsidRPr="00237F14">
        <w:rPr>
          <w:rFonts w:ascii="Arial" w:hAnsi="Arial" w:cs="Arial"/>
          <w:sz w:val="20"/>
        </w:rPr>
        <w:lastRenderedPageBreak/>
        <w:t>бюджетов бюджетной системы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9 введен Федеральным </w:t>
      </w:r>
      <w:hyperlink r:id="rId472">
        <w:r w:rsidRPr="00237F14">
          <w:rPr>
            <w:rFonts w:ascii="Arial" w:hAnsi="Arial" w:cs="Arial"/>
            <w:color w:val="0000FF"/>
            <w:sz w:val="20"/>
          </w:rPr>
          <w:t>законом</w:t>
        </w:r>
      </w:hyperlink>
      <w:r w:rsidRPr="00237F14">
        <w:rPr>
          <w:rFonts w:ascii="Arial" w:hAnsi="Arial" w:cs="Arial"/>
          <w:sz w:val="20"/>
        </w:rPr>
        <w:t xml:space="preserve"> от 27.12.2005 N 197-ФЗ)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период, за который образовалась взыскиваемая задолженность по обязательствам, предусматривающим исполнение по частям или в виде периодических платежей.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10 введен Федеральным </w:t>
      </w:r>
      <w:hyperlink r:id="rId473">
        <w:r w:rsidRPr="00237F14">
          <w:rPr>
            <w:rFonts w:ascii="Arial" w:hAnsi="Arial" w:cs="Arial"/>
            <w:color w:val="0000FF"/>
            <w:sz w:val="20"/>
          </w:rPr>
          <w:t>законом</w:t>
        </w:r>
      </w:hyperlink>
      <w:r w:rsidRPr="00237F14">
        <w:rPr>
          <w:rFonts w:ascii="Arial" w:hAnsi="Arial" w:cs="Arial"/>
          <w:sz w:val="20"/>
        </w:rPr>
        <w:t xml:space="preserve"> от 23.06.2014 N 161-ФЗ)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судебном приказе о взыскании алиментов на несовершеннолетних детей кроме сведений, предусмотренных </w:t>
      </w:r>
      <w:hyperlink w:anchor="P1292">
        <w:r w:rsidRPr="00237F14">
          <w:rPr>
            <w:rFonts w:ascii="Arial" w:hAnsi="Arial" w:cs="Arial"/>
            <w:color w:val="0000FF"/>
            <w:sz w:val="20"/>
          </w:rPr>
          <w:t>пунктами 1</w:t>
        </w:r>
      </w:hyperlink>
      <w:r w:rsidRPr="00237F14">
        <w:rPr>
          <w:rFonts w:ascii="Arial" w:hAnsi="Arial" w:cs="Arial"/>
          <w:sz w:val="20"/>
        </w:rPr>
        <w:t xml:space="preserve"> - </w:t>
      </w:r>
      <w:hyperlink w:anchor="P1299">
        <w:r w:rsidRPr="00237F14">
          <w:rPr>
            <w:rFonts w:ascii="Arial" w:hAnsi="Arial" w:cs="Arial"/>
            <w:color w:val="0000FF"/>
            <w:sz w:val="20"/>
          </w:rPr>
          <w:t>5 части первой</w:t>
        </w:r>
      </w:hyperlink>
      <w:r w:rsidRPr="00237F14">
        <w:rPr>
          <w:rFonts w:ascii="Arial" w:hAnsi="Arial" w:cs="Arial"/>
          <w:sz w:val="20"/>
        </w:rPr>
        <w:t xml:space="preserve"> настоящей статьи, указываются место работы должника, имя и дата рождения каждого ребенка, на содержание которых присуждены алименты, размер платежей, взыскиваемых ежемесячно с должника, и срок их взыскания.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74">
        <w:r w:rsidRPr="00237F14">
          <w:rPr>
            <w:rFonts w:ascii="Arial" w:hAnsi="Arial" w:cs="Arial"/>
            <w:color w:val="0000FF"/>
            <w:sz w:val="20"/>
          </w:rPr>
          <w:t>закона</w:t>
        </w:r>
      </w:hyperlink>
      <w:r w:rsidRPr="00237F14">
        <w:rPr>
          <w:rFonts w:ascii="Arial" w:hAnsi="Arial" w:cs="Arial"/>
          <w:sz w:val="20"/>
        </w:rPr>
        <w:t xml:space="preserve"> от 21.12.2021 N 417-ФЗ)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Судебный приказ составляется на специальном бланке в двух экземплярах, которые подписываются судьей. Один экземпляр судебного приказа остается в производстве суда. Для должника изготавливается копия судебного приказа.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Судебный приказ может быть выполнен в форме электронного документа, подписанного усиленной квалифицированной электронной подписью, и в двух экземплярах на бумажном носителе. Экземпляры судебного приказа, выполненные на бумажном носителе, составляются на специальном бланке и подписываются судьей.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475">
        <w:r w:rsidRPr="00237F14">
          <w:rPr>
            <w:rFonts w:ascii="Arial" w:hAnsi="Arial" w:cs="Arial"/>
            <w:color w:val="0000FF"/>
            <w:sz w:val="20"/>
          </w:rPr>
          <w:t>законом</w:t>
        </w:r>
      </w:hyperlink>
      <w:r w:rsidRPr="00237F14">
        <w:rPr>
          <w:rFonts w:ascii="Arial" w:hAnsi="Arial" w:cs="Arial"/>
          <w:sz w:val="20"/>
        </w:rPr>
        <w:t xml:space="preserve"> от 30.12.2021 N 440-ФЗ)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90" w:name="P1313"/>
      <w:bookmarkEnd w:id="90"/>
      <w:r w:rsidRPr="00237F14">
        <w:rPr>
          <w:rFonts w:ascii="Arial" w:hAnsi="Arial" w:cs="Arial"/>
          <w:sz w:val="20"/>
        </w:rPr>
        <w:t>Статья 128. Извещение должника о вынесении судебного приказа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Судья в пятидневный срок со дня вынесения судебного приказа высылает копию судебного приказа должнику, который в течение десяти дней со дня получения приказа имеет право представить возражения относительно его исполнения.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7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129. Отмена судебного приказа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477">
        <w:r w:rsidRPr="00237F14">
          <w:rPr>
            <w:rFonts w:ascii="Arial" w:hAnsi="Arial" w:cs="Arial"/>
            <w:color w:val="0000FF"/>
            <w:sz w:val="20"/>
          </w:rPr>
          <w:t>закона</w:t>
        </w:r>
      </w:hyperlink>
      <w:r w:rsidRPr="00237F14">
        <w:rPr>
          <w:rFonts w:ascii="Arial" w:hAnsi="Arial" w:cs="Arial"/>
          <w:sz w:val="20"/>
        </w:rPr>
        <w:t xml:space="preserve"> от 26.10.2024 N 356-ФЗ)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поступлении в установленный срок возражений должника относительно исполнения судебного приказа судья отменяет судебный приказ. В определении об отмене судебного приказа судья разъясняет взыскателю, что заявленное им требование может быть предъявлено в порядке искового производства. Копии определения суда об отмене судебного приказа направляются сторонам не позднее трех дней после дня его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Возражения должника, поступившие в суд по истечении установленного </w:t>
      </w:r>
      <w:hyperlink w:anchor="P1313">
        <w:r w:rsidRPr="00237F14">
          <w:rPr>
            <w:rFonts w:ascii="Arial" w:hAnsi="Arial" w:cs="Arial"/>
            <w:color w:val="0000FF"/>
            <w:sz w:val="20"/>
          </w:rPr>
          <w:t>статьей 128</w:t>
        </w:r>
      </w:hyperlink>
      <w:r w:rsidRPr="00237F14">
        <w:rPr>
          <w:rFonts w:ascii="Arial" w:hAnsi="Arial" w:cs="Arial"/>
          <w:sz w:val="20"/>
        </w:rPr>
        <w:t xml:space="preserve"> настоящего Кодекса срока, не рассматриваются судом и возвращаются лицу, которым они были поданы, за исключением случая, если это лицо обосновало </w:t>
      </w:r>
      <w:hyperlink r:id="rId478">
        <w:r w:rsidRPr="00237F14">
          <w:rPr>
            <w:rFonts w:ascii="Arial" w:hAnsi="Arial" w:cs="Arial"/>
            <w:color w:val="0000FF"/>
            <w:sz w:val="20"/>
          </w:rPr>
          <w:t>невозможность</w:t>
        </w:r>
      </w:hyperlink>
      <w:r w:rsidRPr="00237F14">
        <w:rPr>
          <w:rFonts w:ascii="Arial" w:hAnsi="Arial" w:cs="Arial"/>
          <w:sz w:val="20"/>
        </w:rPr>
        <w:t xml:space="preserve"> представления возражений в установленный срок по независящим от него причинам, на что должно быть указано в определении об отмене судебного приказа. На это определение может быть подана частная жалоба по мотиву отсутствия уважительных причин представления должником возражений по истечении установленного срока.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В случае отмены судебного приказа о взыскании алиментов на несовершеннолетних детей и удовлетворения требований взыскателя в порядке искового производства такие требования удовлетворяются за период, в течение которого алименты подлежали взысканию согласно судебному приказу. При этом за период, предшествующий подаче заявления о вынесении судебного приказа, алименты могут быть присуждены в соответствии с </w:t>
      </w:r>
      <w:hyperlink r:id="rId479">
        <w:r w:rsidRPr="00237F14">
          <w:rPr>
            <w:rFonts w:ascii="Arial" w:hAnsi="Arial" w:cs="Arial"/>
            <w:color w:val="0000FF"/>
            <w:sz w:val="20"/>
          </w:rPr>
          <w:t>пунктом 2 статьи 107</w:t>
        </w:r>
      </w:hyperlink>
      <w:r w:rsidRPr="00237F14">
        <w:rPr>
          <w:rFonts w:ascii="Arial" w:hAnsi="Arial" w:cs="Arial"/>
          <w:sz w:val="20"/>
        </w:rPr>
        <w:t xml:space="preserve"> Семейного кодекса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91" w:name="P1326"/>
      <w:bookmarkEnd w:id="91"/>
      <w:r w:rsidRPr="00237F14">
        <w:rPr>
          <w:rFonts w:ascii="Arial" w:hAnsi="Arial" w:cs="Arial"/>
          <w:sz w:val="20"/>
        </w:rPr>
        <w:t>Статья 130. Выдача судебного приказа взыскателю</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 случае, если в установленный срок от должника не поступят в суд возражения, судья выдает взыскателю второй экземпляр судебного приказа, заверенный гербовой печатью суда, для предъявления его к исполнению. По просьбе взыскателя судебный приказ может быть направлен судом для исполнения судебному приставу-исполнителю, в том числе в форме электронного документа, подписанного судьей усиленной квалифицированной электронной подписью в порядке, установленном </w:t>
      </w:r>
      <w:hyperlink r:id="rId480">
        <w:r w:rsidRPr="00237F14">
          <w:rPr>
            <w:rFonts w:ascii="Arial" w:hAnsi="Arial" w:cs="Arial"/>
            <w:color w:val="0000FF"/>
            <w:sz w:val="20"/>
          </w:rPr>
          <w:t>законодательством</w:t>
        </w:r>
      </w:hyperlink>
      <w:r w:rsidRPr="00237F14">
        <w:rPr>
          <w:rFonts w:ascii="Arial" w:hAnsi="Arial" w:cs="Arial"/>
          <w:sz w:val="20"/>
        </w:rPr>
        <w:t xml:space="preserve">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lastRenderedPageBreak/>
        <w:t xml:space="preserve">(в ред. Федерального </w:t>
      </w:r>
      <w:hyperlink r:id="rId481">
        <w:r w:rsidRPr="00237F14">
          <w:rPr>
            <w:rFonts w:ascii="Arial" w:hAnsi="Arial" w:cs="Arial"/>
            <w:color w:val="0000FF"/>
            <w:sz w:val="20"/>
          </w:rPr>
          <w:t>закона</w:t>
        </w:r>
      </w:hyperlink>
      <w:r w:rsidRPr="00237F14">
        <w:rPr>
          <w:rFonts w:ascii="Arial" w:hAnsi="Arial" w:cs="Arial"/>
          <w:sz w:val="20"/>
        </w:rPr>
        <w:t xml:space="preserve"> от 08.03.2015 N 41-ФЗ)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суда и направляется судом для исполнения в этой части судебному приставу-исполнителю. Исполнительный лист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82">
        <w:r w:rsidRPr="00237F14">
          <w:rPr>
            <w:rFonts w:ascii="Arial" w:hAnsi="Arial" w:cs="Arial"/>
            <w:color w:val="0000FF"/>
            <w:sz w:val="20"/>
          </w:rPr>
          <w:t>закона</w:t>
        </w:r>
      </w:hyperlink>
      <w:r w:rsidRPr="00237F14">
        <w:rPr>
          <w:rFonts w:ascii="Arial" w:hAnsi="Arial" w:cs="Arial"/>
          <w:sz w:val="20"/>
        </w:rPr>
        <w:t xml:space="preserve"> от 08.03.2015 N 41-ФЗ)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w:t>
      </w:r>
      <w:hyperlink r:id="rId483">
        <w:r w:rsidRPr="00237F14">
          <w:rPr>
            <w:rFonts w:ascii="Arial" w:hAnsi="Arial" w:cs="Arial"/>
            <w:color w:val="0000FF"/>
            <w:sz w:val="20"/>
          </w:rPr>
          <w:t>Требования</w:t>
        </w:r>
      </w:hyperlink>
      <w:r w:rsidRPr="00237F14">
        <w:rPr>
          <w:rFonts w:ascii="Arial" w:hAnsi="Arial" w:cs="Arial"/>
          <w:sz w:val="20"/>
        </w:rPr>
        <w:t xml:space="preserve"> к форматам судебных приказов, направляемых для исполнения в форме электронного документа, устанавливаются Правительством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484">
        <w:r w:rsidRPr="00237F14">
          <w:rPr>
            <w:rFonts w:ascii="Arial" w:hAnsi="Arial" w:cs="Arial"/>
            <w:color w:val="0000FF"/>
            <w:sz w:val="20"/>
          </w:rPr>
          <w:t>законом</w:t>
        </w:r>
      </w:hyperlink>
      <w:r w:rsidRPr="00237F14">
        <w:rPr>
          <w:rFonts w:ascii="Arial" w:hAnsi="Arial" w:cs="Arial"/>
          <w:sz w:val="20"/>
        </w:rPr>
        <w:t xml:space="preserve"> от 08.03.2015 N 41-ФЗ)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92" w:name="P1335"/>
      <w:bookmarkEnd w:id="92"/>
      <w:r w:rsidRPr="00237F14">
        <w:rPr>
          <w:rFonts w:ascii="Arial" w:hAnsi="Arial" w:cs="Arial"/>
          <w:sz w:val="20"/>
        </w:rPr>
        <w:t>Подраздел II. ИСКОВОЕ ПРОИЗВОДСТВО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12. ПРЕДЪЯВЛЕНИЕ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93" w:name="P1339"/>
      <w:bookmarkEnd w:id="93"/>
      <w:r w:rsidRPr="00237F14">
        <w:rPr>
          <w:rFonts w:ascii="Arial" w:hAnsi="Arial" w:cs="Arial"/>
          <w:sz w:val="20"/>
        </w:rPr>
        <w:t>Статья 131. Форма и содержание искового заявления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Исковое заявление подается в суд на бумажном носителе или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485">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исковом заявлении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подается заявление;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сведения об истце: для гражданина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организации - наименование, адрес, идентификационный номер налогоплательщика; если заявление подается представителем, - также фамилия, имя, отчество (при наличии) или наименование представителя, адрес для направления судебных повесток и иных судебных извещений, один из идентификаторов представителя (для гражданина);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2 в ред. Федерального </w:t>
      </w:r>
      <w:hyperlink r:id="rId486">
        <w:r w:rsidRPr="00237F14">
          <w:rPr>
            <w:rFonts w:ascii="Arial" w:hAnsi="Arial" w:cs="Arial"/>
            <w:color w:val="0000FF"/>
            <w:sz w:val="20"/>
          </w:rPr>
          <w:t>закона</w:t>
        </w:r>
      </w:hyperlink>
      <w:r w:rsidRPr="00237F14">
        <w:rPr>
          <w:rFonts w:ascii="Arial" w:hAnsi="Arial" w:cs="Arial"/>
          <w:sz w:val="20"/>
        </w:rPr>
        <w:t xml:space="preserve"> от 21.12.2021 N 417-ФЗ)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сведения об ответчике: для гражданина - фамилия, имя, отчество (при наличии), дата и место рождения, место жительства или место пребывания, место работы (если известно),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основной государственный регистрационный номер индивидуального предпринимателя, серия и номер водительского удостоверения); для организации - наименование, адрес, идентификационный номер налогоплательщика и основной государственный регистрационный номер. В случае, если истцу неизвестны дата и место рождения ответчика, один из идентификаторов ответчика, об этом указывается в исковом заявлении и такая информация по запросу суда предоставляется органами Фонда пенсионного и социального страхования Российской Федерации, и (или) налоговыми органами, и (или) органами внутренних дел. В случае, если истцу по иску о взыскании задолженности по оплате помещения, </w:t>
      </w:r>
      <w:proofErr w:type="spellStart"/>
      <w:r w:rsidRPr="00237F14">
        <w:rPr>
          <w:rFonts w:ascii="Arial" w:hAnsi="Arial" w:cs="Arial"/>
          <w:sz w:val="20"/>
        </w:rPr>
        <w:t>машино</w:t>
      </w:r>
      <w:proofErr w:type="spellEnd"/>
      <w:r w:rsidRPr="00237F14">
        <w:rPr>
          <w:rFonts w:ascii="Arial" w:hAnsi="Arial" w:cs="Arial"/>
          <w:sz w:val="20"/>
        </w:rPr>
        <w:t xml:space="preserve">-места в многоквартирном доме, коммунальных услуг, взносов на капитальный ремонт общего имущества собственников помещений в многоквартирном доме, энергетических ресурсов неизвестны не только вышеуказанные сведения об ответчике, но и фамилия, имя, отчество (при наличии) ответчика, соответствующий истец в исковом заявлении вправе указать об этом и такая информация вместе с вышеуказанными сведениями об ответчике, неизвестными истцу, предоставляется суду указанными в настоящем пункте органами, а также организацией, уполномоченной на предоставление сведений из Единого государственного реестра недвижимости, в порядке, установленном федеральным законом. В указанных случаях срок принятия искового заявления к производству суда, предусмотренный </w:t>
      </w:r>
      <w:hyperlink w:anchor="P1387">
        <w:r w:rsidRPr="00237F14">
          <w:rPr>
            <w:rFonts w:ascii="Arial" w:hAnsi="Arial" w:cs="Arial"/>
            <w:color w:val="0000FF"/>
            <w:sz w:val="20"/>
          </w:rPr>
          <w:t>частью первой статьи 133</w:t>
        </w:r>
      </w:hyperlink>
      <w:r w:rsidRPr="00237F14">
        <w:rPr>
          <w:rFonts w:ascii="Arial" w:hAnsi="Arial" w:cs="Arial"/>
          <w:sz w:val="20"/>
        </w:rPr>
        <w:t xml:space="preserve"> настоящего Кодекса, исчисляется со дня получения судом такой информации;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21.12.2021 </w:t>
      </w:r>
      <w:hyperlink r:id="rId487">
        <w:r w:rsidRPr="00237F14">
          <w:rPr>
            <w:rFonts w:ascii="Arial" w:hAnsi="Arial" w:cs="Arial"/>
            <w:color w:val="0000FF"/>
            <w:sz w:val="20"/>
          </w:rPr>
          <w:t>N 417-ФЗ</w:t>
        </w:r>
      </w:hyperlink>
      <w:r w:rsidRPr="00237F14">
        <w:rPr>
          <w:rFonts w:ascii="Arial" w:hAnsi="Arial" w:cs="Arial"/>
          <w:sz w:val="20"/>
        </w:rPr>
        <w:t xml:space="preserve">, от 28.12.2022 </w:t>
      </w:r>
      <w:hyperlink r:id="rId488">
        <w:r w:rsidRPr="00237F14">
          <w:rPr>
            <w:rFonts w:ascii="Arial" w:hAnsi="Arial" w:cs="Arial"/>
            <w:color w:val="0000FF"/>
            <w:sz w:val="20"/>
          </w:rPr>
          <w:t>N 569-ФЗ</w:t>
        </w:r>
      </w:hyperlink>
      <w:r w:rsidRPr="00237F14">
        <w:rPr>
          <w:rFonts w:ascii="Arial" w:hAnsi="Arial" w:cs="Arial"/>
          <w:sz w:val="20"/>
        </w:rPr>
        <w:t xml:space="preserve">, от 18.03.2023 </w:t>
      </w:r>
      <w:hyperlink r:id="rId489">
        <w:r w:rsidRPr="00237F14">
          <w:rPr>
            <w:rFonts w:ascii="Arial" w:hAnsi="Arial" w:cs="Arial"/>
            <w:color w:val="0000FF"/>
            <w:sz w:val="20"/>
          </w:rPr>
          <w:t>N 80-ФЗ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4) в чем заключается нарушение либо угроза нарушения прав, свобод или законных интересов истца и его требования;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обстоятельства, на которых истец основывает свои требования, и доказательства, подтверждающие эти обстоятельства;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цена иска, если он подлежит оценке, а также расчет взыскиваемых или оспариваемых денежных сумм;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сведения о соблюдении досудебного порядка обращения к ответчику, если это установлено федеральным </w:t>
      </w:r>
      <w:hyperlink r:id="rId490">
        <w:r w:rsidRPr="00237F14">
          <w:rPr>
            <w:rFonts w:ascii="Arial" w:hAnsi="Arial" w:cs="Arial"/>
            <w:color w:val="0000FF"/>
            <w:sz w:val="20"/>
          </w:rPr>
          <w:t>законом</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9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7.1) сведения о предпринятых стороной (сторонами) действиях, направленных на примирение, если такие действия предпринимались;</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7.1 введен Федеральным </w:t>
      </w:r>
      <w:hyperlink r:id="rId492">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перечень прилагаемых к заявлению документов.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заявлении могут быть указаны номера телефонов, факсов, адреса электронной почты истца, его представителя, ответчика, иные сведения, имеющие значение для рассмотрения и разрешения дела, а также изложены ходатайства истца.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исковом заявлении, предъявляемом прокурором в защиту интересов Российской Федерации, субъектов Российской Федерации, муниципальных образований или в защиту прав, свобод и законных интересов неопределенного круга лиц, должно быть указано, в чем конкретно заключаются их интересы, какое право нарушено, а также должна содержаться ссылка на закон или иной нормативный правовой акт, предусматривающие способы защиты этих интересов.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обращения прокурора в защиту законных интересов гражданина в заявлении должно содержаться обоснование невозможности предъявления иска самим гражданином либо указание на обращение гражданина к прокурору.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93">
        <w:r w:rsidRPr="00237F14">
          <w:rPr>
            <w:rFonts w:ascii="Arial" w:hAnsi="Arial" w:cs="Arial"/>
            <w:color w:val="0000FF"/>
            <w:sz w:val="20"/>
          </w:rPr>
          <w:t>закона</w:t>
        </w:r>
      </w:hyperlink>
      <w:r w:rsidRPr="00237F14">
        <w:rPr>
          <w:rFonts w:ascii="Arial" w:hAnsi="Arial" w:cs="Arial"/>
          <w:sz w:val="20"/>
        </w:rPr>
        <w:t xml:space="preserve"> от 05.04.2009 N 43-ФЗ)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Исковое заявление подписывается истцом или его представителем при наличии у него полномочий на подписание заявления и предъявление его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Исковое заявление, подаваемое в электронном виде, содержащее ходатайство об обеспечении иска, должно быть </w:t>
      </w:r>
      <w:hyperlink r:id="rId494">
        <w:r w:rsidRPr="00237F14">
          <w:rPr>
            <w:rFonts w:ascii="Arial" w:hAnsi="Arial" w:cs="Arial"/>
            <w:color w:val="0000FF"/>
            <w:sz w:val="20"/>
          </w:rPr>
          <w:t>подписано</w:t>
        </w:r>
      </w:hyperlink>
      <w:r w:rsidRPr="00237F14">
        <w:rPr>
          <w:rFonts w:ascii="Arial" w:hAnsi="Arial" w:cs="Arial"/>
          <w:sz w:val="20"/>
        </w:rPr>
        <w:t xml:space="preserve">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95">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94" w:name="P1365"/>
      <w:bookmarkEnd w:id="94"/>
      <w:r w:rsidRPr="00237F14">
        <w:rPr>
          <w:rFonts w:ascii="Arial" w:hAnsi="Arial" w:cs="Arial"/>
          <w:sz w:val="20"/>
        </w:rPr>
        <w:t>Статья 132. Документы, прилагаемые к исковому заявлению</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49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К исковому заявлению прилагаются:</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1) документ, подтверждающий уплату государственной пошлины в установленных порядке и размере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доверенность или иной документ, удостоверяющие полномочия представителя истца;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документы, подтверждающие выполнение обязательного досудебного порядка урегулирования спора, если такой порядок установлен федеральным </w:t>
      </w:r>
      <w:hyperlink r:id="rId497">
        <w:r w:rsidRPr="00237F14">
          <w:rPr>
            <w:rFonts w:ascii="Arial" w:hAnsi="Arial" w:cs="Arial"/>
            <w:color w:val="0000FF"/>
            <w:sz w:val="20"/>
          </w:rPr>
          <w:t>законом</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документы, подтверждающие обстоятельства, на которых истец основывает свои требования;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98">
        <w:r w:rsidRPr="00237F14">
          <w:rPr>
            <w:rFonts w:ascii="Arial" w:hAnsi="Arial" w:cs="Arial"/>
            <w:color w:val="0000FF"/>
            <w:sz w:val="20"/>
          </w:rPr>
          <w:t>закона</w:t>
        </w:r>
      </w:hyperlink>
      <w:r w:rsidRPr="00237F14">
        <w:rPr>
          <w:rFonts w:ascii="Arial" w:hAnsi="Arial" w:cs="Arial"/>
          <w:sz w:val="20"/>
        </w:rPr>
        <w:t xml:space="preserve"> от 02.12.2019 N 406-ФЗ)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расчет взыскиваемой или оспариваемой денежной суммы, подписанный истцом, его </w:t>
      </w:r>
      <w:r w:rsidRPr="00237F14">
        <w:rPr>
          <w:rFonts w:ascii="Arial" w:hAnsi="Arial" w:cs="Arial"/>
          <w:sz w:val="20"/>
        </w:rPr>
        <w:lastRenderedPageBreak/>
        <w:t>представителем, с копиями в соответствии с количеством ответчиков и третьих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уведомление о вручении или иные документы, подтверждающие направление другим лицам, участвующим в деле, копий искового заявления и приложенных к нему документов, которые у других лиц, участвующих в деле, отсутствуют, в том числе в случае подачи в суд искового заявления и приложенных к нему документов в электронном виде;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499">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документы, подтверждающие совершение стороной (сторонами) действий, направленных на примирение, если такие действия предпринимались и соответствующие документы имеются.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7 введен Федеральным </w:t>
      </w:r>
      <w:hyperlink r:id="rId500">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133. Принятие искового заявления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501">
        <w:r w:rsidRPr="00237F14">
          <w:rPr>
            <w:rFonts w:ascii="Arial" w:hAnsi="Arial" w:cs="Arial"/>
            <w:color w:val="0000FF"/>
            <w:sz w:val="20"/>
          </w:rPr>
          <w:t>закона</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95" w:name="P1387"/>
      <w:bookmarkEnd w:id="95"/>
      <w:r w:rsidRPr="00237F14">
        <w:rPr>
          <w:rFonts w:ascii="Arial" w:hAnsi="Arial" w:cs="Arial"/>
          <w:sz w:val="20"/>
        </w:rPr>
        <w:t>1. Судья в течение пяти дней со дня поступления искового заявления в суд обязан рассмотреть вопрос о его принятии к производству суда. О принятии заявления к производству суда судья выносит определение, на основании которого возбуждается гражданское дело в суде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определении о принятии искового заявления указывается на подготовку дела к судебному разбирательству, действия, которые надлежит совершить лицам, участвующим в деле, в том числе для примирения, сроки их совершения, а также номера телефонов и факсов суда, его почтовый адрес, адрес официального сайта в информационно-телекоммуникационной сети "Интернет", на котором размещается информация о деятельности суда, адрес электронной почты суда, по которым лица, участвующие в деле, могут направлять и получать информацию о рассматриваемом деле и иные сведения, предусмотренные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02">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Копии определения о принятии искового заявления к производству суда направляются лицам, участвующим в деле, не позднее следующего рабочего дня после дня его вынесения.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96" w:name="P1392"/>
      <w:bookmarkEnd w:id="96"/>
      <w:r w:rsidRPr="00237F14">
        <w:rPr>
          <w:rFonts w:ascii="Arial" w:hAnsi="Arial" w:cs="Arial"/>
          <w:sz w:val="20"/>
        </w:rPr>
        <w:t>Статья 134. Отказ в принятии искового заявления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Судья отказывает в принятии искового заявления в случае, если:</w:t>
      </w:r>
    </w:p>
    <w:p w:rsidR="00C073E8" w:rsidRPr="00237F14" w:rsidRDefault="00C073E8" w:rsidP="00C073E8">
      <w:pPr>
        <w:pStyle w:val="ConsPlusNormal"/>
        <w:spacing w:before="220"/>
        <w:ind w:firstLine="540"/>
        <w:jc w:val="both"/>
        <w:rPr>
          <w:rFonts w:ascii="Arial" w:hAnsi="Arial" w:cs="Arial"/>
          <w:sz w:val="20"/>
        </w:rPr>
      </w:pPr>
      <w:bookmarkStart w:id="97" w:name="P1395"/>
      <w:bookmarkEnd w:id="97"/>
      <w:r w:rsidRPr="00237F14">
        <w:rPr>
          <w:rFonts w:ascii="Arial" w:hAnsi="Arial" w:cs="Arial"/>
          <w:sz w:val="20"/>
        </w:rPr>
        <w:t>1) заявление подлежит рассмотрению в порядке конституционного или уголовного судопроизводства, производства по делам об административных правонарушениях либо не подлежит рассмотрению в судах; заявление предъявлено в защиту прав, свобод или законных интересов другого лица государственным органом, органом местного самоуправления, организацией или гражданином, которым настоящим Кодексом или другими федеральными законами не предоставлено такое право; в заявлении, поданном от своего имени, оспариваются акты, которые не затрагивают права, свободы или законные интересы заявителя;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0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имеется вступившее в законную силу решение суда по спору между теми же сторонами, о том же предмете и по тем же основаниям или определение суда о прекращении производства по делу в связи с принятием отказа истца от иска или утверждением мирового соглашения сторон;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имеется ставшее обязательным для сторон и принятое по спору между теми же сторонами, о том же предмете и по тем же основаниям решение третейского суда, за исключением случаев, если суд отказал в выдаче исполнительного листа на принудительное исполнение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bookmarkStart w:id="98" w:name="P1399"/>
      <w:bookmarkEnd w:id="98"/>
      <w:r w:rsidRPr="00237F14">
        <w:rPr>
          <w:rFonts w:ascii="Arial" w:hAnsi="Arial" w:cs="Arial"/>
          <w:sz w:val="20"/>
        </w:rPr>
        <w:t>2. Об отказе в принятии искового заявления судья выносит мотивированное определение, которое должно быть в течение пяти дней со дня поступления заявления в суд вручено или направлено заявителю вместе с заявлением и всеми приложенными к нему документами.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Отказ в принятии искового заявления препятствует повторному обращению заявителя в суд с иском к тому же ответчику, о том же предмете и по тем же основаниям. На определение судьи об отказе в принятии заявления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99" w:name="P1402"/>
      <w:bookmarkEnd w:id="99"/>
      <w:r w:rsidRPr="00237F14">
        <w:rPr>
          <w:rFonts w:ascii="Arial" w:hAnsi="Arial" w:cs="Arial"/>
          <w:sz w:val="20"/>
        </w:rPr>
        <w:lastRenderedPageBreak/>
        <w:t>Статья 135. Возвращение искового заявления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Судья возвращает исковое заявление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истцом не соблюден установленный федеральным </w:t>
      </w:r>
      <w:hyperlink r:id="rId504">
        <w:r w:rsidRPr="00237F14">
          <w:rPr>
            <w:rFonts w:ascii="Arial" w:hAnsi="Arial" w:cs="Arial"/>
            <w:color w:val="0000FF"/>
            <w:sz w:val="20"/>
          </w:rPr>
          <w:t>законом</w:t>
        </w:r>
      </w:hyperlink>
      <w:r w:rsidRPr="00237F14">
        <w:rPr>
          <w:rFonts w:ascii="Arial" w:hAnsi="Arial" w:cs="Arial"/>
          <w:sz w:val="20"/>
        </w:rPr>
        <w:t xml:space="preserve"> для данной категории дел досудебный порядок урегулирования спора либо истец не представил документы, подтверждающие соблюдение досудебного порядка урегулирования спора с ответчиком, если это предусмотрено федеральным законом для данной категории споров;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 в ред. Федерального </w:t>
      </w:r>
      <w:hyperlink r:id="rId505">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заявленные требования подлежат рассмотрению в порядке приказного производства;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1.1 введен Федеральным </w:t>
      </w:r>
      <w:hyperlink r:id="rId506">
        <w:r w:rsidRPr="00237F14">
          <w:rPr>
            <w:rFonts w:ascii="Arial" w:hAnsi="Arial" w:cs="Arial"/>
            <w:color w:val="0000FF"/>
            <w:sz w:val="20"/>
          </w:rPr>
          <w:t>законом</w:t>
        </w:r>
      </w:hyperlink>
      <w:r w:rsidRPr="00237F14">
        <w:rPr>
          <w:rFonts w:ascii="Arial" w:hAnsi="Arial" w:cs="Arial"/>
          <w:sz w:val="20"/>
        </w:rPr>
        <w:t xml:space="preserve"> от 02.03.2016 N 45-ФЗ)</w:t>
      </w:r>
    </w:p>
    <w:p w:rsidR="00C073E8" w:rsidRPr="00237F14" w:rsidRDefault="00C073E8" w:rsidP="00C073E8">
      <w:pPr>
        <w:pStyle w:val="ConsPlusNormal"/>
        <w:spacing w:before="220"/>
        <w:ind w:firstLine="540"/>
        <w:jc w:val="both"/>
        <w:rPr>
          <w:rFonts w:ascii="Arial" w:hAnsi="Arial" w:cs="Arial"/>
          <w:sz w:val="20"/>
        </w:rPr>
      </w:pPr>
      <w:bookmarkStart w:id="100" w:name="P1409"/>
      <w:bookmarkEnd w:id="100"/>
      <w:r w:rsidRPr="00237F14">
        <w:rPr>
          <w:rFonts w:ascii="Arial" w:hAnsi="Arial" w:cs="Arial"/>
          <w:sz w:val="20"/>
        </w:rPr>
        <w:t>2) дело неподсудно данному суду общей юрисдикции или подсудно арбитражному суду;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2 в ред. Федерального </w:t>
      </w:r>
      <w:hyperlink r:id="rId50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исковое заявление подано </w:t>
      </w:r>
      <w:hyperlink r:id="rId508">
        <w:r w:rsidRPr="00237F14">
          <w:rPr>
            <w:rFonts w:ascii="Arial" w:hAnsi="Arial" w:cs="Arial"/>
            <w:color w:val="0000FF"/>
            <w:sz w:val="20"/>
          </w:rPr>
          <w:t>недееспособным</w:t>
        </w:r>
      </w:hyperlink>
      <w:r w:rsidRPr="00237F14">
        <w:rPr>
          <w:rFonts w:ascii="Arial" w:hAnsi="Arial" w:cs="Arial"/>
          <w:sz w:val="20"/>
        </w:rPr>
        <w:t xml:space="preserve"> лицом;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исковое заявление не подписано или исковое заявление подписано и подано лицом, не имеющим полномочий на его подписание и предъявление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в производстве этого или другого суда либо третейского суда имеется дело по спору между теми же сторонами, о том же предмете и по тем же основаниям;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до вынесения определения суда о принятии искового заявления к производству суда от истца поступило заявление о возвращении искового заявления;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не устранены обстоятельства, послужившие основаниями для оставления искового заявления без движения, в срок, установленный в определении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7 введен Федеральным </w:t>
      </w:r>
      <w:hyperlink r:id="rId509">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bookmarkStart w:id="101" w:name="P1417"/>
      <w:bookmarkEnd w:id="101"/>
      <w:r w:rsidRPr="00237F14">
        <w:rPr>
          <w:rFonts w:ascii="Arial" w:hAnsi="Arial" w:cs="Arial"/>
          <w:sz w:val="20"/>
        </w:rPr>
        <w:t>2. О возвращении искового заявления судья выносит мотивированное определение, в котором указывает, в какой суд следует обратиться заявителю, если дело неподсудно данному суду, или как устранить обстоятельства, препятствующие возбуждению дела. Определение суда должно быть вынесено в течение пяти дней со дня поступления заявления в суд и вручено или направлено заявителю вместе с заявлением и всеми приложенными к нему документами.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Возвращение искового заявления не препятствует повторному обращению истца в суд с иском к тому же ответчику, о том же предмете и по тем же основаниям, если истцом будет устранено допущенное нарушение. На определение судьи о возвращении заявления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02" w:name="P1420"/>
      <w:bookmarkEnd w:id="102"/>
      <w:r w:rsidRPr="00237F14">
        <w:rPr>
          <w:rFonts w:ascii="Arial" w:hAnsi="Arial" w:cs="Arial"/>
          <w:sz w:val="20"/>
        </w:rPr>
        <w:t>Статья 136. Оставление искового заявления без движения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510">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03" w:name="P1424"/>
      <w:bookmarkEnd w:id="103"/>
      <w:r w:rsidRPr="00237F14">
        <w:rPr>
          <w:rFonts w:ascii="Arial" w:hAnsi="Arial" w:cs="Arial"/>
          <w:sz w:val="20"/>
        </w:rPr>
        <w:t xml:space="preserve">1. Судья, установив, что исковое заявление подано в суд без соблюдения требований, установленных </w:t>
      </w:r>
      <w:hyperlink w:anchor="P1339">
        <w:r w:rsidRPr="00237F14">
          <w:rPr>
            <w:rFonts w:ascii="Arial" w:hAnsi="Arial" w:cs="Arial"/>
            <w:color w:val="0000FF"/>
            <w:sz w:val="20"/>
          </w:rPr>
          <w:t>статьями 131</w:t>
        </w:r>
      </w:hyperlink>
      <w:r w:rsidRPr="00237F14">
        <w:rPr>
          <w:rFonts w:ascii="Arial" w:hAnsi="Arial" w:cs="Arial"/>
          <w:sz w:val="20"/>
        </w:rPr>
        <w:t xml:space="preserve"> и </w:t>
      </w:r>
      <w:hyperlink w:anchor="P1365">
        <w:r w:rsidRPr="00237F14">
          <w:rPr>
            <w:rFonts w:ascii="Arial" w:hAnsi="Arial" w:cs="Arial"/>
            <w:color w:val="0000FF"/>
            <w:sz w:val="20"/>
          </w:rPr>
          <w:t>132</w:t>
        </w:r>
      </w:hyperlink>
      <w:r w:rsidRPr="00237F14">
        <w:rPr>
          <w:rFonts w:ascii="Arial" w:hAnsi="Arial" w:cs="Arial"/>
          <w:sz w:val="20"/>
        </w:rPr>
        <w:t xml:space="preserve"> настоящего Кодекса, выносит определение об оставлении заявления без движения.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определении суд указывает основания для оставления искового заявления без движения и срок, в течение которого истец должен устранить обстоятельства, послужившие основанием для оставления искового заявления без движения.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Копия определения об оставлении искового заявления без движения направляется истцу не позднее следующего дня после дня его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заявитель в установленный срок выполнит указания судьи, перечисленные в определении об оставлении заявления без движения, заявление считается поданным в день первоначального представления его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Если указанные в </w:t>
      </w:r>
      <w:hyperlink w:anchor="P1424">
        <w:r w:rsidRPr="00237F14">
          <w:rPr>
            <w:rFonts w:ascii="Arial" w:hAnsi="Arial" w:cs="Arial"/>
            <w:color w:val="0000FF"/>
            <w:sz w:val="20"/>
          </w:rPr>
          <w:t>части первой</w:t>
        </w:r>
      </w:hyperlink>
      <w:r w:rsidRPr="00237F14">
        <w:rPr>
          <w:rFonts w:ascii="Arial" w:hAnsi="Arial" w:cs="Arial"/>
          <w:sz w:val="20"/>
        </w:rPr>
        <w:t xml:space="preserve"> настоящей статьи обстоятельства не будут устранены в срок, установленный в определении об оставлении заявления без движения, суд возвращает </w:t>
      </w:r>
      <w:r w:rsidRPr="00237F14">
        <w:rPr>
          <w:rFonts w:ascii="Arial" w:hAnsi="Arial" w:cs="Arial"/>
          <w:sz w:val="20"/>
        </w:rPr>
        <w:lastRenderedPageBreak/>
        <w:t xml:space="preserve">исковое заявление и прилагаемые к нему документы в порядке, установленном </w:t>
      </w:r>
      <w:hyperlink w:anchor="P1402">
        <w:r w:rsidRPr="00237F14">
          <w:rPr>
            <w:rFonts w:ascii="Arial" w:hAnsi="Arial" w:cs="Arial"/>
            <w:color w:val="0000FF"/>
            <w:sz w:val="20"/>
          </w:rPr>
          <w:t>статьей 135</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137. Предъявление встречного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Ответчик вправе до принятия судом решения предъявить к истцу встречный иск для совместного рассмотрения с первоначальным иском. Предъявление встречного иска осуществляется по общим правилам предъявления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138. Условия принятия встречного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Судья принимает встречный иск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встречное требование направлено к зачету первоначального требования;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удовлетворение встречного иска исключает полностью или в части удовлетворение первоначального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104" w:name="P1443"/>
      <w:bookmarkEnd w:id="104"/>
      <w:r w:rsidRPr="00237F14">
        <w:rPr>
          <w:rFonts w:ascii="Arial" w:hAnsi="Arial" w:cs="Arial"/>
          <w:sz w:val="20"/>
        </w:rPr>
        <w:t>Глава 13. ОБЕСПЕЧЕНИЕ ИСКА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05" w:name="P1445"/>
      <w:bookmarkEnd w:id="105"/>
      <w:r w:rsidRPr="00237F14">
        <w:rPr>
          <w:rFonts w:ascii="Arial" w:hAnsi="Arial" w:cs="Arial"/>
          <w:sz w:val="20"/>
        </w:rPr>
        <w:t>Статья 139. Основания для обеспечения иска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511">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По заявлению </w:t>
      </w:r>
      <w:hyperlink r:id="rId512">
        <w:r w:rsidRPr="00237F14">
          <w:rPr>
            <w:rFonts w:ascii="Arial" w:hAnsi="Arial" w:cs="Arial"/>
            <w:color w:val="0000FF"/>
            <w:sz w:val="20"/>
          </w:rPr>
          <w:t>лиц</w:t>
        </w:r>
      </w:hyperlink>
      <w:r w:rsidRPr="00237F14">
        <w:rPr>
          <w:rFonts w:ascii="Arial" w:hAnsi="Arial" w:cs="Arial"/>
          <w:sz w:val="20"/>
        </w:rPr>
        <w:t xml:space="preserve">, участвующих в деле, судья или суд может принять </w:t>
      </w:r>
      <w:hyperlink r:id="rId513">
        <w:r w:rsidRPr="00237F14">
          <w:rPr>
            <w:rFonts w:ascii="Arial" w:hAnsi="Arial" w:cs="Arial"/>
            <w:color w:val="0000FF"/>
            <w:sz w:val="20"/>
          </w:rPr>
          <w:t>меры</w:t>
        </w:r>
      </w:hyperlink>
      <w:r w:rsidRPr="00237F14">
        <w:rPr>
          <w:rFonts w:ascii="Arial" w:hAnsi="Arial" w:cs="Arial"/>
          <w:sz w:val="20"/>
        </w:rPr>
        <w:t xml:space="preserve"> по обеспечению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Заявление об обеспечении иска, подаваемое в электронном виде, должно быть </w:t>
      </w:r>
      <w:hyperlink r:id="rId514">
        <w:r w:rsidRPr="00237F14">
          <w:rPr>
            <w:rFonts w:ascii="Arial" w:hAnsi="Arial" w:cs="Arial"/>
            <w:color w:val="0000FF"/>
            <w:sz w:val="20"/>
          </w:rPr>
          <w:t>подписано</w:t>
        </w:r>
      </w:hyperlink>
      <w:r w:rsidRPr="00237F14">
        <w:rPr>
          <w:rFonts w:ascii="Arial" w:hAnsi="Arial" w:cs="Arial"/>
          <w:sz w:val="20"/>
        </w:rPr>
        <w:t xml:space="preserve">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15">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bookmarkStart w:id="106" w:name="P1452"/>
      <w:bookmarkEnd w:id="106"/>
      <w:r w:rsidRPr="00237F14">
        <w:rPr>
          <w:rFonts w:ascii="Arial" w:hAnsi="Arial" w:cs="Arial"/>
          <w:sz w:val="20"/>
        </w:rPr>
        <w:t xml:space="preserve">2. Обеспечение иска допускается во всяком положении </w:t>
      </w:r>
      <w:hyperlink r:id="rId516">
        <w:r w:rsidRPr="00237F14">
          <w:rPr>
            <w:rFonts w:ascii="Arial" w:hAnsi="Arial" w:cs="Arial"/>
            <w:color w:val="0000FF"/>
            <w:sz w:val="20"/>
          </w:rPr>
          <w:t>дела</w:t>
        </w:r>
      </w:hyperlink>
      <w:r w:rsidRPr="00237F14">
        <w:rPr>
          <w:rFonts w:ascii="Arial" w:hAnsi="Arial" w:cs="Arial"/>
          <w:sz w:val="20"/>
        </w:rPr>
        <w:t>, если непринятие мер по обеспечению иска может затруднить или сделать невозможным исполнение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По основаниям, предусмотренным </w:t>
      </w:r>
      <w:hyperlink w:anchor="P1452">
        <w:r w:rsidRPr="00237F14">
          <w:rPr>
            <w:rFonts w:ascii="Arial" w:hAnsi="Arial" w:cs="Arial"/>
            <w:color w:val="0000FF"/>
            <w:sz w:val="20"/>
          </w:rPr>
          <w:t>частью второй</w:t>
        </w:r>
      </w:hyperlink>
      <w:r w:rsidRPr="00237F14">
        <w:rPr>
          <w:rFonts w:ascii="Arial" w:hAnsi="Arial" w:cs="Arial"/>
          <w:sz w:val="20"/>
        </w:rPr>
        <w:t xml:space="preserve"> настоящей статьи, и по правилам настоящей главы меры по обеспечению иска могут быть приняты судьей или судом по заявлению стороны третейского разбирательства по месту нахождения третейского суда, либо по адресу или месту жительства должника, либо по месту нахождения имущества должника.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1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140. Меры по обеспечению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Мерами по обеспечению иска могут быть: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наложение ареста на имущество, принадлежащее ответчику и находящееся у него или других лиц;</w:t>
      </w:r>
    </w:p>
    <w:p w:rsidR="00C073E8" w:rsidRPr="00237F14" w:rsidRDefault="00C073E8" w:rsidP="00C073E8">
      <w:pPr>
        <w:pStyle w:val="ConsPlusNormal"/>
        <w:spacing w:before="220"/>
        <w:ind w:firstLine="540"/>
        <w:jc w:val="both"/>
        <w:rPr>
          <w:rFonts w:ascii="Arial" w:hAnsi="Arial" w:cs="Arial"/>
          <w:sz w:val="20"/>
        </w:rPr>
      </w:pPr>
      <w:bookmarkStart w:id="107" w:name="P1460"/>
      <w:bookmarkEnd w:id="107"/>
      <w:r w:rsidRPr="00237F14">
        <w:rPr>
          <w:rFonts w:ascii="Arial" w:hAnsi="Arial" w:cs="Arial"/>
          <w:sz w:val="20"/>
        </w:rPr>
        <w:t>2) запрещение ответчику совершать определенные действия;</w:t>
      </w:r>
    </w:p>
    <w:p w:rsidR="00C073E8" w:rsidRPr="00237F14" w:rsidRDefault="00C073E8" w:rsidP="00C073E8">
      <w:pPr>
        <w:pStyle w:val="ConsPlusNormal"/>
        <w:spacing w:before="220"/>
        <w:ind w:firstLine="540"/>
        <w:jc w:val="both"/>
        <w:rPr>
          <w:rFonts w:ascii="Arial" w:hAnsi="Arial" w:cs="Arial"/>
          <w:sz w:val="20"/>
        </w:rPr>
      </w:pPr>
      <w:bookmarkStart w:id="108" w:name="P1461"/>
      <w:bookmarkEnd w:id="108"/>
      <w:r w:rsidRPr="00237F14">
        <w:rPr>
          <w:rFonts w:ascii="Arial" w:hAnsi="Arial" w:cs="Arial"/>
          <w:sz w:val="20"/>
        </w:rPr>
        <w:t>3) запрещение другим лицам совершать определенные действия, касающиеся предмета спора, в том числе передавать имущество ответчику или выполнять по отношению к нему иные обязательства;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3.1) возложение на ответчика и других лиц обязанности совершить определенные действия, касающиеся предмета спора о нарушении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3.1 в ред. Федерального </w:t>
      </w:r>
      <w:hyperlink r:id="rId518">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4) приостановление реализации имущества в случае предъявления иска об освобождении имущества от ареста (исключении из описи);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w:t>
      </w:r>
      <w:hyperlink r:id="rId519">
        <w:r w:rsidRPr="00237F14">
          <w:rPr>
            <w:rFonts w:ascii="Arial" w:hAnsi="Arial" w:cs="Arial"/>
            <w:color w:val="0000FF"/>
            <w:sz w:val="20"/>
          </w:rPr>
          <w:t>приостановление</w:t>
        </w:r>
      </w:hyperlink>
      <w:r w:rsidRPr="00237F14">
        <w:rPr>
          <w:rFonts w:ascii="Arial" w:hAnsi="Arial" w:cs="Arial"/>
          <w:sz w:val="20"/>
        </w:rPr>
        <w:t xml:space="preserve"> взыскания по исполнительному документу, оспариваемому должником в судебном порядке.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необходимых случаях судья или суд может принять иные меры по обеспечению иска, которые отвечают целям, указанным в </w:t>
      </w:r>
      <w:hyperlink w:anchor="P1445">
        <w:r w:rsidRPr="00237F14">
          <w:rPr>
            <w:rFonts w:ascii="Arial" w:hAnsi="Arial" w:cs="Arial"/>
            <w:color w:val="0000FF"/>
            <w:sz w:val="20"/>
          </w:rPr>
          <w:t>статье 139</w:t>
        </w:r>
      </w:hyperlink>
      <w:r w:rsidRPr="00237F14">
        <w:rPr>
          <w:rFonts w:ascii="Arial" w:hAnsi="Arial" w:cs="Arial"/>
          <w:sz w:val="20"/>
        </w:rPr>
        <w:t xml:space="preserve"> настоящего Кодекса. Судьей или судом может быть допущено несколько мер по обеспечению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При нарушении запрещений, указанных в </w:t>
      </w:r>
      <w:hyperlink w:anchor="P1460">
        <w:r w:rsidRPr="00237F14">
          <w:rPr>
            <w:rFonts w:ascii="Arial" w:hAnsi="Arial" w:cs="Arial"/>
            <w:color w:val="0000FF"/>
            <w:sz w:val="20"/>
          </w:rPr>
          <w:t>пунктах 2</w:t>
        </w:r>
      </w:hyperlink>
      <w:r w:rsidRPr="00237F14">
        <w:rPr>
          <w:rFonts w:ascii="Arial" w:hAnsi="Arial" w:cs="Arial"/>
          <w:sz w:val="20"/>
        </w:rPr>
        <w:t xml:space="preserve"> и </w:t>
      </w:r>
      <w:hyperlink w:anchor="P1461">
        <w:r w:rsidRPr="00237F14">
          <w:rPr>
            <w:rFonts w:ascii="Arial" w:hAnsi="Arial" w:cs="Arial"/>
            <w:color w:val="0000FF"/>
            <w:sz w:val="20"/>
          </w:rPr>
          <w:t>3 части первой</w:t>
        </w:r>
      </w:hyperlink>
      <w:r w:rsidRPr="00237F14">
        <w:rPr>
          <w:rFonts w:ascii="Arial" w:hAnsi="Arial" w:cs="Arial"/>
          <w:sz w:val="20"/>
        </w:rPr>
        <w:t xml:space="preserve"> настоящей статьи, виновные лица подвергаются судебному штрафу в порядке и в размере, которые установлены </w:t>
      </w:r>
      <w:hyperlink w:anchor="P1064">
        <w:r w:rsidRPr="00237F14">
          <w:rPr>
            <w:rFonts w:ascii="Arial" w:hAnsi="Arial" w:cs="Arial"/>
            <w:color w:val="0000FF"/>
            <w:sz w:val="20"/>
          </w:rPr>
          <w:t>главой 8</w:t>
        </w:r>
      </w:hyperlink>
      <w:r w:rsidRPr="00237F14">
        <w:rPr>
          <w:rFonts w:ascii="Arial" w:hAnsi="Arial" w:cs="Arial"/>
          <w:sz w:val="20"/>
        </w:rPr>
        <w:t xml:space="preserve"> настоящего Кодекса. Кроме того, истец вправе в судебном порядке требовать от этих лиц возмещения убытков, причиненных неисполнением определения суда об обеспечении иска.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11.06.2008 </w:t>
      </w:r>
      <w:hyperlink r:id="rId520">
        <w:r w:rsidRPr="00237F14">
          <w:rPr>
            <w:rFonts w:ascii="Arial" w:hAnsi="Arial" w:cs="Arial"/>
            <w:color w:val="0000FF"/>
            <w:sz w:val="20"/>
          </w:rPr>
          <w:t>N 85-ФЗ</w:t>
        </w:r>
      </w:hyperlink>
      <w:r w:rsidRPr="00237F14">
        <w:rPr>
          <w:rFonts w:ascii="Arial" w:hAnsi="Arial" w:cs="Arial"/>
          <w:sz w:val="20"/>
        </w:rPr>
        <w:t xml:space="preserve">, от 28.11.2018 </w:t>
      </w:r>
      <w:hyperlink r:id="rId521">
        <w:r w:rsidRPr="00237F14">
          <w:rPr>
            <w:rFonts w:ascii="Arial" w:hAnsi="Arial" w:cs="Arial"/>
            <w:color w:val="0000FF"/>
            <w:sz w:val="20"/>
          </w:rPr>
          <w:t>N 451-ФЗ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Меры по обеспечению иска должны быть </w:t>
      </w:r>
      <w:hyperlink r:id="rId522">
        <w:r w:rsidRPr="00237F14">
          <w:rPr>
            <w:rFonts w:ascii="Arial" w:hAnsi="Arial" w:cs="Arial"/>
            <w:color w:val="0000FF"/>
            <w:sz w:val="20"/>
          </w:rPr>
          <w:t>соразмерны</w:t>
        </w:r>
      </w:hyperlink>
      <w:r w:rsidRPr="00237F14">
        <w:rPr>
          <w:rFonts w:ascii="Arial" w:hAnsi="Arial" w:cs="Arial"/>
          <w:sz w:val="20"/>
        </w:rPr>
        <w:t xml:space="preserve"> заявленному истцом требованию.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 принятых мерах по обеспечению иска судья или суд незамедлительно сообщает в соответствующие государственные органы или органы местного самоуправления, регистрирующие имущество или права на него, их ограничения (обременения), переход и прекращение.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09" w:name="P1472"/>
      <w:bookmarkEnd w:id="109"/>
      <w:r w:rsidRPr="00237F14">
        <w:rPr>
          <w:rFonts w:ascii="Arial" w:hAnsi="Arial" w:cs="Arial"/>
          <w:sz w:val="20"/>
        </w:rPr>
        <w:t>Статья 141. Рассмотрение заявления об обеспечении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Заявление об обеспечении иска рассматривается в день его поступления в суд без извещения ответчика, других лиц, участвующих в деле. О принятии мер по обеспечению иска судья или суд выносит определение.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142. Исполнение определения суда об обеспечении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Определение суда об обеспечении иска приводится в исполнение немедленно в </w:t>
      </w:r>
      <w:hyperlink w:anchor="P4912">
        <w:r w:rsidRPr="00237F14">
          <w:rPr>
            <w:rFonts w:ascii="Arial" w:hAnsi="Arial" w:cs="Arial"/>
            <w:color w:val="0000FF"/>
            <w:sz w:val="20"/>
          </w:rPr>
          <w:t>порядке</w:t>
        </w:r>
      </w:hyperlink>
      <w:r w:rsidRPr="00237F14">
        <w:rPr>
          <w:rFonts w:ascii="Arial" w:hAnsi="Arial" w:cs="Arial"/>
          <w:sz w:val="20"/>
        </w:rPr>
        <w:t>, установленном для исполнения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 основании определения суда об обеспечении иска судья или суд выдает истцу исполнительный лист и направляет ответчику копию определения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143. Замена одних мер по обеспечению иска другими мерами по обеспечению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По заявлению лица, участвующего в деле, допускается </w:t>
      </w:r>
      <w:hyperlink r:id="rId523">
        <w:r w:rsidRPr="00237F14">
          <w:rPr>
            <w:rFonts w:ascii="Arial" w:hAnsi="Arial" w:cs="Arial"/>
            <w:color w:val="0000FF"/>
            <w:sz w:val="20"/>
          </w:rPr>
          <w:t>замена</w:t>
        </w:r>
      </w:hyperlink>
      <w:r w:rsidRPr="00237F14">
        <w:rPr>
          <w:rFonts w:ascii="Arial" w:hAnsi="Arial" w:cs="Arial"/>
          <w:sz w:val="20"/>
        </w:rPr>
        <w:t xml:space="preserve"> одних мер по обеспечению иска другими мерами по обеспечению иска в порядке, установленном </w:t>
      </w:r>
      <w:hyperlink w:anchor="P1472">
        <w:r w:rsidRPr="00237F14">
          <w:rPr>
            <w:rFonts w:ascii="Arial" w:hAnsi="Arial" w:cs="Arial"/>
            <w:color w:val="0000FF"/>
            <w:sz w:val="20"/>
          </w:rPr>
          <w:t>статьей 141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При обеспечении иска о взыскании денежной суммы ответчик взамен принятых судом мер по обеспечению иска вправе внести на счет суда </w:t>
      </w:r>
      <w:proofErr w:type="spellStart"/>
      <w:r w:rsidRPr="00237F14">
        <w:rPr>
          <w:rFonts w:ascii="Arial" w:hAnsi="Arial" w:cs="Arial"/>
          <w:sz w:val="20"/>
        </w:rPr>
        <w:t>истребуемую</w:t>
      </w:r>
      <w:proofErr w:type="spellEnd"/>
      <w:r w:rsidRPr="00237F14">
        <w:rPr>
          <w:rFonts w:ascii="Arial" w:hAnsi="Arial" w:cs="Arial"/>
          <w:sz w:val="20"/>
        </w:rPr>
        <w:t xml:space="preserve"> истцом сумму.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144. Отмена обеспечения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Обеспечение иска может быть </w:t>
      </w:r>
      <w:hyperlink r:id="rId524">
        <w:r w:rsidRPr="00237F14">
          <w:rPr>
            <w:rFonts w:ascii="Arial" w:hAnsi="Arial" w:cs="Arial"/>
            <w:color w:val="0000FF"/>
            <w:sz w:val="20"/>
          </w:rPr>
          <w:t>отменено</w:t>
        </w:r>
      </w:hyperlink>
      <w:r w:rsidRPr="00237F14">
        <w:rPr>
          <w:rFonts w:ascii="Arial" w:hAnsi="Arial" w:cs="Arial"/>
          <w:sz w:val="20"/>
        </w:rPr>
        <w:t xml:space="preserve"> тем же судьей или судом по заявлению лиц, участвующих в деле, либо по инициативе судьи или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первая в ред. Федерального </w:t>
      </w:r>
      <w:hyperlink r:id="rId525">
        <w:r w:rsidRPr="00237F14">
          <w:rPr>
            <w:rFonts w:ascii="Arial" w:hAnsi="Arial" w:cs="Arial"/>
            <w:color w:val="0000FF"/>
            <w:sz w:val="20"/>
          </w:rPr>
          <w:t>закона</w:t>
        </w:r>
      </w:hyperlink>
      <w:r w:rsidRPr="00237F14">
        <w:rPr>
          <w:rFonts w:ascii="Arial" w:hAnsi="Arial" w:cs="Arial"/>
          <w:sz w:val="20"/>
        </w:rPr>
        <w:t xml:space="preserve"> от 05.04.2009 N 44-ФЗ)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Вопрос об отмене обеспечения иска разрешается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вопроса об отмене обеспечения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отказа в иске принятые меры по обеспечению иска сохраняются до вступления в законную силу решения суда. Однако судья или суд одновременно с принятием решения суда или после его принятия может вынести определение суда об отмене мер по обеспечению иска. При удовлетворении иска принятые меры по его обеспечению сохраняют свое действие до исполнения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Об отмене мер по обеспечению иска судья или суд незамедлительно сообщает в </w:t>
      </w:r>
      <w:r w:rsidRPr="00237F14">
        <w:rPr>
          <w:rFonts w:ascii="Arial" w:hAnsi="Arial" w:cs="Arial"/>
          <w:sz w:val="20"/>
        </w:rPr>
        <w:lastRenderedPageBreak/>
        <w:t>соответствующие государственные органы или органы местного самоуправления, регистрирующие имущество или права на него, их ограничения (обременения), переход и прекращение.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10" w:name="P1494"/>
      <w:bookmarkEnd w:id="110"/>
      <w:r w:rsidRPr="00237F14">
        <w:rPr>
          <w:rFonts w:ascii="Arial" w:hAnsi="Arial" w:cs="Arial"/>
          <w:sz w:val="20"/>
        </w:rPr>
        <w:t>Статья 144.1. Предварительные обеспечительные меры защиты авторских и (или) смежных прав в информационно-телекоммуникационных сетях, в том числе в сети "Интернет"</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26">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27">
        <w:r w:rsidRPr="00237F14">
          <w:rPr>
            <w:rFonts w:ascii="Arial" w:hAnsi="Arial" w:cs="Arial"/>
            <w:color w:val="0000FF"/>
            <w:sz w:val="20"/>
          </w:rPr>
          <w:t>законом</w:t>
        </w:r>
      </w:hyperlink>
      <w:r w:rsidRPr="00237F14">
        <w:rPr>
          <w:rFonts w:ascii="Arial" w:hAnsi="Arial" w:cs="Arial"/>
          <w:sz w:val="20"/>
        </w:rPr>
        <w:t xml:space="preserve"> от 02.07.2013 N 187-ФЗ)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Суд по письменному заявлению организации или гражданина вправе принять предварительные обеспечительные меры, направленные на обеспечение защиты авторских и (или) смежных прав, кроме прав на фотографические произведения и произведения, полученные способами, аналогичными фотографии, заявителя в информационно-телекоммуникационных сетях, в том числе в сети "Интернет", до предъявления иска. Такое заявление, подаваемое в электронном виде, должно быть </w:t>
      </w:r>
      <w:hyperlink r:id="rId528">
        <w:r w:rsidRPr="00237F14">
          <w:rPr>
            <w:rFonts w:ascii="Arial" w:hAnsi="Arial" w:cs="Arial"/>
            <w:color w:val="0000FF"/>
            <w:sz w:val="20"/>
          </w:rPr>
          <w:t>подписано</w:t>
        </w:r>
      </w:hyperlink>
      <w:r w:rsidRPr="00237F14">
        <w:rPr>
          <w:rFonts w:ascii="Arial" w:hAnsi="Arial" w:cs="Arial"/>
          <w:sz w:val="20"/>
        </w:rPr>
        <w:t xml:space="preserve">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24.11.2014 </w:t>
      </w:r>
      <w:hyperlink r:id="rId529">
        <w:r w:rsidRPr="00237F14">
          <w:rPr>
            <w:rFonts w:ascii="Arial" w:hAnsi="Arial" w:cs="Arial"/>
            <w:color w:val="0000FF"/>
            <w:sz w:val="20"/>
          </w:rPr>
          <w:t>N 364-ФЗ</w:t>
        </w:r>
      </w:hyperlink>
      <w:r w:rsidRPr="00237F14">
        <w:rPr>
          <w:rFonts w:ascii="Arial" w:hAnsi="Arial" w:cs="Arial"/>
          <w:sz w:val="20"/>
        </w:rPr>
        <w:t xml:space="preserve">, от 30.12.2021 </w:t>
      </w:r>
      <w:hyperlink r:id="rId530">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Предварительные обеспечительные меры, предусмотренные настоящей статьей, принимаются судом по правилам, предусмотренным настоящей главой, с особенностями, установленными настоящей статьей.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Заявление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подается в Московский городской суд.</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31">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При подаче заявления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заявитель представляет в суд документы, подтверждающие </w:t>
      </w:r>
      <w:hyperlink r:id="rId532">
        <w:r w:rsidRPr="00237F14">
          <w:rPr>
            <w:rFonts w:ascii="Arial" w:hAnsi="Arial" w:cs="Arial"/>
            <w:color w:val="0000FF"/>
            <w:sz w:val="20"/>
          </w:rPr>
          <w:t>факт</w:t>
        </w:r>
      </w:hyperlink>
      <w:r w:rsidRPr="00237F14">
        <w:rPr>
          <w:rFonts w:ascii="Arial" w:hAnsi="Arial" w:cs="Arial"/>
          <w:sz w:val="20"/>
        </w:rPr>
        <w:t xml:space="preserve"> использования в информационно-телекоммуникационных сетях, в том числе в сети "Интернет", объектов исключительных прав и права заявителя на данные объекты. Непредставление указанных документов в суд является основанием для вынесения определения об отказе в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в котором суд разъясняет право на повторную подачу указанного заявления с выполнением требований настоящей части, а также право на подачу иска в общем порядке. При подаче заявления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в соответствии с настоящей статьей в электронном виде документы, подтверждающие факт использования в информационно-телекоммуникационных сетях, в том числе в сети "Интернет", объектов исключительных прав и права заявителя на указанные объекты, могут быть представлены в электронном виде.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24.11.2014 </w:t>
      </w:r>
      <w:hyperlink r:id="rId533">
        <w:r w:rsidRPr="00237F14">
          <w:rPr>
            <w:rFonts w:ascii="Arial" w:hAnsi="Arial" w:cs="Arial"/>
            <w:color w:val="0000FF"/>
            <w:sz w:val="20"/>
          </w:rPr>
          <w:t>N 364-ФЗ</w:t>
        </w:r>
      </w:hyperlink>
      <w:r w:rsidRPr="00237F14">
        <w:rPr>
          <w:rFonts w:ascii="Arial" w:hAnsi="Arial" w:cs="Arial"/>
          <w:sz w:val="20"/>
        </w:rPr>
        <w:t xml:space="preserve">, от 30.12.2021 </w:t>
      </w:r>
      <w:hyperlink r:id="rId534">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суд выносит определение.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35">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определении устанавливается срок, не превышающий пятнадцати дней со дня вынесения определения, для подачи искового заявления по требованию, в связи с которым судом приняты меры по обеспечению имущественных интересов заявителя. Указанное определение размещается в установленном порядке в информационно-телекоммуникационной сети "Интернет" не позднее следующего дня после дня вынесения указанного определения.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36">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В случае принятия судом предварительных обеспечительных мер, предусмотренных </w:t>
      </w:r>
      <w:r w:rsidRPr="00237F14">
        <w:rPr>
          <w:rFonts w:ascii="Arial" w:hAnsi="Arial" w:cs="Arial"/>
          <w:sz w:val="20"/>
        </w:rPr>
        <w:lastRenderedPageBreak/>
        <w:t>настоящей статьей, исковое заявление о защите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подается заявителем в указанный суд.</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37">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Если заявителем не было подано исковое заявление в срок, установленный определением суда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предварительное обеспечение отменяется тем же судом. Об отмене предварительного обеспечения выносится определение.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38">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Определение об отмене предварительного обеспечения размещается в установленном порядке в информационно-телекоммуникационной сети "Интернет" не позднее следующего дня после дня вынесения указанного определения.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39">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Копии определения направляются заявителю,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 иным заинтересованным лицам не позднее следующего дня после дня вынесения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В случае подачи заявителем искового заявления по требованию, в связи с которым судом приняты меры по предварительному обеспечению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эти меры действуют как меры по обеспечению иска.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40">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9. Организация или гражданин, права и (или) законные интересы которых нарушены принятием мер по предварительному обеспечению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до предъявления иска вправе требовать по своему выбору от заявителя возмещения убытков в порядке, установленном </w:t>
      </w:r>
      <w:hyperlink w:anchor="P1528">
        <w:r w:rsidRPr="00237F14">
          <w:rPr>
            <w:rFonts w:ascii="Arial" w:hAnsi="Arial" w:cs="Arial"/>
            <w:color w:val="0000FF"/>
            <w:sz w:val="20"/>
          </w:rPr>
          <w:t>статьей 146</w:t>
        </w:r>
      </w:hyperlink>
      <w:r w:rsidRPr="00237F14">
        <w:rPr>
          <w:rFonts w:ascii="Arial" w:hAnsi="Arial" w:cs="Arial"/>
          <w:sz w:val="20"/>
        </w:rPr>
        <w:t xml:space="preserve"> настоящего Кодекса, если заявителем в установленный судом срок не было подано исковое заявление по требованию, в связи с которым судом были приняты указанные предварительные обеспечительные меры, или если вступившим в законную силу судебным актом в иске отказано.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41">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145. Обжалование определений суда об обеспечении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На все определения суда об обеспечении иска может быть подана частная жалоба.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определение суда об обеспечении иска было вынесено без извещения лица, подавшего жалобу, срок подачи жалобы исчисляется со дня, когда такому лицу стало известно это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Подача частной жалобы на определение суда об обеспечении иска не приостанавливает исполнение этого определения. Подача частной жалобы на определение суда об отмене обеспечения иска или о замене одних мер по обеспечению иска другими мерами по обеспечению иска приостанавливает исполнение определения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11" w:name="P1528"/>
      <w:bookmarkEnd w:id="111"/>
      <w:r w:rsidRPr="00237F14">
        <w:rPr>
          <w:rFonts w:ascii="Arial" w:hAnsi="Arial" w:cs="Arial"/>
          <w:sz w:val="20"/>
        </w:rPr>
        <w:t>Статья 146. Возмещение ответчику убытков, причиненных обеспечением иска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Судья или суд, допуская обеспечение иска, может потребовать от истца предоставления обеспечения возможных для ответчика убытков. Ответчик после вступления в законную силу решения суда, которым в иске отказано, вправе предъявить к истцу иск о возмещении убытков, причиненных ему мерами по обеспечению иска, принятыми по просьбе истца.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14. ПОДГОТОВКА ДЕЛА К СУДЕБНОМУ РАЗБИРАТЕЛЬСТВУ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147. Определение суда о подготовке дела к судебному разбирательству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После принятия заявления судья выносит определение о подготовке дела к судебному разбирательству и указывает сторонам на возможность обратиться за содействием к суду или посреднику, в том числе медиатору, судебному примирителю, в целях урегулирования спора или использовать другие примирительные </w:t>
      </w:r>
      <w:hyperlink w:anchor="P1617">
        <w:r w:rsidRPr="00237F14">
          <w:rPr>
            <w:rFonts w:ascii="Arial" w:hAnsi="Arial" w:cs="Arial"/>
            <w:color w:val="0000FF"/>
            <w:sz w:val="20"/>
          </w:rPr>
          <w:t>процедуры</w:t>
        </w:r>
      </w:hyperlink>
      <w:r w:rsidRPr="00237F14">
        <w:rPr>
          <w:rFonts w:ascii="Arial" w:hAnsi="Arial" w:cs="Arial"/>
          <w:sz w:val="20"/>
        </w:rPr>
        <w:t>, а также на действия, которые следует совершить сторонам, другим лицам, участвующим в деле, и сроки совершения этих действий для обеспечения правильного и своевременного рассмотрения и разрешения дела.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542">
        <w:r w:rsidRPr="00237F14">
          <w:rPr>
            <w:rFonts w:ascii="Arial" w:hAnsi="Arial" w:cs="Arial"/>
            <w:color w:val="0000FF"/>
            <w:sz w:val="20"/>
          </w:rPr>
          <w:t>закона</w:t>
        </w:r>
      </w:hyperlink>
      <w:r w:rsidRPr="00237F14">
        <w:rPr>
          <w:rFonts w:ascii="Arial" w:hAnsi="Arial" w:cs="Arial"/>
          <w:sz w:val="20"/>
        </w:rPr>
        <w:t xml:space="preserve"> от 26.07.2019 N 197-ФЗ)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Подготовка к судебному разбирательству является обязательной по каждому гражданскому делу и проводится судьей с участием сторон, других лиц, участвующих в деле, их представителей.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148. Задачи подготовки дела к судебному разбирательству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Задачами подготовки дела к судебному разбирательству являются: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уточнение фактических обстоятельств, имеющих значение для правильного разрешения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определение закона, которым следует руководствоваться при разрешении дела, и установление правоотношений сторон;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разрешение вопроса о составе лиц, участвующих в деле, и других участников процесса;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представление необходимых доказательств сторонами, другими лицами, участвующими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примирение сторон.</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149. Действия сторон при подготовке дела к судебному разбирательству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подготовке дела к судебному разбирательству истец или его представитель: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передает ответчику копии доказательств, обосновывающих фактические основания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заявляет перед судьей ходатайства об истребовании доказательств, которые он не может получить самостоятельно без помощи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Ответчик или его представитель: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уточняет исковые требования истца и фактические основания этих требований;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представляет истцу или его представителю и суду возражения в письменной форме относительно исковых требований;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передает истцу или его представителю и судье доказательства, обосновывающие возражения относительно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заявляет перед судьей ходатайства об истребовании доказательств, которые он не может получить самостоятельно без помощи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12" w:name="P1560"/>
      <w:bookmarkEnd w:id="112"/>
      <w:r w:rsidRPr="00237F14">
        <w:rPr>
          <w:rFonts w:ascii="Arial" w:hAnsi="Arial" w:cs="Arial"/>
          <w:sz w:val="20"/>
        </w:rPr>
        <w:t>Статья 150. Действия судьи при подготовке дела к судебному разбирательству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подготовке дела к судебному разбирательству судья: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разъясняет сторонам их процессуальные права и обязанности;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опрашивает истца или его представителя по существу заявленных требований и предлагает, если это необходимо, представить дополнительные доказательства в определенный срок;</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3) опрашивает ответчика по обстоятельствам дела, выясняет, какие имеются возражения относительно иска и какими доказательствами эти возражения могут быть подтверждены;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разрешает вопрос о вступлении в дело соистцов, соответчиков и третьих лиц без самостоятельных требований относительно предмета спора, а также разрешает вопросы о замене ненадлежащего ответчика, соединении и разъединении исковых требований;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содействует примирению сторон, принимает меры по заключению сторонами мирового соглашения, в том числе по результатам проведения в </w:t>
      </w:r>
      <w:hyperlink r:id="rId543">
        <w:r w:rsidRPr="00237F14">
          <w:rPr>
            <w:rFonts w:ascii="Arial" w:hAnsi="Arial" w:cs="Arial"/>
            <w:color w:val="0000FF"/>
            <w:sz w:val="20"/>
          </w:rPr>
          <w:t>порядке</w:t>
        </w:r>
      </w:hyperlink>
      <w:r w:rsidRPr="00237F14">
        <w:rPr>
          <w:rFonts w:ascii="Arial" w:hAnsi="Arial" w:cs="Arial"/>
          <w:sz w:val="20"/>
        </w:rPr>
        <w:t xml:space="preserve">, установленном федеральным законом, процедуры медиации, которую стороны вправе проводить на любой стадии гражданского процесса, разъясняет условия и порядок реализации данного права, существо и преимущества примирительных </w:t>
      </w:r>
      <w:hyperlink w:anchor="P1617">
        <w:r w:rsidRPr="00237F14">
          <w:rPr>
            <w:rFonts w:ascii="Arial" w:hAnsi="Arial" w:cs="Arial"/>
            <w:color w:val="0000FF"/>
            <w:sz w:val="20"/>
          </w:rPr>
          <w:t>процедур</w:t>
        </w:r>
      </w:hyperlink>
      <w:r w:rsidRPr="00237F14">
        <w:rPr>
          <w:rFonts w:ascii="Arial" w:hAnsi="Arial" w:cs="Arial"/>
          <w:sz w:val="20"/>
        </w:rPr>
        <w:t xml:space="preserve">, а также разъясняет сторонам их право обратиться за разрешением спора в третейский суд и последствия таких действий. При выявлении намерения сторон обратиться к судебному примирителю суд утверждает его кандидатуру, выбранную сторонами, в </w:t>
      </w:r>
      <w:hyperlink w:anchor="P1675">
        <w:r w:rsidRPr="00237F14">
          <w:rPr>
            <w:rFonts w:ascii="Arial" w:hAnsi="Arial" w:cs="Arial"/>
            <w:color w:val="0000FF"/>
            <w:sz w:val="20"/>
          </w:rPr>
          <w:t>порядке</w:t>
        </w:r>
      </w:hyperlink>
      <w:r w:rsidRPr="00237F14">
        <w:rPr>
          <w:rFonts w:ascii="Arial" w:hAnsi="Arial" w:cs="Arial"/>
          <w:sz w:val="20"/>
        </w:rPr>
        <w:t>, предусмотренном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5 в ред. Федерального </w:t>
      </w:r>
      <w:hyperlink r:id="rId544">
        <w:r w:rsidRPr="00237F14">
          <w:rPr>
            <w:rFonts w:ascii="Arial" w:hAnsi="Arial" w:cs="Arial"/>
            <w:color w:val="0000FF"/>
            <w:sz w:val="20"/>
          </w:rPr>
          <w:t>закона</w:t>
        </w:r>
      </w:hyperlink>
      <w:r w:rsidRPr="00237F14">
        <w:rPr>
          <w:rFonts w:ascii="Arial" w:hAnsi="Arial" w:cs="Arial"/>
          <w:sz w:val="20"/>
        </w:rPr>
        <w:t xml:space="preserve"> от 26.07.2019 N 197-ФЗ)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5.1) разрешает вопрос о переходе к рассмотрению дела в порядке упрощенного производства;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5.1 введен Федеральным </w:t>
      </w:r>
      <w:hyperlink r:id="rId545">
        <w:r w:rsidRPr="00237F14">
          <w:rPr>
            <w:rFonts w:ascii="Arial" w:hAnsi="Arial" w:cs="Arial"/>
            <w:color w:val="0000FF"/>
            <w:sz w:val="20"/>
          </w:rPr>
          <w:t>законом</w:t>
        </w:r>
      </w:hyperlink>
      <w:r w:rsidRPr="00237F14">
        <w:rPr>
          <w:rFonts w:ascii="Arial" w:hAnsi="Arial" w:cs="Arial"/>
          <w:sz w:val="20"/>
        </w:rPr>
        <w:t xml:space="preserve"> от 02.03.2016 N 45-ФЗ)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извещает о времени и месте разбирательства дела заинтересованных в его исходе граждан или организации;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разрешает вопрос о вызове свидетелей;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8) назначает </w:t>
      </w:r>
      <w:hyperlink r:id="rId546">
        <w:r w:rsidRPr="00237F14">
          <w:rPr>
            <w:rFonts w:ascii="Arial" w:hAnsi="Arial" w:cs="Arial"/>
            <w:color w:val="0000FF"/>
            <w:sz w:val="20"/>
          </w:rPr>
          <w:t>экспертизу</w:t>
        </w:r>
      </w:hyperlink>
      <w:r w:rsidRPr="00237F14">
        <w:rPr>
          <w:rFonts w:ascii="Arial" w:hAnsi="Arial" w:cs="Arial"/>
          <w:sz w:val="20"/>
        </w:rPr>
        <w:t xml:space="preserve"> и эксперта для ее проведения, а также разрешает вопрос о привлечении к участию в процессе специалиста, переводчика;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по ходатайству сторон, других лиц, участвующих в деле, их представителей истребует от организаций или граждан доказательства, которые стороны или их представители не могут получить самостоятельно;</w:t>
      </w:r>
    </w:p>
    <w:p w:rsidR="00C073E8" w:rsidRPr="00237F14" w:rsidRDefault="00C073E8" w:rsidP="00C073E8">
      <w:pPr>
        <w:pStyle w:val="ConsPlusNormal"/>
        <w:spacing w:before="220"/>
        <w:ind w:firstLine="540"/>
        <w:jc w:val="both"/>
        <w:rPr>
          <w:rFonts w:ascii="Arial" w:hAnsi="Arial" w:cs="Arial"/>
          <w:sz w:val="20"/>
        </w:rPr>
      </w:pPr>
      <w:bookmarkStart w:id="113" w:name="P1575"/>
      <w:bookmarkEnd w:id="113"/>
      <w:r w:rsidRPr="00237F14">
        <w:rPr>
          <w:rFonts w:ascii="Arial" w:hAnsi="Arial" w:cs="Arial"/>
          <w:sz w:val="20"/>
        </w:rPr>
        <w:t>10) в случаях, не терпящих отлагательства, проводит с извещением лиц, участвующих в деле, осмотр на месте письменных и вещественных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направляет судебные поручения;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12) принимает меры по обеспечению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13) в случаях, предусмотренных </w:t>
      </w:r>
      <w:hyperlink w:anchor="P1592">
        <w:r w:rsidRPr="00237F14">
          <w:rPr>
            <w:rFonts w:ascii="Arial" w:hAnsi="Arial" w:cs="Arial"/>
            <w:color w:val="0000FF"/>
            <w:sz w:val="20"/>
          </w:rPr>
          <w:t>статьей 152</w:t>
        </w:r>
      </w:hyperlink>
      <w:r w:rsidRPr="00237F14">
        <w:rPr>
          <w:rFonts w:ascii="Arial" w:hAnsi="Arial" w:cs="Arial"/>
          <w:sz w:val="20"/>
        </w:rPr>
        <w:t xml:space="preserve"> настоящего Кодекса, разрешает вопрос о проведении предварительного судебного заседания, его времени и месте;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14) совершает </w:t>
      </w:r>
      <w:hyperlink r:id="rId547">
        <w:r w:rsidRPr="00237F14">
          <w:rPr>
            <w:rFonts w:ascii="Arial" w:hAnsi="Arial" w:cs="Arial"/>
            <w:color w:val="0000FF"/>
            <w:sz w:val="20"/>
          </w:rPr>
          <w:t>иные</w:t>
        </w:r>
      </w:hyperlink>
      <w:r w:rsidRPr="00237F14">
        <w:rPr>
          <w:rFonts w:ascii="Arial" w:hAnsi="Arial" w:cs="Arial"/>
          <w:sz w:val="20"/>
        </w:rPr>
        <w:t xml:space="preserve"> необходимые процессуальные 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Судья устанавливает срок, в течение которого ответчик вправе представить доказательства в обоснование своих возражений. Судья разъясняет, что непредставление ответчиком доказательств и возражений в установленный судьей срок не препятствует рассмотрению дела по имеющимся в деле доказательствам.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548">
        <w:r w:rsidRPr="00237F14">
          <w:rPr>
            <w:rFonts w:ascii="Arial" w:hAnsi="Arial" w:cs="Arial"/>
            <w:color w:val="0000FF"/>
            <w:sz w:val="20"/>
          </w:rPr>
          <w:t>закона</w:t>
        </w:r>
      </w:hyperlink>
      <w:r w:rsidRPr="00237F14">
        <w:rPr>
          <w:rFonts w:ascii="Arial" w:hAnsi="Arial" w:cs="Arial"/>
          <w:sz w:val="20"/>
        </w:rPr>
        <w:t xml:space="preserve"> от 02.12.2019 N 406-ФЗ)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В случае систематического противодействия стороны своевременной подготовке дела к судебному разбирательству судья может взыскать в пользу другой стороны компенсацию за фактическую потерю времени по правилам, установленным </w:t>
      </w:r>
      <w:hyperlink w:anchor="P1020">
        <w:r w:rsidRPr="00237F14">
          <w:rPr>
            <w:rFonts w:ascii="Arial" w:hAnsi="Arial" w:cs="Arial"/>
            <w:color w:val="0000FF"/>
            <w:sz w:val="20"/>
          </w:rPr>
          <w:t>статьей 99</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151. Соединение и разъединение нескольких исковых требований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Истец вправе соединить в одном заявлении несколько исковых требований, связанных между собой, за исключением случаев, установленных настоящим </w:t>
      </w:r>
      <w:hyperlink w:anchor="P2588">
        <w:r w:rsidRPr="00237F14">
          <w:rPr>
            <w:rFonts w:ascii="Arial" w:hAnsi="Arial" w:cs="Arial"/>
            <w:color w:val="0000FF"/>
            <w:sz w:val="20"/>
          </w:rPr>
          <w:t>Кодексом</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49">
        <w:r w:rsidRPr="00237F14">
          <w:rPr>
            <w:rFonts w:ascii="Arial" w:hAnsi="Arial" w:cs="Arial"/>
            <w:color w:val="0000FF"/>
            <w:sz w:val="20"/>
          </w:rPr>
          <w:t>закона</w:t>
        </w:r>
      </w:hyperlink>
      <w:r w:rsidRPr="00237F14">
        <w:rPr>
          <w:rFonts w:ascii="Arial" w:hAnsi="Arial" w:cs="Arial"/>
          <w:sz w:val="20"/>
        </w:rPr>
        <w:t xml:space="preserve"> от 05.05.2014 N 126-ФЗ)</w:t>
      </w:r>
    </w:p>
    <w:p w:rsidR="00C073E8" w:rsidRPr="00237F14" w:rsidRDefault="00C073E8" w:rsidP="00C073E8">
      <w:pPr>
        <w:pStyle w:val="ConsPlusNormal"/>
        <w:spacing w:before="220"/>
        <w:ind w:firstLine="540"/>
        <w:jc w:val="both"/>
        <w:rPr>
          <w:rFonts w:ascii="Arial" w:hAnsi="Arial" w:cs="Arial"/>
          <w:sz w:val="20"/>
        </w:rPr>
      </w:pPr>
      <w:bookmarkStart w:id="114" w:name="P1588"/>
      <w:bookmarkEnd w:id="114"/>
      <w:r w:rsidRPr="00237F14">
        <w:rPr>
          <w:rFonts w:ascii="Arial" w:hAnsi="Arial" w:cs="Arial"/>
          <w:sz w:val="20"/>
        </w:rPr>
        <w:t>2. Судья выделяет одно или несколько соединенных исковых требований в отдельное производство, если признает, что раздельное рассмотрение требований будет целесообразно.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3. При предъявлении исковых требований несколькими истцами или к нескольким ответчикам судья вправе выделить одно или несколько требований в отдельное производство, если признает, что раздельное рассмотрение требований будет способствовать правильному и своевременному рассмотрению и разрешению дела.</w:t>
      </w:r>
    </w:p>
    <w:p w:rsidR="00C073E8" w:rsidRPr="00237F14" w:rsidRDefault="00C073E8" w:rsidP="00C073E8">
      <w:pPr>
        <w:pStyle w:val="ConsPlusNormal"/>
        <w:spacing w:before="220"/>
        <w:ind w:firstLine="540"/>
        <w:jc w:val="both"/>
        <w:rPr>
          <w:rFonts w:ascii="Arial" w:hAnsi="Arial" w:cs="Arial"/>
          <w:sz w:val="20"/>
        </w:rPr>
      </w:pPr>
      <w:bookmarkStart w:id="115" w:name="P1590"/>
      <w:bookmarkEnd w:id="115"/>
      <w:r w:rsidRPr="00237F14">
        <w:rPr>
          <w:rFonts w:ascii="Arial" w:hAnsi="Arial" w:cs="Arial"/>
          <w:sz w:val="20"/>
        </w:rPr>
        <w:t xml:space="preserve">4. Судья, установив, что в производстве данного суда имеется несколько однородных дел, в которых участвуют одни и те же стороны, либо несколько дел по искам одного истца к различным ответчикам или различных истцов к одному ответчику, с учетом мнения сторон вправе </w:t>
      </w:r>
      <w:hyperlink r:id="rId550">
        <w:r w:rsidRPr="00237F14">
          <w:rPr>
            <w:rFonts w:ascii="Arial" w:hAnsi="Arial" w:cs="Arial"/>
            <w:color w:val="0000FF"/>
            <w:sz w:val="20"/>
          </w:rPr>
          <w:t>объединить</w:t>
        </w:r>
      </w:hyperlink>
      <w:r w:rsidRPr="00237F14">
        <w:rPr>
          <w:rFonts w:ascii="Arial" w:hAnsi="Arial" w:cs="Arial"/>
          <w:sz w:val="20"/>
        </w:rPr>
        <w:t xml:space="preserve"> эти дела в одно производство для совместного рассмотрения и разрешения, если признает, что такое объединение будет способствовать правильному и своевременному рассмотрению и разрешению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16" w:name="P1592"/>
      <w:bookmarkEnd w:id="116"/>
      <w:r w:rsidRPr="00237F14">
        <w:rPr>
          <w:rFonts w:ascii="Arial" w:hAnsi="Arial" w:cs="Arial"/>
          <w:sz w:val="20"/>
        </w:rPr>
        <w:t>Статья 152. Предварительное судебное заседание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Предварительное судебное </w:t>
      </w:r>
      <w:hyperlink r:id="rId551">
        <w:r w:rsidRPr="00237F14">
          <w:rPr>
            <w:rFonts w:ascii="Arial" w:hAnsi="Arial" w:cs="Arial"/>
            <w:color w:val="0000FF"/>
            <w:sz w:val="20"/>
          </w:rPr>
          <w:t>заседание</w:t>
        </w:r>
      </w:hyperlink>
      <w:r w:rsidRPr="00237F14">
        <w:rPr>
          <w:rFonts w:ascii="Arial" w:hAnsi="Arial" w:cs="Arial"/>
          <w:sz w:val="20"/>
        </w:rPr>
        <w:t xml:space="preserve"> имеет своей целью процессуальное закрепление распорядительных действий сторон, совершенных при подготовке дела к судебному разбирательству, определение обстоятельств, имеющих значение для правильного рассмотрения и разрешения дела, определение достаточности доказательств по делу, исследование фактов пропуска сроков обращения в суд и сроков исковой давности.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Предварительное судебное заседание проводится судьей единолично. Стороны извещаются о времени и месте предварительного судебного заседания. Стороны в предварительном судебном заседании имеют право представлять доказательства, приводить доводы, заявлять ходатайства. Участие сторон в предварительном судебном заседании допускается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 либо путем использования системы веб-конференции в порядке, установленном </w:t>
      </w:r>
      <w:hyperlink w:anchor="P1783">
        <w:r w:rsidRPr="00237F14">
          <w:rPr>
            <w:rFonts w:ascii="Arial" w:hAnsi="Arial" w:cs="Arial"/>
            <w:color w:val="0000FF"/>
            <w:sz w:val="20"/>
          </w:rPr>
          <w:t>статьей 155.2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26.04.2013 </w:t>
      </w:r>
      <w:hyperlink r:id="rId552">
        <w:r w:rsidRPr="00237F14">
          <w:rPr>
            <w:rFonts w:ascii="Arial" w:hAnsi="Arial" w:cs="Arial"/>
            <w:color w:val="0000FF"/>
            <w:sz w:val="20"/>
          </w:rPr>
          <w:t>N 66-ФЗ</w:t>
        </w:r>
      </w:hyperlink>
      <w:r w:rsidRPr="00237F14">
        <w:rPr>
          <w:rFonts w:ascii="Arial" w:hAnsi="Arial" w:cs="Arial"/>
          <w:sz w:val="20"/>
        </w:rPr>
        <w:t xml:space="preserve">, от 30.12.2021 </w:t>
      </w:r>
      <w:hyperlink r:id="rId553">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предварительном судебном заседании судья выясняет мнение сторон о возможности урегулировать спор, предлагает сторонам использовать примирительные </w:t>
      </w:r>
      <w:hyperlink w:anchor="P1617">
        <w:r w:rsidRPr="00237F14">
          <w:rPr>
            <w:rFonts w:ascii="Arial" w:hAnsi="Arial" w:cs="Arial"/>
            <w:color w:val="0000FF"/>
            <w:sz w:val="20"/>
          </w:rPr>
          <w:t>процедуры</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554">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По сложным делам с учетом мнения сторон судья может назначить срок проведения предварительного судебного заседания, выходящий за пределы установленных настоящим </w:t>
      </w:r>
      <w:hyperlink w:anchor="P1750">
        <w:r w:rsidRPr="00237F14">
          <w:rPr>
            <w:rFonts w:ascii="Arial" w:hAnsi="Arial" w:cs="Arial"/>
            <w:color w:val="0000FF"/>
            <w:sz w:val="20"/>
          </w:rPr>
          <w:t>Кодексом</w:t>
        </w:r>
      </w:hyperlink>
      <w:r w:rsidRPr="00237F14">
        <w:rPr>
          <w:rFonts w:ascii="Arial" w:hAnsi="Arial" w:cs="Arial"/>
          <w:sz w:val="20"/>
        </w:rPr>
        <w:t xml:space="preserve"> сроков рассмотрения и разрешения дел.</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При наличии обстоятельств, предусмотренных </w:t>
      </w:r>
      <w:hyperlink w:anchor="P2224">
        <w:r w:rsidRPr="00237F14">
          <w:rPr>
            <w:rFonts w:ascii="Arial" w:hAnsi="Arial" w:cs="Arial"/>
            <w:color w:val="0000FF"/>
            <w:sz w:val="20"/>
          </w:rPr>
          <w:t>статьями 215</w:t>
        </w:r>
      </w:hyperlink>
      <w:r w:rsidRPr="00237F14">
        <w:rPr>
          <w:rFonts w:ascii="Arial" w:hAnsi="Arial" w:cs="Arial"/>
          <w:sz w:val="20"/>
        </w:rPr>
        <w:t xml:space="preserve">, </w:t>
      </w:r>
      <w:hyperlink w:anchor="P2239">
        <w:r w:rsidRPr="00237F14">
          <w:rPr>
            <w:rFonts w:ascii="Arial" w:hAnsi="Arial" w:cs="Arial"/>
            <w:color w:val="0000FF"/>
            <w:sz w:val="20"/>
          </w:rPr>
          <w:t>216</w:t>
        </w:r>
      </w:hyperlink>
      <w:r w:rsidRPr="00237F14">
        <w:rPr>
          <w:rFonts w:ascii="Arial" w:hAnsi="Arial" w:cs="Arial"/>
          <w:sz w:val="20"/>
        </w:rPr>
        <w:t xml:space="preserve">, </w:t>
      </w:r>
      <w:hyperlink w:anchor="P2277">
        <w:r w:rsidRPr="00237F14">
          <w:rPr>
            <w:rFonts w:ascii="Arial" w:hAnsi="Arial" w:cs="Arial"/>
            <w:color w:val="0000FF"/>
            <w:sz w:val="20"/>
          </w:rPr>
          <w:t>220</w:t>
        </w:r>
      </w:hyperlink>
      <w:r w:rsidRPr="00237F14">
        <w:rPr>
          <w:rFonts w:ascii="Arial" w:hAnsi="Arial" w:cs="Arial"/>
          <w:sz w:val="20"/>
        </w:rPr>
        <w:t xml:space="preserve">, </w:t>
      </w:r>
      <w:hyperlink w:anchor="P2301">
        <w:r w:rsidRPr="00237F14">
          <w:rPr>
            <w:rFonts w:ascii="Arial" w:hAnsi="Arial" w:cs="Arial"/>
            <w:color w:val="0000FF"/>
            <w:sz w:val="20"/>
          </w:rPr>
          <w:t>абзацами вторым</w:t>
        </w:r>
      </w:hyperlink>
      <w:r w:rsidRPr="00237F14">
        <w:rPr>
          <w:rFonts w:ascii="Arial" w:hAnsi="Arial" w:cs="Arial"/>
          <w:sz w:val="20"/>
        </w:rPr>
        <w:t xml:space="preserve"> - </w:t>
      </w:r>
      <w:hyperlink w:anchor="P2306">
        <w:r w:rsidRPr="00237F14">
          <w:rPr>
            <w:rFonts w:ascii="Arial" w:hAnsi="Arial" w:cs="Arial"/>
            <w:color w:val="0000FF"/>
            <w:sz w:val="20"/>
          </w:rPr>
          <w:t>шестым статьи 222</w:t>
        </w:r>
      </w:hyperlink>
      <w:r w:rsidRPr="00237F14">
        <w:rPr>
          <w:rFonts w:ascii="Arial" w:hAnsi="Arial" w:cs="Arial"/>
          <w:sz w:val="20"/>
        </w:rPr>
        <w:t xml:space="preserve"> настоящего Кодекса, производство по делу в предварительном судебном заседании может быть приостановлено или прекращено, заявление оставлено без рассмотрения.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4.1. В предварительном судебном заседании может быть разрешен вопрос о передаче дела, принятого судом к своему производству, в другой суд общей юрисдикции, арбитражный суд.</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4.1 введена Федеральным </w:t>
      </w:r>
      <w:hyperlink r:id="rId555">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О приостановлении, прекращении производства по делу, об оставлении заявления без рассмотрения выносится определение суда. На определение суда может быть подана частная жалоба.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В предварительном судебном заседании может рассматриваться возражение ответчика относительно пропуска истцом без уважительных причин </w:t>
      </w:r>
      <w:hyperlink r:id="rId556">
        <w:r w:rsidRPr="00237F14">
          <w:rPr>
            <w:rFonts w:ascii="Arial" w:hAnsi="Arial" w:cs="Arial"/>
            <w:color w:val="0000FF"/>
            <w:sz w:val="20"/>
          </w:rPr>
          <w:t>срока</w:t>
        </w:r>
      </w:hyperlink>
      <w:r w:rsidRPr="00237F14">
        <w:rPr>
          <w:rFonts w:ascii="Arial" w:hAnsi="Arial" w:cs="Arial"/>
          <w:sz w:val="20"/>
        </w:rPr>
        <w:t xml:space="preserve"> исковой давности для защиты права и установленного федеральным законом срока обращения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При установлении факта пропуска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Решение суда может быть обжаловано в апелляционном </w:t>
      </w:r>
      <w:hyperlink w:anchor="P3414">
        <w:r w:rsidRPr="00237F14">
          <w:rPr>
            <w:rFonts w:ascii="Arial" w:hAnsi="Arial" w:cs="Arial"/>
            <w:color w:val="0000FF"/>
            <w:sz w:val="20"/>
          </w:rPr>
          <w:t>порядке</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57">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6.1. При рассмотрении споров о детях по требованию родителей (одного из родителей) в предварительном судебном заседании суд с обязательным участием органа опеки и попечительства вправе определить место жительства детей и (или) порядок осуществления родительских прав на период до вступления в законную силу судебного решения. По данным </w:t>
      </w:r>
      <w:r w:rsidRPr="00237F14">
        <w:rPr>
          <w:rFonts w:ascii="Arial" w:hAnsi="Arial" w:cs="Arial"/>
          <w:sz w:val="20"/>
        </w:rPr>
        <w:lastRenderedPageBreak/>
        <w:t>вопросам выносится определение при наличии положительного заключения органа опеки и попечительства и с обязательным учетом мнения детей. При наличии обстоятельств, свидетельствующих, что изменение фактического места жительства детей на период до вступления в законную силу соответствующего судебного решения противоречит интересам детей, суд определяет местом жительства детей на период до вступления в законную силу судебного решения об определении их места жительства фактическое место жительства детей.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6.1 введена Федеральным </w:t>
      </w:r>
      <w:hyperlink r:id="rId558">
        <w:r w:rsidRPr="00237F14">
          <w:rPr>
            <w:rFonts w:ascii="Arial" w:hAnsi="Arial" w:cs="Arial"/>
            <w:color w:val="0000FF"/>
            <w:sz w:val="20"/>
          </w:rPr>
          <w:t>законом</w:t>
        </w:r>
      </w:hyperlink>
      <w:r w:rsidRPr="00237F14">
        <w:rPr>
          <w:rFonts w:ascii="Arial" w:hAnsi="Arial" w:cs="Arial"/>
          <w:sz w:val="20"/>
        </w:rPr>
        <w:t xml:space="preserve"> от 04.05.2011 N 98-ФЗ)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О проведенном предварительном судебном заседании составляется протокол в соответствии со </w:t>
      </w:r>
      <w:hyperlink w:anchor="P2370">
        <w:r w:rsidRPr="00237F14">
          <w:rPr>
            <w:rFonts w:ascii="Arial" w:hAnsi="Arial" w:cs="Arial"/>
            <w:color w:val="0000FF"/>
            <w:sz w:val="20"/>
          </w:rPr>
          <w:t>статьями 229</w:t>
        </w:r>
      </w:hyperlink>
      <w:r w:rsidRPr="00237F14">
        <w:rPr>
          <w:rFonts w:ascii="Arial" w:hAnsi="Arial" w:cs="Arial"/>
          <w:sz w:val="20"/>
        </w:rPr>
        <w:t xml:space="preserve"> и </w:t>
      </w:r>
      <w:hyperlink w:anchor="P2390">
        <w:r w:rsidRPr="00237F14">
          <w:rPr>
            <w:rFonts w:ascii="Arial" w:hAnsi="Arial" w:cs="Arial"/>
            <w:color w:val="0000FF"/>
            <w:sz w:val="20"/>
          </w:rPr>
          <w:t>230</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 Назначение дела к судебному разбирательству</w:t>
      </w:r>
    </w:p>
    <w:p w:rsidR="00C073E8" w:rsidRPr="00237F14" w:rsidRDefault="00C073E8" w:rsidP="00C073E8">
      <w:pPr>
        <w:pStyle w:val="ConsPlusNormal"/>
        <w:jc w:val="both"/>
        <w:rPr>
          <w:rFonts w:ascii="Arial" w:hAnsi="Arial" w:cs="Arial"/>
          <w:sz w:val="20"/>
        </w:rPr>
      </w:pPr>
    </w:p>
    <w:p w:rsidR="00C073E8" w:rsidRPr="00237F14" w:rsidRDefault="00237F14" w:rsidP="00C073E8">
      <w:pPr>
        <w:pStyle w:val="ConsPlusNormal"/>
        <w:ind w:firstLine="540"/>
        <w:jc w:val="both"/>
        <w:rPr>
          <w:rFonts w:ascii="Arial" w:hAnsi="Arial" w:cs="Arial"/>
          <w:sz w:val="20"/>
        </w:rPr>
      </w:pPr>
      <w:hyperlink r:id="rId559">
        <w:r w:rsidR="00C073E8" w:rsidRPr="00237F14">
          <w:rPr>
            <w:rFonts w:ascii="Arial" w:hAnsi="Arial" w:cs="Arial"/>
            <w:color w:val="0000FF"/>
            <w:sz w:val="20"/>
          </w:rPr>
          <w:t>1</w:t>
        </w:r>
      </w:hyperlink>
      <w:r w:rsidR="00C073E8" w:rsidRPr="00237F14">
        <w:rPr>
          <w:rFonts w:ascii="Arial" w:hAnsi="Arial" w:cs="Arial"/>
          <w:sz w:val="20"/>
        </w:rPr>
        <w:t>. Судья, признав дело подготовленным, выносит определение о назначении его к разбирательству в судебном заседании, извещает стороны, других лиц, участвующих в деле, о времени и месте рассмотрения дела, вызывает других участников процесса.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Судья, признав дело подготовленным, вправе завершить предварительное судебное заседание и при согласии сторон открыть судебное заседание, если в предварительном судебном заседании присутствуют лица, участвующие в деле, либо лица, участвующие в деле, отсутствуют в предварительном судебном заседании, но они извещены о времени и месте предварительного судебного заседания и просят рассмотреть дело по существу в их отсутствие, за исключением случая, если в соответствии с настоящим Кодексом требуется коллегиальное рассмотрение дела.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введена Федеральным </w:t>
      </w:r>
      <w:hyperlink r:id="rId560">
        <w:r w:rsidRPr="00237F14">
          <w:rPr>
            <w:rFonts w:ascii="Arial" w:hAnsi="Arial" w:cs="Arial"/>
            <w:color w:val="0000FF"/>
            <w:sz w:val="20"/>
          </w:rPr>
          <w:t>законом</w:t>
        </w:r>
      </w:hyperlink>
      <w:r w:rsidRPr="00237F14">
        <w:rPr>
          <w:rFonts w:ascii="Arial" w:hAnsi="Arial" w:cs="Arial"/>
          <w:sz w:val="20"/>
        </w:rPr>
        <w:t xml:space="preserve"> от 29.07.2018 N 265-ФЗ)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117" w:name="P1617"/>
      <w:bookmarkEnd w:id="117"/>
      <w:r w:rsidRPr="00237F14">
        <w:rPr>
          <w:rFonts w:ascii="Arial" w:hAnsi="Arial" w:cs="Arial"/>
          <w:sz w:val="20"/>
        </w:rPr>
        <w:t>Глава 14.1. Примирительные процедуры. Мировое соглашение</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(введена Федеральным </w:t>
      </w:r>
      <w:hyperlink r:id="rId561">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153.1. Примирение сторон</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62">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принимает меры для примирения сторон, содействует им в урегулировании спора, руководствуясь при этом интересами сторон и задачами судопроизводства.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Примирение сторон осуществляется на основе принципов </w:t>
      </w:r>
      <w:hyperlink r:id="rId563">
        <w:r w:rsidRPr="00237F14">
          <w:rPr>
            <w:rFonts w:ascii="Arial" w:hAnsi="Arial" w:cs="Arial"/>
            <w:color w:val="0000FF"/>
            <w:sz w:val="20"/>
          </w:rPr>
          <w:t>добровольности</w:t>
        </w:r>
      </w:hyperlink>
      <w:r w:rsidRPr="00237F14">
        <w:rPr>
          <w:rFonts w:ascii="Arial" w:hAnsi="Arial" w:cs="Arial"/>
          <w:sz w:val="20"/>
        </w:rPr>
        <w:t xml:space="preserve">, </w:t>
      </w:r>
      <w:hyperlink r:id="rId564">
        <w:r w:rsidRPr="00237F14">
          <w:rPr>
            <w:rFonts w:ascii="Arial" w:hAnsi="Arial" w:cs="Arial"/>
            <w:color w:val="0000FF"/>
            <w:sz w:val="20"/>
          </w:rPr>
          <w:t>сотрудничества</w:t>
        </w:r>
      </w:hyperlink>
      <w:r w:rsidRPr="00237F14">
        <w:rPr>
          <w:rFonts w:ascii="Arial" w:hAnsi="Arial" w:cs="Arial"/>
          <w:sz w:val="20"/>
        </w:rPr>
        <w:t xml:space="preserve">, </w:t>
      </w:r>
      <w:hyperlink r:id="rId565">
        <w:r w:rsidRPr="00237F14">
          <w:rPr>
            <w:rFonts w:ascii="Arial" w:hAnsi="Arial" w:cs="Arial"/>
            <w:color w:val="0000FF"/>
            <w:sz w:val="20"/>
          </w:rPr>
          <w:t>равноправия</w:t>
        </w:r>
      </w:hyperlink>
      <w:r w:rsidRPr="00237F14">
        <w:rPr>
          <w:rFonts w:ascii="Arial" w:hAnsi="Arial" w:cs="Arial"/>
          <w:sz w:val="20"/>
        </w:rPr>
        <w:t xml:space="preserve"> и </w:t>
      </w:r>
      <w:hyperlink r:id="rId566">
        <w:r w:rsidRPr="00237F14">
          <w:rPr>
            <w:rFonts w:ascii="Arial" w:hAnsi="Arial" w:cs="Arial"/>
            <w:color w:val="0000FF"/>
            <w:sz w:val="20"/>
          </w:rPr>
          <w:t>конфиденциальности</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Стороны пользуются равными правами на выбор примирительной процедуры, определение условий ее проведения, а также кандидатуры посредника, в том числе медиатора, судебного примирителя. По указанным вопросам сторонами может быть заключено соглашение.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Примирение сторон возможно на любой стадии гражданского процесса и при исполнении судебного акта, если иное не предусмотрено настоящим Кодексом и не противоречит федеральному закону.</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153.2. Порядок и сроки проведения примирительной процедуры</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67">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Примирительная процедура может быть проведена по ходатайству сторон или по предложению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Предложение суда провести примирительную процедуру может содержаться в определении о принятии искового заявления (заявления) к производству, о подготовке дела к судебному разбирательству или в ином определении по делу, а также может быть сделано судом в устной форме.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Для рассмотрения сторонами возможности использования примирительной процедуры суд может объявить перерыв в судебном заседании.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При согласии сторон с предложением суда о проведении примирительной процедуры, в </w:t>
      </w:r>
      <w:r w:rsidRPr="00237F14">
        <w:rPr>
          <w:rFonts w:ascii="Arial" w:hAnsi="Arial" w:cs="Arial"/>
          <w:sz w:val="20"/>
        </w:rPr>
        <w:lastRenderedPageBreak/>
        <w:t>случае удовлетворения ходатайства о ее проведении суд выносит определение о проведении примирительной процедуры и при необходимости об отложении судебного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определении о проведении примирительной процедуры суд указывает наименования сторон, предмет спора и круг вопросов, для урегулирования которых может быть использована примирительная процедура, сроки проведения примирительной процедуры.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определении могут содержаться и иные указания, необходимые для обеспечения надлежащего проведения примирительной процедуры.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Примирительная процедура должна быть завершена в срок, установленный судом в определении о проведении примирительной процедуры. По ходатайству сторон указанный срок может быть продлен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ходе использования примирительной процедуры стороны могут достичь результатов примирения, установленных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В случае, если стороны не достигли примирения, отказались от проведения примирительных процедур либо истек срок их проведения, суд возобновляет судебное разбирательство в порядке, предусмотренном </w:t>
      </w:r>
      <w:hyperlink w:anchor="P1903">
        <w:r w:rsidRPr="00237F14">
          <w:rPr>
            <w:rFonts w:ascii="Arial" w:hAnsi="Arial" w:cs="Arial"/>
            <w:color w:val="0000FF"/>
            <w:sz w:val="20"/>
          </w:rPr>
          <w:t>частью третьей статьи 169</w:t>
        </w:r>
      </w:hyperlink>
      <w:r w:rsidRPr="00237F14">
        <w:rPr>
          <w:rFonts w:ascii="Arial" w:hAnsi="Arial" w:cs="Arial"/>
          <w:sz w:val="20"/>
        </w:rPr>
        <w:t xml:space="preserve"> настоящего Кодекса.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153.3. Виды примирительных процедур</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68">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Споры могут быть урегулированы путем проведения переговоров, посредничества, в том числе </w:t>
      </w:r>
      <w:hyperlink r:id="rId569">
        <w:r w:rsidRPr="00237F14">
          <w:rPr>
            <w:rFonts w:ascii="Arial" w:hAnsi="Arial" w:cs="Arial"/>
            <w:color w:val="0000FF"/>
            <w:sz w:val="20"/>
          </w:rPr>
          <w:t>медиации</w:t>
        </w:r>
      </w:hyperlink>
      <w:r w:rsidRPr="00237F14">
        <w:rPr>
          <w:rFonts w:ascii="Arial" w:hAnsi="Arial" w:cs="Arial"/>
          <w:sz w:val="20"/>
        </w:rPr>
        <w:t xml:space="preserve">, </w:t>
      </w:r>
      <w:hyperlink r:id="rId570">
        <w:r w:rsidRPr="00237F14">
          <w:rPr>
            <w:rFonts w:ascii="Arial" w:hAnsi="Arial" w:cs="Arial"/>
            <w:color w:val="0000FF"/>
            <w:sz w:val="20"/>
          </w:rPr>
          <w:t>судебного примирения</w:t>
        </w:r>
      </w:hyperlink>
      <w:r w:rsidRPr="00237F14">
        <w:rPr>
          <w:rFonts w:ascii="Arial" w:hAnsi="Arial" w:cs="Arial"/>
          <w:sz w:val="20"/>
        </w:rPr>
        <w:t>, или использования других примирительных процедур, если это не противоречит федеральному закону.</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153.4. Переговоры</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71">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Стороны вправе урегулировать спор путем проведения переговоров в целях примирения.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Переговоры осуществляются на условиях, определяемых сторонами.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случаях, предусмотренных федеральным законом или договором, переговоры проводятся в обязательном порядке.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153.5. Медиация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72">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Стороны вправе урегулировать спор путем проведения процедуры медиации в </w:t>
      </w:r>
      <w:hyperlink r:id="rId573">
        <w:r w:rsidRPr="00237F14">
          <w:rPr>
            <w:rFonts w:ascii="Arial" w:hAnsi="Arial" w:cs="Arial"/>
            <w:color w:val="0000FF"/>
            <w:sz w:val="20"/>
          </w:rPr>
          <w:t>порядке</w:t>
        </w:r>
      </w:hyperlink>
      <w:r w:rsidRPr="00237F14">
        <w:rPr>
          <w:rFonts w:ascii="Arial" w:hAnsi="Arial" w:cs="Arial"/>
          <w:sz w:val="20"/>
        </w:rPr>
        <w:t>, установленном настоящим Кодексом и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случае заявления сторонами соответствующего ходатайства суд откладывает судебное разбирательство на основании </w:t>
      </w:r>
      <w:hyperlink w:anchor="P1898">
        <w:r w:rsidRPr="00237F14">
          <w:rPr>
            <w:rFonts w:ascii="Arial" w:hAnsi="Arial" w:cs="Arial"/>
            <w:color w:val="0000FF"/>
            <w:sz w:val="20"/>
          </w:rPr>
          <w:t>части первой статьи 169</w:t>
        </w:r>
      </w:hyperlink>
      <w:r w:rsidRPr="00237F14">
        <w:rPr>
          <w:rFonts w:ascii="Arial" w:hAnsi="Arial" w:cs="Arial"/>
          <w:sz w:val="20"/>
        </w:rPr>
        <w:t xml:space="preserve"> настоящего Кодекса.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153.6. Судебное примирение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74">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Стороны вправе урегулировать спор путем использования примирительной процедуры с участием судебного примирителя (судебное примирение).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Судебное примирение осуществляется на основе принципов независимости, беспристрастности и добросовестности судебного примирителя.</w:t>
      </w:r>
    </w:p>
    <w:p w:rsidR="00C073E8" w:rsidRPr="00237F14" w:rsidRDefault="00237F14" w:rsidP="00C073E8">
      <w:pPr>
        <w:pStyle w:val="ConsPlusNormal"/>
        <w:spacing w:before="220"/>
        <w:ind w:firstLine="540"/>
        <w:jc w:val="both"/>
        <w:rPr>
          <w:rFonts w:ascii="Arial" w:hAnsi="Arial" w:cs="Arial"/>
          <w:sz w:val="20"/>
        </w:rPr>
      </w:pPr>
      <w:hyperlink r:id="rId575">
        <w:r w:rsidR="00C073E8" w:rsidRPr="00237F14">
          <w:rPr>
            <w:rFonts w:ascii="Arial" w:hAnsi="Arial" w:cs="Arial"/>
            <w:color w:val="0000FF"/>
            <w:sz w:val="20"/>
          </w:rPr>
          <w:t>Порядок</w:t>
        </w:r>
      </w:hyperlink>
      <w:r w:rsidR="00C073E8" w:rsidRPr="00237F14">
        <w:rPr>
          <w:rFonts w:ascii="Arial" w:hAnsi="Arial" w:cs="Arial"/>
          <w:sz w:val="20"/>
        </w:rPr>
        <w:t xml:space="preserve"> проведения судебного примирения и </w:t>
      </w:r>
      <w:hyperlink r:id="rId576">
        <w:r w:rsidR="00C073E8" w:rsidRPr="00237F14">
          <w:rPr>
            <w:rFonts w:ascii="Arial" w:hAnsi="Arial" w:cs="Arial"/>
            <w:color w:val="0000FF"/>
            <w:sz w:val="20"/>
          </w:rPr>
          <w:t>требования</w:t>
        </w:r>
      </w:hyperlink>
      <w:r w:rsidR="00C073E8" w:rsidRPr="00237F14">
        <w:rPr>
          <w:rFonts w:ascii="Arial" w:hAnsi="Arial" w:cs="Arial"/>
          <w:sz w:val="20"/>
        </w:rPr>
        <w:t xml:space="preserve"> к судебному примирителю определяются настоящим Кодексом и </w:t>
      </w:r>
      <w:hyperlink r:id="rId577">
        <w:r w:rsidR="00C073E8" w:rsidRPr="00237F14">
          <w:rPr>
            <w:rFonts w:ascii="Arial" w:hAnsi="Arial" w:cs="Arial"/>
            <w:color w:val="0000FF"/>
            <w:sz w:val="20"/>
          </w:rPr>
          <w:t>Регламентом</w:t>
        </w:r>
      </w:hyperlink>
      <w:r w:rsidR="00C073E8" w:rsidRPr="00237F14">
        <w:rPr>
          <w:rFonts w:ascii="Arial" w:hAnsi="Arial" w:cs="Arial"/>
          <w:sz w:val="20"/>
        </w:rPr>
        <w:t xml:space="preserve"> проведения судебного примирения, утверждаемым Верховным Судом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3. Судебным примирителем является судья в отставке.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Список судебных примирителей формируется и утверждается Пленумом Верховного Суда Российской Федерации на основе предложений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о кандидатурах судебных примирителей из числа судей в отставке, изъявивших желание выступать в качестве судебного примирителя.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Судебный примиритель участвует в процедуре судебного примирения с учетом положений настоящего Кодекса и законодательства о статусе судей в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118" w:name="P1675"/>
      <w:bookmarkEnd w:id="118"/>
      <w:r w:rsidRPr="00237F14">
        <w:rPr>
          <w:rFonts w:ascii="Arial" w:hAnsi="Arial" w:cs="Arial"/>
          <w:sz w:val="20"/>
        </w:rPr>
        <w:t>4. Кандидатура судебного примирителя определяется по взаимному согласию сторон из списка судебных примирителей и утверждается определением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В целях соотнесения и сближения позиций сторон по делу и выявления дополнительных возможностей для урегулирования спора с учетом интересов сторон, оказания им содействия в достижении взаимоприемлемого результата примирения, основанного в том числе на понимании и оценке сторонами обоснованности заявленных требований и возражений, судебный примиритель вправе вести переговоры со сторонами, другими лицами, участвующими в деле, изучать представленные сторонами документы, знакомиться с материалами дела с согласия суда и осуществлять другие действия, необходимые для эффективного урегулирования спора и предусмотренные </w:t>
      </w:r>
      <w:hyperlink r:id="rId578">
        <w:r w:rsidRPr="00237F14">
          <w:rPr>
            <w:rFonts w:ascii="Arial" w:hAnsi="Arial" w:cs="Arial"/>
            <w:color w:val="0000FF"/>
            <w:sz w:val="20"/>
          </w:rPr>
          <w:t>Регламентом</w:t>
        </w:r>
      </w:hyperlink>
      <w:r w:rsidRPr="00237F14">
        <w:rPr>
          <w:rFonts w:ascii="Arial" w:hAnsi="Arial" w:cs="Arial"/>
          <w:sz w:val="20"/>
        </w:rPr>
        <w:t xml:space="preserve"> проведения судебного примирения, в том числе давать сторонам рекомендации в целях скорейшего урегулирования спора и сохранения между сторонами деловых отношений.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Судебный примиритель не является участником судебного разбирательства и не вправе совершать действия, влекущие за собой возникновение, изменение либо прекращение прав или обязанностей лиц, участвующих в деле, и других участников процесса.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Судья вправе запросить информацию о ходе примирительной процедуры не чаще чем один раз в четырнадцать календарных дней.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w:t>
      </w:r>
      <w:hyperlink r:id="rId579">
        <w:r w:rsidRPr="00237F14">
          <w:rPr>
            <w:rFonts w:ascii="Arial" w:hAnsi="Arial" w:cs="Arial"/>
            <w:color w:val="0000FF"/>
            <w:sz w:val="20"/>
          </w:rPr>
          <w:t>Порядок</w:t>
        </w:r>
      </w:hyperlink>
      <w:r w:rsidRPr="00237F14">
        <w:rPr>
          <w:rFonts w:ascii="Arial" w:hAnsi="Arial" w:cs="Arial"/>
          <w:sz w:val="20"/>
        </w:rPr>
        <w:t xml:space="preserve"> и условия оплаты труда судей, пребывающих в отставке и осуществляющих функции судебных примирителей, определяются Правительством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153.7. Результаты примирительных процедур</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80">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Результатами примирения лиц, участвующих в деле, могут быть, в частности: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мировое соглашение в отношении всех или части заявленных требований;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частичный или полный отказ от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частичное или полное признание иска;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полный или частичный отказ от апелляционной, кассационной жалобы, надзорной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признание обстоятельств, на которых другая сторона основывает свои требования или возражения.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Признание обстоятельств, признание иска (требований), отказ от иска (требований) полностью или в части принимаются судом в порядке, установленном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Признание обстоятельств, на которых другая сторона основывает свои требования или возражения, может быть осуществлено в форме одностороннего заявления о согласии с позицией другой стороны.</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153.8. Заключение мирового соглашения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 xml:space="preserve">(введена Федеральным </w:t>
      </w:r>
      <w:hyperlink r:id="rId581">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Мировое соглашение может быть заключено сторонами на любой стадии гражданского процесса и при исполнении судебного акта. Третьи лица, заявляющие самостоятельные требования относительно предмета спора, вправе участвовать в заключении мирового соглашения в качестве стороны. Третьи лица, не заявляющие самостоятельных требований относительно предмета спора, вправе выступать участниками мирового соглашения в случаях, если они приобретают права либо на них возлагаются обязанности по условиям данного соглашения.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Мировое соглашение не может нарушать права и законные интересы других лиц и противоречить закону.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Мировое соглашение утверждается судом.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153.9. Форма и содержание мирового соглашения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82">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Мировое соглашение заключается в письменной форме и подписывается сторонами или их представителями при наличии у них полномочий на заключение мирового соглашения, специально предусмотренных в доверенности или ином документе, подтверждающем полномочия представителя.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Мировое соглашение должно содержать согласованные сторонами сведения об условиях, о размере и сроках исполнения обязательств друг перед другом или одной стороной перед другой.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мировом соглашении могут содержаться условия об отсрочке или о рассрочке исполнения обязательств ответчиком, об уступке прав требования, о полном или частичном прощении либо признании долга, санкции за неисполнение или ненадлежащее исполнение обязательств и иные условия, не противоречащие федеральному закону.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Мировое соглашение заключается в отношении предъявленных в суд исковых требований. Допускается включение в мировое соглашение положений, которые связаны с заявленными требованиями, но не были предметом судебного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Мировое соглашение может быть заключено по вопросу распределения судебных расходов.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Если в мировом соглашении отсутствует условие о распределении судебных расходов, суд разрешает этот вопрос при утверждении мирового соглашения в общем порядке, установленном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Мировое соглашение составляется и подписывается в количестве экземпляров, превышающем на один экземпляр количество лиц, заключивших мировое соглашение. Один из этих экземпляров приобщается судом, утвердившим мировое соглашение, к материалам дела.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153.10. Утверждение судом мирового соглашения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83">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Мировое соглашение утверждается судом, в производстве которого находится дело. В случае, если мировое соглашение заключено в процессе исполнения судебного акта, оно представляется на утверждение суда, рассмотревшего дело в качестве суда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Вопрос об утверждении мирового соглашения рассматривается судом в судебном заседании. Лица, участвующие в деле, извещаются о времени и месте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неявки в судебное заседание лиц, заключивших мировое соглашение и извещенных надлежащим образом о времени и месте судебного заседания, вопрос об утверждении мирового соглашения не рассматривается судом, если от этих лиц не поступило заявление о рассмотрении данного вопроса в их отсутствие.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4. Вопрос об утверждении мирового соглашения, заключаемого в процессе исполнения судебного акта, рассматривается судом в срок, не превышающий одного месяца со дня поступления в суд заявления о его утверждении.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 результатам рассмотрения вопроса об утверждении мирового соглашения суд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Суд не утверждает мировое соглашение, если оно противоречит закону или нарушает права и законные интересы других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При рассмотрении вопроса об утверждении мирового соглашения суд исследует фактические обстоятельства спора и представленные лицами, участвующими в деле, доводы и доказательства, дает им оценку лишь в той мере, в какой это необходимо для проверки соответствия мирового соглашения требованиям закона и отсутствия нарушений прав и законных интересов других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рассмотрении вопроса об утверждении мирового соглашения в случае обжалования судебного акта или его исполнения законность и обоснованность соответствующего судебного акта не проверяются.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Суд не вправе утверждать мировое соглашение в части, изменять или исключать из него какие-либо условия, согласованные сторонами.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рассмотрении вопроса об утверждении мирового соглашения суд вправе предложить сторонам исключить из мирового соглашения отдельные условия, противоречащие закону или нарушающие права и законные интересы других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В определении суда об утверждении мирового соглашения указываются: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утверждение мирового соглашения или отказ в утверждении мирового соглашения;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условия мирового соглашения;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возвращение истцу из соответствующего бюджета части уплаченной им государственной пошлины в размерах, установленных федеральными законами о налогах и сборах;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распределение судебных расходов.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В определении об утверждении мирового соглашения, заключенного в процессе исполнения судебного акта, должно быть также указано, что этот судебный акт не подлежит исполнению.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Определение об утверждении мирового соглашения подлежит немедленному исполнению и может быть обжаловано в суд кассационной инстанции в течение одного месяца со дня вынесения такого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12. Определение об отказе в утверждении мирового соглашения может быть обжаловано.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13. Утверждение мирового соглашения в суде первой инстанции влечет за собой прекращение производства по делу полностью или в части.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Утверждение мирового соглашения в судах апелляционной, кассационной и надзорной инстанций по предмету заявленных требований влечет за собой отмену судебного акта и прекращение производства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Утверждение мирового соглашения, заключенного в процессе исполнения судебного акта, влечет за собой прекращение исполнения этого судебного акта при оставлении его в силе. На это указывается в определении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Утверждение мирового соглашения, заключенного при рассмотрении заявления по вопросу распределения судебных расходов, понесенных в судах первой, апелляционной, кассационной и надзорной инстанций, влечет за собой прекращение производства по заявлению о распределении судебных расходов.</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lastRenderedPageBreak/>
        <w:t>Статья 153.11. Исполнение мирового соглашения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84">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Мировое соглашение исполняется лицами, его заключившими, добровольно в порядке и в сроки, которые предусмотрены этим мировым соглашением.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Мировое соглашение, не исполненное добровольно, подлежит принудительному исполнению по правилам </w:t>
      </w:r>
      <w:hyperlink w:anchor="P4912">
        <w:r w:rsidRPr="00237F14">
          <w:rPr>
            <w:rFonts w:ascii="Arial" w:hAnsi="Arial" w:cs="Arial"/>
            <w:color w:val="0000FF"/>
            <w:sz w:val="20"/>
          </w:rPr>
          <w:t>раздела VII</w:t>
        </w:r>
      </w:hyperlink>
      <w:r w:rsidRPr="00237F14">
        <w:rPr>
          <w:rFonts w:ascii="Arial" w:hAnsi="Arial" w:cs="Arial"/>
          <w:sz w:val="20"/>
        </w:rPr>
        <w:t xml:space="preserve"> настоящего Кодекса на основании исполнительного листа, выдаваемого судом по ходатайству лица, заключившего мировое соглашение.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15. СУДЕБНОЕ РАЗБИРАТЕЛЬСТВО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19" w:name="P1750"/>
      <w:bookmarkEnd w:id="119"/>
      <w:r w:rsidRPr="00237F14">
        <w:rPr>
          <w:rFonts w:ascii="Arial" w:hAnsi="Arial" w:cs="Arial"/>
          <w:sz w:val="20"/>
        </w:rPr>
        <w:t>Статья 154. Сроки рассмотрения и разрешения гражданских дел</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20" w:name="P1752"/>
      <w:bookmarkEnd w:id="120"/>
      <w:r w:rsidRPr="00237F14">
        <w:rPr>
          <w:rFonts w:ascii="Arial" w:hAnsi="Arial" w:cs="Arial"/>
          <w:sz w:val="20"/>
        </w:rPr>
        <w:t xml:space="preserve">1. Гражданские дела рассматриваются и разрешаются судом до истечения двух месяцев со дня поступления заявления в суд, если иные сроки рассмотрения и разрешения дел не установлены настоящим Кодексом, а мировым судьей до истечения месяца со </w:t>
      </w:r>
      <w:hyperlink r:id="rId585">
        <w:r w:rsidRPr="00237F14">
          <w:rPr>
            <w:rFonts w:ascii="Arial" w:hAnsi="Arial" w:cs="Arial"/>
            <w:color w:val="0000FF"/>
            <w:sz w:val="20"/>
          </w:rPr>
          <w:t>дня</w:t>
        </w:r>
      </w:hyperlink>
      <w:r w:rsidRPr="00237F14">
        <w:rPr>
          <w:rFonts w:ascii="Arial" w:hAnsi="Arial" w:cs="Arial"/>
          <w:sz w:val="20"/>
        </w:rPr>
        <w:t xml:space="preserve"> принятия заявления к производству.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86">
        <w:r w:rsidRPr="00237F14">
          <w:rPr>
            <w:rFonts w:ascii="Arial" w:hAnsi="Arial" w:cs="Arial"/>
            <w:color w:val="0000FF"/>
            <w:sz w:val="20"/>
          </w:rPr>
          <w:t>закона</w:t>
        </w:r>
      </w:hyperlink>
      <w:r w:rsidRPr="00237F14">
        <w:rPr>
          <w:rFonts w:ascii="Arial" w:hAnsi="Arial" w:cs="Arial"/>
          <w:sz w:val="20"/>
        </w:rPr>
        <w:t xml:space="preserve"> от 28.06.2009 N 128-ФЗ)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Дела о восстановлении на работе, взыскании алиментов, сносе самовольных построек или об их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об оспаривании решений государственных органов или органов местного самоуправления о сносе самовольных построек или об их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оспаривании решений органов государственной власти или органов местного самоуправления о прекращении вещных прав на земельные участки (права пожизненного наследуемого владения, права постоянного (бессрочного) пользования) в связи с неисполнением обязанностей по сносу самовольной постройки или ее приведению в соответствие с указанными параметрами и требованиями, об изъятии земельных участков из земель сельскохозяйственного назначения рассматриваются и разрешаются до истечения месяца.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03.08.2018 </w:t>
      </w:r>
      <w:hyperlink r:id="rId587">
        <w:r w:rsidRPr="00237F14">
          <w:rPr>
            <w:rFonts w:ascii="Arial" w:hAnsi="Arial" w:cs="Arial"/>
            <w:color w:val="0000FF"/>
            <w:sz w:val="20"/>
          </w:rPr>
          <w:t>N 340-ФЗ</w:t>
        </w:r>
      </w:hyperlink>
      <w:r w:rsidRPr="00237F14">
        <w:rPr>
          <w:rFonts w:ascii="Arial" w:hAnsi="Arial" w:cs="Arial"/>
          <w:sz w:val="20"/>
        </w:rPr>
        <w:t xml:space="preserve">, от 05.12.2022 </w:t>
      </w:r>
      <w:hyperlink r:id="rId588">
        <w:r w:rsidRPr="00237F14">
          <w:rPr>
            <w:rFonts w:ascii="Arial" w:hAnsi="Arial" w:cs="Arial"/>
            <w:color w:val="0000FF"/>
            <w:sz w:val="20"/>
          </w:rPr>
          <w:t>N 507-ФЗ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Федеральными законами могут устанавливаться сокращенные сроки рассмотрения и разрешения отдельных категорий гражданских дел.</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В случае перехода к рассмотрению дела по правилам гражданского судопроизводства в порядке, установленном </w:t>
      </w:r>
      <w:hyperlink w:anchor="P457">
        <w:r w:rsidRPr="00237F14">
          <w:rPr>
            <w:rFonts w:ascii="Arial" w:hAnsi="Arial" w:cs="Arial"/>
            <w:color w:val="0000FF"/>
            <w:sz w:val="20"/>
          </w:rPr>
          <w:t>статьей 33.1</w:t>
        </w:r>
      </w:hyperlink>
      <w:r w:rsidRPr="00237F14">
        <w:rPr>
          <w:rFonts w:ascii="Arial" w:hAnsi="Arial" w:cs="Arial"/>
          <w:sz w:val="20"/>
        </w:rPr>
        <w:t xml:space="preserve"> настоящего Кодекса, изменения основания или предмета иска в случаях, предусмотренных </w:t>
      </w:r>
      <w:hyperlink w:anchor="P508">
        <w:r w:rsidRPr="00237F14">
          <w:rPr>
            <w:rFonts w:ascii="Arial" w:hAnsi="Arial" w:cs="Arial"/>
            <w:color w:val="0000FF"/>
            <w:sz w:val="20"/>
          </w:rPr>
          <w:t>статьей 39</w:t>
        </w:r>
      </w:hyperlink>
      <w:r w:rsidRPr="00237F14">
        <w:rPr>
          <w:rFonts w:ascii="Arial" w:hAnsi="Arial" w:cs="Arial"/>
          <w:sz w:val="20"/>
        </w:rPr>
        <w:t xml:space="preserve"> настоящего Кодекса, а также в случае перехода суда апелляционной инстанции к рассмотрению дела по правилам производства в суде первой инстанции в соответствии с требованиями </w:t>
      </w:r>
      <w:hyperlink w:anchor="P3403">
        <w:r w:rsidRPr="00237F14">
          <w:rPr>
            <w:rFonts w:ascii="Arial" w:hAnsi="Arial" w:cs="Arial"/>
            <w:color w:val="0000FF"/>
            <w:sz w:val="20"/>
          </w:rPr>
          <w:t>части пятой статьи 330</w:t>
        </w:r>
      </w:hyperlink>
      <w:r w:rsidRPr="00237F14">
        <w:rPr>
          <w:rFonts w:ascii="Arial" w:hAnsi="Arial" w:cs="Arial"/>
          <w:sz w:val="20"/>
        </w:rPr>
        <w:t xml:space="preserve"> настоящего Кодекса течение срока рассмотрения и разрешения дела начинается сначала.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589">
        <w:r w:rsidRPr="00237F14">
          <w:rPr>
            <w:rFonts w:ascii="Arial" w:hAnsi="Arial" w:cs="Arial"/>
            <w:color w:val="0000FF"/>
            <w:sz w:val="20"/>
          </w:rPr>
          <w:t>законом</w:t>
        </w:r>
      </w:hyperlink>
      <w:r w:rsidRPr="00237F14">
        <w:rPr>
          <w:rFonts w:ascii="Arial" w:hAnsi="Arial" w:cs="Arial"/>
          <w:sz w:val="20"/>
        </w:rPr>
        <w:t xml:space="preserve"> от 28.11.2018 N 451-ФЗ; в ред. Федерального </w:t>
      </w:r>
      <w:hyperlink r:id="rId590">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4.1. Срок, на который судебное разбирательство было отложено в целях примирения сторон, не включается в сроки рассмотрения дел, установленные настоящей статьей, но учитывается при определении разумного срока судопроизводства.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4.1 введена Федеральным </w:t>
      </w:r>
      <w:hyperlink r:id="rId591">
        <w:r w:rsidRPr="00237F14">
          <w:rPr>
            <w:rFonts w:ascii="Arial" w:hAnsi="Arial" w:cs="Arial"/>
            <w:color w:val="0000FF"/>
            <w:sz w:val="20"/>
          </w:rPr>
          <w:t>законом</w:t>
        </w:r>
      </w:hyperlink>
      <w:r w:rsidRPr="00237F14">
        <w:rPr>
          <w:rFonts w:ascii="Arial" w:hAnsi="Arial" w:cs="Arial"/>
          <w:sz w:val="20"/>
        </w:rPr>
        <w:t xml:space="preserve"> от 26.07.2019 N 197-ФЗ)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Срок, на который исковое заявление было оставлено без движения в случаях, предусмотренных настоящим Кодексом, не включается в срок рассмотрения дела, установленный </w:t>
      </w:r>
      <w:hyperlink w:anchor="P1752">
        <w:r w:rsidRPr="00237F14">
          <w:rPr>
            <w:rFonts w:ascii="Arial" w:hAnsi="Arial" w:cs="Arial"/>
            <w:color w:val="0000FF"/>
            <w:sz w:val="20"/>
          </w:rPr>
          <w:t>частью первой</w:t>
        </w:r>
      </w:hyperlink>
      <w:r w:rsidRPr="00237F14">
        <w:rPr>
          <w:rFonts w:ascii="Arial" w:hAnsi="Arial" w:cs="Arial"/>
          <w:sz w:val="20"/>
        </w:rPr>
        <w:t xml:space="preserve"> настоящей статьи, но учитывается при определении разумного срока судопроизводства.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введена Федеральным </w:t>
      </w:r>
      <w:hyperlink r:id="rId592">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6. В зависимости от сложности дела срок его рассмотрения может быть продлен председателем суда, заместителем председателя суда, председателем судебного состава не более чем на один месяц.</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 введена Федеральным </w:t>
      </w:r>
      <w:hyperlink r:id="rId593">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155. Судебное заседание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Разбирательство гражданского дела происходит в судебном заседании с обязательным извещением лиц, участвующих в деле, о времени и месте заседания, если иное не установлено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9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21" w:name="P1771"/>
      <w:bookmarkEnd w:id="121"/>
      <w:r w:rsidRPr="00237F14">
        <w:rPr>
          <w:rFonts w:ascii="Arial" w:hAnsi="Arial" w:cs="Arial"/>
          <w:sz w:val="20"/>
        </w:rPr>
        <w:t xml:space="preserve">Статья 155.1. Участие в судебном заседании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-связи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95">
        <w:r w:rsidRPr="00237F14">
          <w:rPr>
            <w:rFonts w:ascii="Arial" w:hAnsi="Arial" w:cs="Arial"/>
            <w:color w:val="0000FF"/>
            <w:sz w:val="20"/>
          </w:rPr>
          <w:t>законом</w:t>
        </w:r>
      </w:hyperlink>
      <w:r w:rsidRPr="00237F14">
        <w:rPr>
          <w:rFonts w:ascii="Arial" w:hAnsi="Arial" w:cs="Arial"/>
          <w:sz w:val="20"/>
        </w:rPr>
        <w:t xml:space="preserve"> от 26.04.2013 N 66-ФЗ)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При наличии в судах технической возможности осуществления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лица, участвующие в деле, их представители, а также свидетели, эксперты, специалисты, переводчики могут участвовать в судебном заседании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при условии заявления ими ходатайства об этом или по инициативе суда. Об участии указанных лиц в судебном заседании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-связи суд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случае, если судом, при содействии которого указанные лица могут участвовать в судебном заседании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является арбитражный суд, суд общей юрисдикции, рассматривающий дело, выносит определение о проведении такого судебного заседания в соответствии со </w:t>
      </w:r>
      <w:hyperlink w:anchor="P2320">
        <w:r w:rsidRPr="00237F14">
          <w:rPr>
            <w:rFonts w:ascii="Arial" w:hAnsi="Arial" w:cs="Arial"/>
            <w:color w:val="0000FF"/>
            <w:sz w:val="20"/>
          </w:rPr>
          <w:t>статьями 224</w:t>
        </w:r>
      </w:hyperlink>
      <w:r w:rsidRPr="00237F14">
        <w:rPr>
          <w:rFonts w:ascii="Arial" w:hAnsi="Arial" w:cs="Arial"/>
          <w:sz w:val="20"/>
        </w:rPr>
        <w:t xml:space="preserve"> и </w:t>
      </w:r>
      <w:hyperlink w:anchor="P2328">
        <w:r w:rsidRPr="00237F14">
          <w:rPr>
            <w:rFonts w:ascii="Arial" w:hAnsi="Arial" w:cs="Arial"/>
            <w:color w:val="0000FF"/>
            <w:sz w:val="20"/>
          </w:rPr>
          <w:t>225</w:t>
        </w:r>
      </w:hyperlink>
      <w:r w:rsidRPr="00237F14">
        <w:rPr>
          <w:rFonts w:ascii="Arial" w:hAnsi="Arial" w:cs="Arial"/>
          <w:sz w:val="20"/>
        </w:rPr>
        <w:t xml:space="preserve"> настоящего Кодекса. Копия определения суда общей юрисдикции направляется в арбитражный суд, который обеспечивает проведение судебного заседания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в соответствии со </w:t>
      </w:r>
      <w:hyperlink r:id="rId596">
        <w:r w:rsidRPr="00237F14">
          <w:rPr>
            <w:rFonts w:ascii="Arial" w:hAnsi="Arial" w:cs="Arial"/>
            <w:color w:val="0000FF"/>
            <w:sz w:val="20"/>
          </w:rPr>
          <w:t>статьей 153.1</w:t>
        </w:r>
      </w:hyperlink>
      <w:r w:rsidRPr="00237F14">
        <w:rPr>
          <w:rFonts w:ascii="Arial" w:hAnsi="Arial" w:cs="Arial"/>
          <w:sz w:val="20"/>
        </w:rPr>
        <w:t xml:space="preserve"> Арбитражного процессуального кодекса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597">
        <w:r w:rsidRPr="00237F14">
          <w:rPr>
            <w:rFonts w:ascii="Arial" w:hAnsi="Arial" w:cs="Arial"/>
            <w:color w:val="0000FF"/>
            <w:sz w:val="20"/>
          </w:rPr>
          <w:t>законом</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Для обеспечения участия в судебном заседании лиц, участвующих в деле, их представителей, а также свидетелей, экспертов, специалистов, переводчиков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используются системы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соответствующих судов, в том числе арбитражных судов, по месту жительства, месту пребывания или месту нахождения указанных лиц. Для обеспечения участия в деле лиц, находящихся в местах содержания под стражей или в местах отбывания лишения свободы, могут использоваться системы </w:t>
      </w:r>
      <w:proofErr w:type="spellStart"/>
      <w:r w:rsidRPr="00237F14">
        <w:rPr>
          <w:rFonts w:ascii="Arial" w:hAnsi="Arial" w:cs="Arial"/>
          <w:sz w:val="20"/>
        </w:rPr>
        <w:t>видеоконференц</w:t>
      </w:r>
      <w:proofErr w:type="spellEnd"/>
      <w:r w:rsidRPr="00237F14">
        <w:rPr>
          <w:rFonts w:ascii="Arial" w:hAnsi="Arial" w:cs="Arial"/>
          <w:sz w:val="20"/>
        </w:rPr>
        <w:t>-связи данных учреждений.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598">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Суд, обеспечивающий участие в судебном заседании лиц, участвующих в деле, их представителей, а также свидетелей, экспертов, специалистов, переводчиков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-связи, проверяет явку и устанавливает личность явившихся лиц, берет подписку у свидетелей, экспертов, переводчиков о разъяснении им судом, рассматривающим дело, прав и обязанностей и предупреждении об ответственности за их нарушение. Указанная подписка не позднее следующего дня после дня ее получения направляется в суд, рассматривающий дело, для приобщения к протоколу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В случае, если для обеспечения участия в деле лиц, находящихся в местах содержания под стражей или в местах отбывания лишения свободы, используются системы </w:t>
      </w:r>
      <w:proofErr w:type="spellStart"/>
      <w:r w:rsidRPr="00237F14">
        <w:rPr>
          <w:rFonts w:ascii="Arial" w:hAnsi="Arial" w:cs="Arial"/>
          <w:sz w:val="20"/>
        </w:rPr>
        <w:t>видеоконференц</w:t>
      </w:r>
      <w:proofErr w:type="spellEnd"/>
      <w:r w:rsidRPr="00237F14">
        <w:rPr>
          <w:rFonts w:ascii="Arial" w:hAnsi="Arial" w:cs="Arial"/>
          <w:sz w:val="20"/>
        </w:rPr>
        <w:t>-связи этих учреждений, получение подписки у данных лиц о разъяснении им судом, рассматривающим дело,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22" w:name="P1783"/>
      <w:bookmarkEnd w:id="122"/>
      <w:r w:rsidRPr="00237F14">
        <w:rPr>
          <w:rFonts w:ascii="Arial" w:hAnsi="Arial" w:cs="Arial"/>
          <w:sz w:val="20"/>
        </w:rPr>
        <w:t>Статья 155.2. Участие в судебном заседании путем использования системы веб-конференции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599">
        <w:r w:rsidRPr="00237F14">
          <w:rPr>
            <w:rFonts w:ascii="Arial" w:hAnsi="Arial" w:cs="Arial"/>
            <w:color w:val="0000FF"/>
            <w:sz w:val="20"/>
          </w:rPr>
          <w:t>законом</w:t>
        </w:r>
      </w:hyperlink>
      <w:r w:rsidRPr="00237F14">
        <w:rPr>
          <w:rFonts w:ascii="Arial" w:hAnsi="Arial" w:cs="Arial"/>
          <w:sz w:val="20"/>
        </w:rPr>
        <w:t xml:space="preserve"> от 30.12.2021 N 440-ФЗ)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Лица, участвующие в деле, и другие участники процесса могут участвовать в судебном заседании путем использования системы веб-конференции при условии заявления ими </w:t>
      </w:r>
      <w:r w:rsidRPr="00237F14">
        <w:rPr>
          <w:rFonts w:ascii="Arial" w:hAnsi="Arial" w:cs="Arial"/>
          <w:sz w:val="20"/>
        </w:rPr>
        <w:lastRenderedPageBreak/>
        <w:t>ходатайства об этом и при наличии в суде технической возможности осуществления веб-конференции.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Установление личности гражданина, его представителя или представителя юридического лица, участвующих в судебном заседании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00">
        <w:r w:rsidRPr="00237F14">
          <w:rPr>
            <w:rFonts w:ascii="Arial" w:hAnsi="Arial" w:cs="Arial"/>
            <w:color w:val="0000FF"/>
            <w:sz w:val="20"/>
          </w:rPr>
          <w:t>закона</w:t>
        </w:r>
      </w:hyperlink>
      <w:r w:rsidRPr="00237F14">
        <w:rPr>
          <w:rFonts w:ascii="Arial" w:hAnsi="Arial" w:cs="Arial"/>
          <w:sz w:val="20"/>
        </w:rPr>
        <w:t xml:space="preserve"> от 28.12.2024 N 521-ФЗ)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Об участии указанных лиц в судебном заседании путем использования системы веб-конференции суд выносит определение, в котором указывается время проведения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Указанным лицам заблаговременно направляется информация в электронном виде, необходимая для участия в судебном заседании с использованием системы веб-конференции.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рассматривающий дело, отказывает в удовлетворении ходатайства об участии в судебном заседании путем использования системы веб-конференции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отсутствует техническая возможность для участия в судебном заседании с использованием системы веб-конференции;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разбирательство дела осуществляется в закрытом судебном заседании.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Лица, участвующие в деле, и другие участники процесса, участвующие в судебном заседании путем использования системы веб-конференции, вправе в ходе судебного заседания подавать в суд заявления, ходатайства и прилагаемые к ним документы в электронном виде.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Суд, рассматривающий дело, берет подписку у свидетелей, экспертов, переводчиков, участвующих в судебном заседании путем использования системы веб-конференции, о разъяснении им прав и обязанностей и предупреждении об ответственности за их нарушение, которая представляется в суд в форме электронного документа, подписанного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156. Председательствующий в судебном заседании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Судья, рассматривающий дело единолично, выполняет обязанности председательствующего. При коллегиальном рассмотрении дела в районном суде председательствует судья или председатель этого суда, в заседаниях других судов - судья, председатель или заместитель председателя соответствующего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Председательствующий руководит судебным заседанием, создает условия для всестороннего и полного исследования доказательств и обстоятельств дела, устраняет из судебного разбирательства все, что не имеет отношения к рассматриваемому делу. В случае возражений кого-либо из участников процесса относительно действий председательствующего эти возражения заносятся в протокол судебного заседания. Председательствующий дает разъяснения относительно своих действий, а при коллегиальном рассмотрении дела разъяснения даются всем составом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Председательствующий принимает необходимые меры по обеспечению надлежащего порядка в судебном заседании. Распоряжения председательствующего обязательны для всех участников процесса, а также для граждан, присутствующих в зале заседания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157. Непосредственность и устность судебного разбирательства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01">
        <w:r w:rsidRPr="00237F14">
          <w:rPr>
            <w:rFonts w:ascii="Arial" w:hAnsi="Arial" w:cs="Arial"/>
            <w:color w:val="0000FF"/>
            <w:sz w:val="20"/>
          </w:rPr>
          <w:t>закона</w:t>
        </w:r>
      </w:hyperlink>
      <w:r w:rsidRPr="00237F14">
        <w:rPr>
          <w:rFonts w:ascii="Arial" w:hAnsi="Arial" w:cs="Arial"/>
          <w:sz w:val="20"/>
        </w:rPr>
        <w:t xml:space="preserve"> от 29.07.2017 N 260-ФЗ)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при рассмотрении дела обязан непосредственно исследовать доказательства по делу: заслушать объяснения сторон и третьих лиц, показания свидетелей, заключения экспертов, консультации и пояснения специалистов, ознакомиться с письменными доказательствами, осмотреть вещественные доказательства, прослушать аудиозаписи и просмотреть видеозаписи.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Судебное разбирательство дела происходит устно.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602">
        <w:r w:rsidRPr="00237F14">
          <w:rPr>
            <w:rFonts w:ascii="Arial" w:hAnsi="Arial" w:cs="Arial"/>
            <w:color w:val="0000FF"/>
            <w:sz w:val="20"/>
          </w:rPr>
          <w:t>закона</w:t>
        </w:r>
      </w:hyperlink>
      <w:r w:rsidRPr="00237F14">
        <w:rPr>
          <w:rFonts w:ascii="Arial" w:hAnsi="Arial" w:cs="Arial"/>
          <w:sz w:val="20"/>
        </w:rPr>
        <w:t xml:space="preserve"> от 11.06.2022 N 179-ФЗ)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Во время перерыва, объявленного в судебном заседании по начатому делу, суд вправе рассматривать другие гражданские, уголовные, административные дела, а также дела об административных правонарушениях.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После окончания перерыва судебное заседание продолжается, о чем объявляет председательствующий. Повторное рассмотрение исследованных до перерыва доказательств не производится.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603">
        <w:r w:rsidRPr="00237F14">
          <w:rPr>
            <w:rFonts w:ascii="Arial" w:hAnsi="Arial" w:cs="Arial"/>
            <w:color w:val="0000FF"/>
            <w:sz w:val="20"/>
          </w:rPr>
          <w:t>закона</w:t>
        </w:r>
      </w:hyperlink>
      <w:r w:rsidRPr="00237F14">
        <w:rPr>
          <w:rFonts w:ascii="Arial" w:hAnsi="Arial" w:cs="Arial"/>
          <w:sz w:val="20"/>
        </w:rPr>
        <w:t xml:space="preserve"> от 29.07.2017 N 260-ФЗ)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158. Порядок в судебном заседании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входе судей в зал судебного заседания все присутствующие в зале встают. Объявление решения суда, а также объявление определения суда, которым заканчивается дело без принятия решения, все присутствующие в зале заседания выслушивают стоя.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Участники процесса обращаются к судьям со словами: "Уважаемый суд!", и свои показания и объяснения они дают стоя. Отступление от этого правила может быть допущено с разрешения председательствующего.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Судебное разбирательство происходит в условиях, обеспечивающих надлежащий порядок в судебном заседании и безопасность участников процесса.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Надлежащему порядку в судебном заседании не должны мешать действия граждан, присутствующих в зале заседания и осуществляющих разрешенные судом кино- и фотосъемку, видеозапись, трансляцию судебного заседания по радио, телевидению и в информационно-телекоммуникационной сети "Интернет". Эти действия могут быть ограничены судом во времени и должны осуществляться на указанных судом местах в зале судебного заседания и с учетом мнения лиц, участвующих в деле.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 ред. Федерального </w:t>
      </w:r>
      <w:hyperlink r:id="rId604">
        <w:r w:rsidRPr="00237F14">
          <w:rPr>
            <w:rFonts w:ascii="Arial" w:hAnsi="Arial" w:cs="Arial"/>
            <w:color w:val="0000FF"/>
            <w:sz w:val="20"/>
          </w:rPr>
          <w:t>закона</w:t>
        </w:r>
      </w:hyperlink>
      <w:r w:rsidRPr="00237F14">
        <w:rPr>
          <w:rFonts w:ascii="Arial" w:hAnsi="Arial" w:cs="Arial"/>
          <w:sz w:val="20"/>
        </w:rPr>
        <w:t xml:space="preserve"> от 29.07.2017 N 223-ФЗ)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Участники процесса и все присутствующие в зале судебного заседания граждане обязаны соблюдать установленный порядок в судебном заседании.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159. Меры, применяемые к нарушителям порядка в судебном заседании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Председательствующий в судебном заседании вправе ограничить от имени суда выступление участника судебного разбирательства, который самовольно нарушает последовательность выступлений, дважды не исполняет требования председательствующего, допускает грубые выражения или оскорбительные высказывания либо призывает к осуществлению действий, преследуемых в соответствии с законом.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605">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Решение об ограничении времени выступления участника судебного разбирательства заносится в протокол судебного заседания. Возражения лица, в отношении которого приняты такие меры, также заносятся в протокол судебного заседания.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1.1 введена Федеральным </w:t>
      </w:r>
      <w:hyperlink r:id="rId606">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Лица, нарушающие порядок в судебном заседании или не подчиняющиеся законным распоряжениям председательствующего, после предупреждения могут быть удалены из зала судебного заседания или отключены от </w:t>
      </w:r>
      <w:proofErr w:type="spellStart"/>
      <w:r w:rsidRPr="00237F14">
        <w:rPr>
          <w:rFonts w:ascii="Arial" w:hAnsi="Arial" w:cs="Arial"/>
          <w:sz w:val="20"/>
        </w:rPr>
        <w:t>видеоконференц</w:t>
      </w:r>
      <w:proofErr w:type="spellEnd"/>
      <w:r w:rsidRPr="00237F14">
        <w:rPr>
          <w:rFonts w:ascii="Arial" w:hAnsi="Arial" w:cs="Arial"/>
          <w:sz w:val="20"/>
        </w:rPr>
        <w:t>-связи либо веб-конференции на все время судебного заседания либо на его часть.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За повторное нарушение порядка в судебном заседании лица, присутствующие в судебном заседании, удаляются из зала заседания суда или отключаются от </w:t>
      </w:r>
      <w:proofErr w:type="spellStart"/>
      <w:r w:rsidRPr="00237F14">
        <w:rPr>
          <w:rFonts w:ascii="Arial" w:hAnsi="Arial" w:cs="Arial"/>
          <w:sz w:val="20"/>
        </w:rPr>
        <w:t>видеоконференц</w:t>
      </w:r>
      <w:proofErr w:type="spellEnd"/>
      <w:r w:rsidRPr="00237F14">
        <w:rPr>
          <w:rFonts w:ascii="Arial" w:hAnsi="Arial" w:cs="Arial"/>
          <w:sz w:val="20"/>
        </w:rPr>
        <w:t>-связи либо веб-конференции на все время судебного заседания.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607">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 вправе наложить судебный штраф на лиц, участвующих в деле, и иных присутствующих в зале судебного заседания лиц за проявленное ими неуважение к суду.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Судебный штраф за неуважение к суду налагается в порядке и в размере, которые установлены </w:t>
      </w:r>
      <w:hyperlink w:anchor="P1064">
        <w:r w:rsidRPr="00237F14">
          <w:rPr>
            <w:rFonts w:ascii="Arial" w:hAnsi="Arial" w:cs="Arial"/>
            <w:color w:val="0000FF"/>
            <w:sz w:val="20"/>
          </w:rPr>
          <w:t>главой 8</w:t>
        </w:r>
      </w:hyperlink>
      <w:r w:rsidRPr="00237F14">
        <w:rPr>
          <w:rFonts w:ascii="Arial" w:hAnsi="Arial" w:cs="Arial"/>
          <w:sz w:val="20"/>
        </w:rPr>
        <w:t xml:space="preserve"> настоящего Кодекса, если совершенные действия не влекут за собой уголовную ответственность.</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60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если в действиях лица, нарушающего порядок в судебном заседании, имеются признаки преступления, судья направляет соответствующие материалы в органы дознания или предварительного следствия для возбуждения уголовного дела в отношении нарушителя.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09">
        <w:r w:rsidRPr="00237F14">
          <w:rPr>
            <w:rFonts w:ascii="Arial" w:hAnsi="Arial" w:cs="Arial"/>
            <w:color w:val="0000FF"/>
            <w:sz w:val="20"/>
          </w:rPr>
          <w:t>закона</w:t>
        </w:r>
      </w:hyperlink>
      <w:r w:rsidRPr="00237F14">
        <w:rPr>
          <w:rFonts w:ascii="Arial" w:hAnsi="Arial" w:cs="Arial"/>
          <w:sz w:val="20"/>
        </w:rPr>
        <w:t xml:space="preserve"> от 24.07.2007 N 214-ФЗ)</w:t>
      </w:r>
    </w:p>
    <w:p w:rsidR="00C073E8" w:rsidRPr="00237F14" w:rsidRDefault="00C073E8" w:rsidP="00C073E8">
      <w:pPr>
        <w:pStyle w:val="ConsPlusNormal"/>
        <w:spacing w:before="220"/>
        <w:ind w:firstLine="540"/>
        <w:jc w:val="both"/>
        <w:rPr>
          <w:rFonts w:ascii="Arial" w:hAnsi="Arial" w:cs="Arial"/>
          <w:sz w:val="20"/>
        </w:rPr>
      </w:pPr>
      <w:bookmarkStart w:id="123" w:name="P1837"/>
      <w:bookmarkEnd w:id="123"/>
      <w:r w:rsidRPr="00237F14">
        <w:rPr>
          <w:rFonts w:ascii="Arial" w:hAnsi="Arial" w:cs="Arial"/>
          <w:sz w:val="20"/>
        </w:rPr>
        <w:t>5. В случае массового нарушения порядка гражданами, присутствующими в судебном заседании, суд может удалить из зала заседания суда граждан, не являющихся участниками процесса, и рассмотреть дело в закрытом судебном заседании или отложить разбирательство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160. Открытие судебного заседания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назначенное для разбирательства дела время председательствующий открывает судебное заседание и объявляет, какое гражданское дело подлежит рассмотрению.</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161. Проверка явки участников процесса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Секретарь судебного заседания или помощник судьи докладывает суду, кто из вызванных по гражданскому делу лиц явился, извещены ли неявившиеся лица и какие имеются сведения о причинах их отсутствия.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10">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Председательствующий устанавливает </w:t>
      </w:r>
      <w:hyperlink r:id="rId611">
        <w:r w:rsidRPr="00237F14">
          <w:rPr>
            <w:rFonts w:ascii="Arial" w:hAnsi="Arial" w:cs="Arial"/>
            <w:color w:val="0000FF"/>
            <w:sz w:val="20"/>
          </w:rPr>
          <w:t>личность</w:t>
        </w:r>
      </w:hyperlink>
      <w:r w:rsidRPr="00237F14">
        <w:rPr>
          <w:rFonts w:ascii="Arial" w:hAnsi="Arial" w:cs="Arial"/>
          <w:sz w:val="20"/>
        </w:rPr>
        <w:t xml:space="preserve"> явившихся участников процесса, проверяет полномочия должностных лиц, их представителей.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162. Разъяснение переводчику его прав и обязанностей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Лица, участвующие в деле, вправе предложить суду кандидатуру переводчика.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Председательствующий разъясняет переводчику его обязанность переводить объяснения, показания, заявления лиц, не владеющих языком, на котором ведется судопроизводство, а лицам, не владеющим языком, на котором ведется судопроизводство, содержание имеющихся в деле объяснений, показаний, заявлений лиц, участвующих в деле, свидетелей и оглашаемых документов, аудиозаписей, заключений экспертов, консультаций и пояснений специалистов, распоряжений председательствующего, определения или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Переводчик вправе задавать присутствующим при переводе участникам процесса вопросы для уточнения перевода, знакомиться с протоколом судебного заседания или отдельного процессуального действия и делать замечания по поводу записи перевода.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12">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Председательствующий предупреждает переводчика об ответственности, предусмотренной Уголовным </w:t>
      </w:r>
      <w:hyperlink r:id="rId613">
        <w:r w:rsidRPr="00237F14">
          <w:rPr>
            <w:rFonts w:ascii="Arial" w:hAnsi="Arial" w:cs="Arial"/>
            <w:color w:val="0000FF"/>
            <w:sz w:val="20"/>
          </w:rPr>
          <w:t>кодексом</w:t>
        </w:r>
      </w:hyperlink>
      <w:r w:rsidRPr="00237F14">
        <w:rPr>
          <w:rFonts w:ascii="Arial" w:hAnsi="Arial" w:cs="Arial"/>
          <w:sz w:val="20"/>
        </w:rPr>
        <w:t xml:space="preserve"> Российской Федерации, за заведомо неправильный перевод и приобщает его подписку об этом к протоколу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случае уклонения переводчика от явки в суд или от надлежащего исполнения своих обязанностей он может быть подвергнут судебному штрафу в порядке и в размере, которые установлены </w:t>
      </w:r>
      <w:hyperlink w:anchor="P1064">
        <w:r w:rsidRPr="00237F14">
          <w:rPr>
            <w:rFonts w:ascii="Arial" w:hAnsi="Arial" w:cs="Arial"/>
            <w:color w:val="0000FF"/>
            <w:sz w:val="20"/>
          </w:rPr>
          <w:t>главой 8</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11.06.2008 </w:t>
      </w:r>
      <w:hyperlink r:id="rId614">
        <w:r w:rsidRPr="00237F14">
          <w:rPr>
            <w:rFonts w:ascii="Arial" w:hAnsi="Arial" w:cs="Arial"/>
            <w:color w:val="0000FF"/>
            <w:sz w:val="20"/>
          </w:rPr>
          <w:t>N 85-ФЗ</w:t>
        </w:r>
      </w:hyperlink>
      <w:r w:rsidRPr="00237F14">
        <w:rPr>
          <w:rFonts w:ascii="Arial" w:hAnsi="Arial" w:cs="Arial"/>
          <w:sz w:val="20"/>
        </w:rPr>
        <w:t xml:space="preserve">, от 28.11.2018 </w:t>
      </w:r>
      <w:hyperlink r:id="rId615">
        <w:r w:rsidRPr="00237F14">
          <w:rPr>
            <w:rFonts w:ascii="Arial" w:hAnsi="Arial" w:cs="Arial"/>
            <w:color w:val="0000FF"/>
            <w:sz w:val="20"/>
          </w:rPr>
          <w:t>N 451-ФЗ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Правила настоящей статьи распространяются на лицо, владеющее навыками </w:t>
      </w:r>
      <w:proofErr w:type="spellStart"/>
      <w:r w:rsidRPr="00237F14">
        <w:rPr>
          <w:rFonts w:ascii="Arial" w:hAnsi="Arial" w:cs="Arial"/>
          <w:sz w:val="20"/>
        </w:rPr>
        <w:t>сурдоперевода</w:t>
      </w:r>
      <w:proofErr w:type="spellEnd"/>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163. Удаление свидетелей из зала судебного заседания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Явившиеся свидетели удаляются из зала судебного заседания. Председательствующий принимает меры для того, чтобы допрошенные свидетели не общались с недопрошенными свидетелями.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164. Объявление состава суда и разъяснение права самоотвода и отвода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Председательствующий объявляет состав суда, сообщает, кто участвует в судебном заседании в качестве прокурора, помощника судьи, секретаря судебного заседания, представителей сторон и третьих лиц, а также в качестве эксперта, специалиста, переводчика, и разъясняет лицам, участвующим в деле, их право заявлять самоотводы и отводы.</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16">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Основания для самоотводов и отводов, порядок их разрешения и последствия удовлетворения заявлений о самоотводах и об отводах определяются </w:t>
      </w:r>
      <w:hyperlink w:anchor="P228">
        <w:r w:rsidRPr="00237F14">
          <w:rPr>
            <w:rFonts w:ascii="Arial" w:hAnsi="Arial" w:cs="Arial"/>
            <w:color w:val="0000FF"/>
            <w:sz w:val="20"/>
          </w:rPr>
          <w:t>статьями 16</w:t>
        </w:r>
      </w:hyperlink>
      <w:r w:rsidRPr="00237F14">
        <w:rPr>
          <w:rFonts w:ascii="Arial" w:hAnsi="Arial" w:cs="Arial"/>
          <w:sz w:val="20"/>
        </w:rPr>
        <w:t xml:space="preserve"> - </w:t>
      </w:r>
      <w:hyperlink w:anchor="P278">
        <w:r w:rsidRPr="00237F14">
          <w:rPr>
            <w:rFonts w:ascii="Arial" w:hAnsi="Arial" w:cs="Arial"/>
            <w:color w:val="0000FF"/>
            <w:sz w:val="20"/>
          </w:rPr>
          <w:t>21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165. Разъяснение лицам, участвующим в деле, их процессуальных прав и обязанностей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Председательствующий </w:t>
      </w:r>
      <w:hyperlink r:id="rId617">
        <w:r w:rsidRPr="00237F14">
          <w:rPr>
            <w:rFonts w:ascii="Arial" w:hAnsi="Arial" w:cs="Arial"/>
            <w:color w:val="0000FF"/>
            <w:sz w:val="20"/>
          </w:rPr>
          <w:t>разъясняет</w:t>
        </w:r>
      </w:hyperlink>
      <w:r w:rsidRPr="00237F14">
        <w:rPr>
          <w:rFonts w:ascii="Arial" w:hAnsi="Arial" w:cs="Arial"/>
          <w:sz w:val="20"/>
        </w:rPr>
        <w:t xml:space="preserve"> лицам, участвующим в деле, их процессуальные права и обязанности, а сторонам также их права, предусмотренные </w:t>
      </w:r>
      <w:hyperlink w:anchor="P508">
        <w:r w:rsidRPr="00237F14">
          <w:rPr>
            <w:rFonts w:ascii="Arial" w:hAnsi="Arial" w:cs="Arial"/>
            <w:color w:val="0000FF"/>
            <w:sz w:val="20"/>
          </w:rPr>
          <w:t>статьей 39</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166. Разрешение судом ходатайств лиц, участвующих в деле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Ходатайства лиц, участвующих в деле, по вопросам, связанным с разбирательством дела, разрешаются на основании определений суда после заслушивания мнений других лиц, участвующих в деле.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167. Последствия неявки в судебное заседание лиц, участвующих в деле, их представителей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Лица, участвующие в деле, обязаны известить суд о причинах неявки и представить доказательства уважительности этих причин.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неявки в судебное заседание кого-либо из лиц, участвующих в деле, в отношении которых отсутствуют сведения об их извещении, разбирательство дела откладывается.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если гражданин, в отношении которого подано заявление о признании его недееспособным, надлежащим образом извещен о времени и месте судебного разбирательства, рассмотрение дела в его отсутствие допускается при условии признания судом причин его неявки неуважительными.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618">
        <w:r w:rsidRPr="00237F14">
          <w:rPr>
            <w:rFonts w:ascii="Arial" w:hAnsi="Arial" w:cs="Arial"/>
            <w:color w:val="0000FF"/>
            <w:sz w:val="20"/>
          </w:rPr>
          <w:t>законом</w:t>
        </w:r>
      </w:hyperlink>
      <w:r w:rsidRPr="00237F14">
        <w:rPr>
          <w:rFonts w:ascii="Arial" w:hAnsi="Arial" w:cs="Arial"/>
          <w:sz w:val="20"/>
        </w:rPr>
        <w:t xml:space="preserve"> от 06.04.2011 N 67-ФЗ)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Суд вправе рассмотреть дело в отсутствие ответчика, извещенного о времени и месте судебного заседания, если он не сообщил суду об уважительных причинах неявки и не просил рассмотреть дело в его отсутствие.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Стороны вправе просить суд о рассмотрении дела в их отсутствие и направлении им копий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Суд может отложить разбирательство дела по ходатайству лица, участвующего в деле, в связи с неявкой его представителя по уважительной причине.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168. Последствия неявки в судебное заседание свидетелей, экспертов, специалистов, переводчиков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 случае неявки в судебное заседание свидетелей, экспертов, специалистов, переводчиков суд выслушивает мнение лиц, участвующих в деле, о возможности рассмотрения </w:t>
      </w:r>
      <w:r w:rsidRPr="00237F14">
        <w:rPr>
          <w:rFonts w:ascii="Arial" w:hAnsi="Arial" w:cs="Arial"/>
          <w:sz w:val="20"/>
        </w:rPr>
        <w:lastRenderedPageBreak/>
        <w:t>дела в отсутствие свидетелей, экспертов, специалистов, переводчиков и выносит определение о продолжении судебного разбирательства или о его отложении.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случае, если вызванный свидетель, эксперт, специалист, переводчик не явился в судебное заседание по причинам, признанным судом неуважительными, он может быть подвергнут судебному штрафу в порядке и в размере, которые установлены </w:t>
      </w:r>
      <w:hyperlink w:anchor="P1064">
        <w:r w:rsidRPr="00237F14">
          <w:rPr>
            <w:rFonts w:ascii="Arial" w:hAnsi="Arial" w:cs="Arial"/>
            <w:color w:val="0000FF"/>
            <w:sz w:val="20"/>
          </w:rPr>
          <w:t>главой 8</w:t>
        </w:r>
      </w:hyperlink>
      <w:r w:rsidRPr="00237F14">
        <w:rPr>
          <w:rFonts w:ascii="Arial" w:hAnsi="Arial" w:cs="Arial"/>
          <w:sz w:val="20"/>
        </w:rPr>
        <w:t xml:space="preserve"> настоящего Кодекса. Свидетель при неявке в судебное заседание без уважительных причин по вторичному вызову может быть подвергнут принудительному </w:t>
      </w:r>
      <w:hyperlink r:id="rId619">
        <w:r w:rsidRPr="00237F14">
          <w:rPr>
            <w:rFonts w:ascii="Arial" w:hAnsi="Arial" w:cs="Arial"/>
            <w:color w:val="0000FF"/>
            <w:sz w:val="20"/>
          </w:rPr>
          <w:t>приводу</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11.06.2008 </w:t>
      </w:r>
      <w:hyperlink r:id="rId620">
        <w:r w:rsidRPr="00237F14">
          <w:rPr>
            <w:rFonts w:ascii="Arial" w:hAnsi="Arial" w:cs="Arial"/>
            <w:color w:val="0000FF"/>
            <w:sz w:val="20"/>
          </w:rPr>
          <w:t>N 85-ФЗ</w:t>
        </w:r>
      </w:hyperlink>
      <w:r w:rsidRPr="00237F14">
        <w:rPr>
          <w:rFonts w:ascii="Arial" w:hAnsi="Arial" w:cs="Arial"/>
          <w:sz w:val="20"/>
        </w:rPr>
        <w:t xml:space="preserve">, от 28.11.2018 </w:t>
      </w:r>
      <w:hyperlink r:id="rId621">
        <w:r w:rsidRPr="00237F14">
          <w:rPr>
            <w:rFonts w:ascii="Arial" w:hAnsi="Arial" w:cs="Arial"/>
            <w:color w:val="0000FF"/>
            <w:sz w:val="20"/>
          </w:rPr>
          <w:t>N 451-ФЗ</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169. Отложение разбирательства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24" w:name="P1898"/>
      <w:bookmarkEnd w:id="124"/>
      <w:r w:rsidRPr="00237F14">
        <w:rPr>
          <w:rFonts w:ascii="Arial" w:hAnsi="Arial" w:cs="Arial"/>
          <w:sz w:val="20"/>
        </w:rPr>
        <w:t xml:space="preserve">1. Отложение разбирательства дела допускается в случаях, предусмотренных настоящим Кодексом, а также в случае, если суд признает невозможным рассмотрение дела в этом судебном заседании вследствие неявки кого-либо из участников процесса, возникновения у суда обоснованных сомнений относительно того, что в судебном заседании участвует лицо, прошедшее идентификацию или аутентификацию, либо относительно волеизъявления такого лица, предъявления встречного иска, необходимости представления или истребования дополнительных доказательств, привлечения к участию в деле других лиц, совершения иных процессуальных действий, возникновения технических неполадок при использовании технических средств ведения судебного заседания, в том числе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либо системы веб-конференции. Суд может отложить разбирательство дела на срок, не превышающий двух месяцев, по ходатайству сторон в случае их обращения за содействием к суду или посреднику, в том числе медиатору, судебному примирителю, а также в случае принятия сторонами предложения суда использовать примирительную </w:t>
      </w:r>
      <w:hyperlink w:anchor="P1617">
        <w:r w:rsidRPr="00237F14">
          <w:rPr>
            <w:rFonts w:ascii="Arial" w:hAnsi="Arial" w:cs="Arial"/>
            <w:color w:val="0000FF"/>
            <w:sz w:val="20"/>
          </w:rPr>
          <w:t>процедуру</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27.07.2010 </w:t>
      </w:r>
      <w:hyperlink r:id="rId622">
        <w:r w:rsidRPr="00237F14">
          <w:rPr>
            <w:rFonts w:ascii="Arial" w:hAnsi="Arial" w:cs="Arial"/>
            <w:color w:val="0000FF"/>
            <w:sz w:val="20"/>
          </w:rPr>
          <w:t>N 194-ФЗ</w:t>
        </w:r>
      </w:hyperlink>
      <w:r w:rsidRPr="00237F14">
        <w:rPr>
          <w:rFonts w:ascii="Arial" w:hAnsi="Arial" w:cs="Arial"/>
          <w:sz w:val="20"/>
        </w:rPr>
        <w:t xml:space="preserve">, от 26.04.2013 </w:t>
      </w:r>
      <w:hyperlink r:id="rId623">
        <w:r w:rsidRPr="00237F14">
          <w:rPr>
            <w:rFonts w:ascii="Arial" w:hAnsi="Arial" w:cs="Arial"/>
            <w:color w:val="0000FF"/>
            <w:sz w:val="20"/>
          </w:rPr>
          <w:t>N 66-ФЗ</w:t>
        </w:r>
      </w:hyperlink>
      <w:r w:rsidRPr="00237F14">
        <w:rPr>
          <w:rFonts w:ascii="Arial" w:hAnsi="Arial" w:cs="Arial"/>
          <w:sz w:val="20"/>
        </w:rPr>
        <w:t xml:space="preserve">, от 26.07.2019 </w:t>
      </w:r>
      <w:hyperlink r:id="rId624">
        <w:r w:rsidRPr="00237F14">
          <w:rPr>
            <w:rFonts w:ascii="Arial" w:hAnsi="Arial" w:cs="Arial"/>
            <w:color w:val="0000FF"/>
            <w:sz w:val="20"/>
          </w:rPr>
          <w:t>N 197-ФЗ</w:t>
        </w:r>
      </w:hyperlink>
      <w:r w:rsidRPr="00237F14">
        <w:rPr>
          <w:rFonts w:ascii="Arial" w:hAnsi="Arial" w:cs="Arial"/>
          <w:sz w:val="20"/>
        </w:rPr>
        <w:t xml:space="preserve">, от 30.12.2021 </w:t>
      </w:r>
      <w:hyperlink r:id="rId625">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1.1. Суд обязан отложить на тридцать дней разбирательство дела, связанного со спором о ребенке, в случае поступления письменного уведомления от </w:t>
      </w:r>
      <w:hyperlink r:id="rId626">
        <w:r w:rsidRPr="00237F14">
          <w:rPr>
            <w:rFonts w:ascii="Arial" w:hAnsi="Arial" w:cs="Arial"/>
            <w:color w:val="0000FF"/>
            <w:sz w:val="20"/>
          </w:rPr>
          <w:t>центрального органа</w:t>
        </w:r>
      </w:hyperlink>
      <w:r w:rsidRPr="00237F14">
        <w:rPr>
          <w:rFonts w:ascii="Arial" w:hAnsi="Arial" w:cs="Arial"/>
          <w:sz w:val="20"/>
        </w:rPr>
        <w:t>, назначенного в Российской Федерации в целях обеспечения исполнения обязательств по международному договору Российской Федерации, о получении им заявления о незаконном перемещении этого ребенка в Российскую Федерацию или его удержании в Российской Федерации с приложением к уведомлению копии заявления, если ребенок не достиг возраста, по достижении которого указанный международный договор не подлежит применению в отношении этого ребенка.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1.1 введена Федеральным </w:t>
      </w:r>
      <w:hyperlink r:id="rId627">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отложении разбирательства дела назначается дата нового судебного заседания с учетом времени, необходимого для вызова участников процесса или истребования доказательств, о чем явившимся лицам объявляется под расписку. Неявившиеся лица и вновь привлекаемые к участию в процессе лица извещаются о времени и месте нового судебного заседания.</w:t>
      </w:r>
    </w:p>
    <w:p w:rsidR="00C073E8" w:rsidRPr="00237F14" w:rsidRDefault="00C073E8" w:rsidP="00C073E8">
      <w:pPr>
        <w:pStyle w:val="ConsPlusNormal"/>
        <w:spacing w:before="220"/>
        <w:ind w:firstLine="540"/>
        <w:jc w:val="both"/>
        <w:rPr>
          <w:rFonts w:ascii="Arial" w:hAnsi="Arial" w:cs="Arial"/>
          <w:sz w:val="20"/>
        </w:rPr>
      </w:pPr>
      <w:bookmarkStart w:id="125" w:name="P1903"/>
      <w:bookmarkEnd w:id="125"/>
      <w:r w:rsidRPr="00237F14">
        <w:rPr>
          <w:rFonts w:ascii="Arial" w:hAnsi="Arial" w:cs="Arial"/>
          <w:sz w:val="20"/>
        </w:rPr>
        <w:t>3. Разбирательство дела после его отложения возобновляется с того момента, с которого оно было отложено. Повторное рассмотрение доказательств, исследованных до отложения разбирательства дела, не производится.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628">
        <w:r w:rsidRPr="00237F14">
          <w:rPr>
            <w:rFonts w:ascii="Arial" w:hAnsi="Arial" w:cs="Arial"/>
            <w:color w:val="0000FF"/>
            <w:sz w:val="20"/>
          </w:rPr>
          <w:t>закона</w:t>
        </w:r>
      </w:hyperlink>
      <w:r w:rsidRPr="00237F14">
        <w:rPr>
          <w:rFonts w:ascii="Arial" w:hAnsi="Arial" w:cs="Arial"/>
          <w:sz w:val="20"/>
        </w:rPr>
        <w:t xml:space="preserve"> от 29.07.2017 N 260-ФЗ)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Утратил силу. - Федеральный </w:t>
      </w:r>
      <w:hyperlink r:id="rId629">
        <w:r w:rsidRPr="00237F14">
          <w:rPr>
            <w:rFonts w:ascii="Arial" w:hAnsi="Arial" w:cs="Arial"/>
            <w:color w:val="0000FF"/>
            <w:sz w:val="20"/>
          </w:rPr>
          <w:t>закон</w:t>
        </w:r>
      </w:hyperlink>
      <w:r w:rsidRPr="00237F14">
        <w:rPr>
          <w:rFonts w:ascii="Arial" w:hAnsi="Arial" w:cs="Arial"/>
          <w:sz w:val="20"/>
        </w:rPr>
        <w:t xml:space="preserve"> от 29.07.2017 N 260-ФЗ.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26" w:name="P1907"/>
      <w:bookmarkEnd w:id="126"/>
      <w:r w:rsidRPr="00237F14">
        <w:rPr>
          <w:rFonts w:ascii="Arial" w:hAnsi="Arial" w:cs="Arial"/>
          <w:sz w:val="20"/>
        </w:rPr>
        <w:t>Статья 170. Допрос свидетелей при отложении разбирательства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При отложении разбирательства дела суд вправе допросить явившихся свидетелей, если в судебном заседании присутствуют стороны. Вторичный вызов этих свидетелей в новое судебное заседание допускается только в случае необходимости.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171. Разъяснение эксперту и специалисту их прав и обязанностей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Председательствующий разъясняет эксперту и специалисту их права и обязанности, а также предупреждает эксперта об </w:t>
      </w:r>
      <w:hyperlink r:id="rId630">
        <w:r w:rsidRPr="00237F14">
          <w:rPr>
            <w:rFonts w:ascii="Arial" w:hAnsi="Arial" w:cs="Arial"/>
            <w:color w:val="0000FF"/>
            <w:sz w:val="20"/>
          </w:rPr>
          <w:t>уголовной ответственности</w:t>
        </w:r>
      </w:hyperlink>
      <w:r w:rsidRPr="00237F14">
        <w:rPr>
          <w:rFonts w:ascii="Arial" w:hAnsi="Arial" w:cs="Arial"/>
          <w:sz w:val="20"/>
        </w:rPr>
        <w:t xml:space="preserve"> за дачу заведомо ложного заключения, о чем у него берется подписка, которая приобщается к протоколу судебного заседания.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172. Начало рассмотрения дела по существу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 xml:space="preserve">Рассмотрение дела по существу начинается докладом председательствующего или кого-либо из судей. Затем председательствующий выясняет, поддерживает ли истец свои требования, признает ли ответчик требования истца и не желают ли стороны закончить дело заключением мирового соглашения или проведением других примирительных </w:t>
      </w:r>
      <w:hyperlink w:anchor="P1617">
        <w:r w:rsidRPr="00237F14">
          <w:rPr>
            <w:rFonts w:ascii="Arial" w:hAnsi="Arial" w:cs="Arial"/>
            <w:color w:val="0000FF"/>
            <w:sz w:val="20"/>
          </w:rPr>
          <w:t>процедур</w:t>
        </w:r>
      </w:hyperlink>
      <w:r w:rsidRPr="00237F14">
        <w:rPr>
          <w:rFonts w:ascii="Arial" w:hAnsi="Arial" w:cs="Arial"/>
          <w:sz w:val="20"/>
        </w:rPr>
        <w:t>, в том числе процедуры медиации.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27.07.2010 </w:t>
      </w:r>
      <w:hyperlink r:id="rId631">
        <w:r w:rsidRPr="00237F14">
          <w:rPr>
            <w:rFonts w:ascii="Arial" w:hAnsi="Arial" w:cs="Arial"/>
            <w:color w:val="0000FF"/>
            <w:sz w:val="20"/>
          </w:rPr>
          <w:t>N 194-ФЗ</w:t>
        </w:r>
      </w:hyperlink>
      <w:r w:rsidRPr="00237F14">
        <w:rPr>
          <w:rFonts w:ascii="Arial" w:hAnsi="Arial" w:cs="Arial"/>
          <w:sz w:val="20"/>
        </w:rPr>
        <w:t xml:space="preserve">, от 26.07.2019 </w:t>
      </w:r>
      <w:hyperlink r:id="rId632">
        <w:r w:rsidRPr="00237F14">
          <w:rPr>
            <w:rFonts w:ascii="Arial" w:hAnsi="Arial" w:cs="Arial"/>
            <w:color w:val="0000FF"/>
            <w:sz w:val="20"/>
          </w:rPr>
          <w:t>N 197-ФЗ</w:t>
        </w:r>
      </w:hyperlink>
      <w:r w:rsidRPr="00237F14">
        <w:rPr>
          <w:rFonts w:ascii="Arial" w:hAnsi="Arial" w:cs="Arial"/>
          <w:sz w:val="20"/>
        </w:rPr>
        <w:t xml:space="preserve">, от 30.12.2021 </w:t>
      </w:r>
      <w:hyperlink r:id="rId633">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27" w:name="P1920"/>
      <w:bookmarkEnd w:id="127"/>
      <w:r w:rsidRPr="00237F14">
        <w:rPr>
          <w:rFonts w:ascii="Arial" w:hAnsi="Arial" w:cs="Arial"/>
          <w:sz w:val="20"/>
        </w:rPr>
        <w:t>Статья 173. Отказ истца от иска, признание иска ответчиком и мировое соглашение сторон</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истца об отказе от иска, признание иска ответчиком и условия мирового соглашения сторон заносятся в протокол судебного заседания и подписываются истцом, ответчиком или обеими сторонами. В случае, если отказ от иска, признание иска или мировое соглашение сторон выражены в адресованных суду заявлениях в письменной форме, эти заявления приобщаются к делу, на что указывается в протоколе судебного заседания.</w:t>
      </w:r>
    </w:p>
    <w:p w:rsidR="00C073E8" w:rsidRPr="00237F14" w:rsidRDefault="00C073E8" w:rsidP="00C073E8">
      <w:pPr>
        <w:pStyle w:val="ConsPlusNormal"/>
        <w:spacing w:before="220"/>
        <w:ind w:firstLine="540"/>
        <w:jc w:val="both"/>
        <w:rPr>
          <w:rFonts w:ascii="Arial" w:hAnsi="Arial" w:cs="Arial"/>
          <w:sz w:val="20"/>
        </w:rPr>
      </w:pPr>
      <w:bookmarkStart w:id="128" w:name="P1923"/>
      <w:bookmarkEnd w:id="128"/>
      <w:r w:rsidRPr="00237F14">
        <w:rPr>
          <w:rFonts w:ascii="Arial" w:hAnsi="Arial" w:cs="Arial"/>
          <w:sz w:val="20"/>
        </w:rPr>
        <w:t>2. Суд разъясняет истцу, ответчику или сторонам последствия отказа от иска, признания иска или заключения мирового соглашения сторон.</w:t>
      </w:r>
    </w:p>
    <w:p w:rsidR="00C073E8" w:rsidRPr="00237F14" w:rsidRDefault="00C073E8" w:rsidP="00C073E8">
      <w:pPr>
        <w:pStyle w:val="ConsPlusNormal"/>
        <w:spacing w:before="220"/>
        <w:ind w:firstLine="540"/>
        <w:jc w:val="both"/>
        <w:rPr>
          <w:rFonts w:ascii="Arial" w:hAnsi="Arial" w:cs="Arial"/>
          <w:sz w:val="20"/>
        </w:rPr>
      </w:pPr>
      <w:bookmarkStart w:id="129" w:name="P1924"/>
      <w:bookmarkEnd w:id="129"/>
      <w:r w:rsidRPr="00237F14">
        <w:rPr>
          <w:rFonts w:ascii="Arial" w:hAnsi="Arial" w:cs="Arial"/>
          <w:sz w:val="20"/>
        </w:rPr>
        <w:t xml:space="preserve">3. При отказе истца от иска и принятии его судом или утверждении мирового соглашения сторон суд выносит определение, которым одновременно прекращается производство по делу. Определение суда об утверждении мирового соглашения сторон выносится по правилам, установленным </w:t>
      </w:r>
      <w:hyperlink w:anchor="P1617">
        <w:r w:rsidRPr="00237F14">
          <w:rPr>
            <w:rFonts w:ascii="Arial" w:hAnsi="Arial" w:cs="Arial"/>
            <w:color w:val="0000FF"/>
            <w:sz w:val="20"/>
          </w:rPr>
          <w:t>главой 14.1</w:t>
        </w:r>
      </w:hyperlink>
      <w:r w:rsidRPr="00237F14">
        <w:rPr>
          <w:rFonts w:ascii="Arial" w:hAnsi="Arial" w:cs="Arial"/>
          <w:sz w:val="20"/>
        </w:rPr>
        <w:t xml:space="preserve"> настоящего Кодекса. При признании ответчиком иска и принятии его судом принимается решение об удовлетворении заявленных истцом требований.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3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В случае непринятия судом отказа истца от иска, признания иска ответчиком или </w:t>
      </w:r>
      <w:proofErr w:type="spellStart"/>
      <w:r w:rsidRPr="00237F14">
        <w:rPr>
          <w:rFonts w:ascii="Arial" w:hAnsi="Arial" w:cs="Arial"/>
          <w:sz w:val="20"/>
        </w:rPr>
        <w:t>неутверждения</w:t>
      </w:r>
      <w:proofErr w:type="spellEnd"/>
      <w:r w:rsidRPr="00237F14">
        <w:rPr>
          <w:rFonts w:ascii="Arial" w:hAnsi="Arial" w:cs="Arial"/>
          <w:sz w:val="20"/>
        </w:rPr>
        <w:t xml:space="preserve"> мирового соглашения сторон суд выносит об этом определение и продолжает рассмотрение дела по существу.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174. Объяснения лиц, участвующих в деле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После доклада дела суд заслушивает объяснения истца и участвующего на его стороне третьего лица, ответчика и участвующего на его стороне третьего лица, а затем других лиц, участвующих в деле. Прокурор, представители государственных органов, органов местного самоуправления, организаций, граждане, обратившиеся в суд за защитой прав и законных интересов других лиц, дают объяснения первыми. Лица, участвующие в деле, вправе задавать друг другу вопросы. Судьи вправе задавать вопросы лицам, участвующим в деле, в любой момент дачи ими объяснений.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Объяснения в письменной форме лиц, участвующих в деле, в случае их неявки, а также в случаях, предусмотренных </w:t>
      </w:r>
      <w:hyperlink w:anchor="P703">
        <w:r w:rsidRPr="00237F14">
          <w:rPr>
            <w:rFonts w:ascii="Arial" w:hAnsi="Arial" w:cs="Arial"/>
            <w:color w:val="0000FF"/>
            <w:sz w:val="20"/>
          </w:rPr>
          <w:t>статьями 62</w:t>
        </w:r>
      </w:hyperlink>
      <w:r w:rsidRPr="00237F14">
        <w:rPr>
          <w:rFonts w:ascii="Arial" w:hAnsi="Arial" w:cs="Arial"/>
          <w:sz w:val="20"/>
        </w:rPr>
        <w:t xml:space="preserve"> и </w:t>
      </w:r>
      <w:hyperlink w:anchor="P734">
        <w:r w:rsidRPr="00237F14">
          <w:rPr>
            <w:rFonts w:ascii="Arial" w:hAnsi="Arial" w:cs="Arial"/>
            <w:color w:val="0000FF"/>
            <w:sz w:val="20"/>
          </w:rPr>
          <w:t>64</w:t>
        </w:r>
      </w:hyperlink>
      <w:r w:rsidRPr="00237F14">
        <w:rPr>
          <w:rFonts w:ascii="Arial" w:hAnsi="Arial" w:cs="Arial"/>
          <w:sz w:val="20"/>
        </w:rPr>
        <w:t xml:space="preserve"> настоящего Кодекса, оглашаются председательствующим.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175. Установление последовательности исследования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заслушав объяснения лиц, участвующих в деле, и учитывая их мнения, устанавливает последовательность исследования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176. Предупреждение свидетеля об ответственности за отказ от дачи показаний и за дачу заведомо ложных показаний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До допроса свидетеля председательствующий устанавливает его личность, разъясняет ему права и обязанности свидетеля и предупреждает об уголовной ответственности за отказ от дачи показаний и за дачу заведомо ложных показаний. У свидетеля берется подписка о том, что ему разъяснены его обязанности и ответственность. Подписка приобщается к протоколу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Свидетелю, не достигшему возраста шестнадцати лет, председательствующий разъясняет обязанность правдиво рассказать все известное ему по делу, но он не предупреждается об ответственности за неправомерный отказ от дачи показаний и за дачу заведомо ложных показаний.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177. Порядок допроса свидетеля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Каждый свидетель допрашивается отдельно. Свидетель может быть допрошен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либо системы веб-конференции. Допрос свидетеля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проводится судом, рассматривающим гражданское дело по существу, по общим правилам, установленным настоящим Кодексом, с учетом особенностей, предусмотренных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35">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Установление личности свидетеля при его допросе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 Подписка, которая берется у свидетеля о том, что ему разъяснены его обязанности и ответственность, подписывается усиленной квалифицированной электронной подписью. Допрос свидетеля проводится судом, рассматривающим гражданское дело по существу, по общим правилам, установленным настоящим Кодексом, с учетом особенностей, предусмотренных </w:t>
      </w:r>
      <w:hyperlink w:anchor="P1783">
        <w:r w:rsidRPr="00237F14">
          <w:rPr>
            <w:rFonts w:ascii="Arial" w:hAnsi="Arial" w:cs="Arial"/>
            <w:color w:val="0000FF"/>
            <w:sz w:val="20"/>
          </w:rPr>
          <w:t>статьей 155.2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636">
        <w:r w:rsidRPr="00237F14">
          <w:rPr>
            <w:rFonts w:ascii="Arial" w:hAnsi="Arial" w:cs="Arial"/>
            <w:color w:val="0000FF"/>
            <w:sz w:val="20"/>
          </w:rPr>
          <w:t>законом</w:t>
        </w:r>
      </w:hyperlink>
      <w:r w:rsidRPr="00237F14">
        <w:rPr>
          <w:rFonts w:ascii="Arial" w:hAnsi="Arial" w:cs="Arial"/>
          <w:sz w:val="20"/>
        </w:rPr>
        <w:t xml:space="preserve"> от 30.12.2021 N 440-ФЗ)</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637">
        <w:r w:rsidRPr="00237F14">
          <w:rPr>
            <w:rFonts w:ascii="Arial" w:hAnsi="Arial" w:cs="Arial"/>
            <w:color w:val="0000FF"/>
            <w:sz w:val="20"/>
          </w:rPr>
          <w:t>закона</w:t>
        </w:r>
      </w:hyperlink>
      <w:r w:rsidRPr="00237F14">
        <w:rPr>
          <w:rFonts w:ascii="Arial" w:hAnsi="Arial" w:cs="Arial"/>
          <w:sz w:val="20"/>
        </w:rPr>
        <w:t xml:space="preserve"> от 26.04.2013 N 66-ФЗ)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Председательствующий выясняет отношение свидетеля к лицам, участвующим в деле, и предлагает свидетелю сообщить суду все, что ему лично известно об обстоятельствах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После этого свидетелю могут быть заданы вопросы. Первым задает вопросы лицо, по заявлению которого вызван свидетель, представитель этого лица, а затем другие лица, участвующие в деле, их представители. Судьи вправе задавать вопросы свидетелю в любой момент его допроса.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необходимости суд повторно может допросить свидетеля в том же или в следующем судебном заседании, а также повторно допросить свидетелей для выяснения противоречий в их показаниях.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Допрошенный свидетель остается в зале судебного заседания до окончания разбирательства дела, если суд не разрешит ему удалиться раньше.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178. Использование свидетелем письменных материалов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Свидетель при даче показаний может пользоваться письменными материалами в случаях, если показания связаны с какими-либо цифровыми или другими данными, которые трудно удержать в памяти. Эти материалы предъявляются суду, лицам, участвующим в деле, и могут быть приобщены к делу на основании определения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179. Допрос несовершеннолетнего свидетеля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Допрос свидетеля в возрасте до четырнадцати лет, а по усмотрению суда и допрос свидетеля в возрасте от четырнадцати до шестнадцати лет производятся с участием педагогического работника, который вызывается в суд. В случае необходимости вызываются также родители, усыновители, опекун или попечитель несовершеннолетнего свидетеля. Указанные лица могут с разрешения председательствующего задавать свидетелю вопросы, а также высказывать свое мнение относительно личности свидетеля и содержания данных им показаний.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исключительных случаях, если это необходимо для установления обстоятельств дела, на время допроса несовершеннолетнего свидетеля из зала судебного заседания на основании определения суда может быть удалено то или иное лицо, участвующее в деле, или может быть удален кто-либо из граждан, присутствующих в зале судебного заседания. Лицу, участвующему в деле, после возвращения в зал судебного заседания должно быть сообщено содержание показаний несовершеннолетнего свидетеля и должна быть предоставлена возможность задать свидетелю вопросы.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Свидетель, не достигший возраста шестнадцати лет, по окончании его допроса удаляется из зала судебного заседания, за исключением случая, если суд признает необходимым </w:t>
      </w:r>
      <w:r w:rsidRPr="00237F14">
        <w:rPr>
          <w:rFonts w:ascii="Arial" w:hAnsi="Arial" w:cs="Arial"/>
          <w:sz w:val="20"/>
        </w:rPr>
        <w:lastRenderedPageBreak/>
        <w:t>присутствие этого свидетеля в зале судебного заседания.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180. Оглашение показаний свидетелей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Показания свидетелей, полученные в случаях, предусмотренных </w:t>
      </w:r>
      <w:hyperlink w:anchor="P703">
        <w:r w:rsidRPr="00237F14">
          <w:rPr>
            <w:rFonts w:ascii="Arial" w:hAnsi="Arial" w:cs="Arial"/>
            <w:color w:val="0000FF"/>
            <w:sz w:val="20"/>
          </w:rPr>
          <w:t>статьями 62</w:t>
        </w:r>
      </w:hyperlink>
      <w:r w:rsidRPr="00237F14">
        <w:rPr>
          <w:rFonts w:ascii="Arial" w:hAnsi="Arial" w:cs="Arial"/>
          <w:sz w:val="20"/>
        </w:rPr>
        <w:t xml:space="preserve">, </w:t>
      </w:r>
      <w:hyperlink w:anchor="P734">
        <w:r w:rsidRPr="00237F14">
          <w:rPr>
            <w:rFonts w:ascii="Arial" w:hAnsi="Arial" w:cs="Arial"/>
            <w:color w:val="0000FF"/>
            <w:sz w:val="20"/>
          </w:rPr>
          <w:t>64</w:t>
        </w:r>
      </w:hyperlink>
      <w:r w:rsidRPr="00237F14">
        <w:rPr>
          <w:rFonts w:ascii="Arial" w:hAnsi="Arial" w:cs="Arial"/>
          <w:sz w:val="20"/>
        </w:rPr>
        <w:t xml:space="preserve">, </w:t>
      </w:r>
      <w:hyperlink w:anchor="P791">
        <w:r w:rsidRPr="00237F14">
          <w:rPr>
            <w:rFonts w:ascii="Arial" w:hAnsi="Arial" w:cs="Arial"/>
            <w:color w:val="0000FF"/>
            <w:sz w:val="20"/>
          </w:rPr>
          <w:t>частью первой статьи 70</w:t>
        </w:r>
      </w:hyperlink>
      <w:r w:rsidRPr="00237F14">
        <w:rPr>
          <w:rFonts w:ascii="Arial" w:hAnsi="Arial" w:cs="Arial"/>
          <w:sz w:val="20"/>
        </w:rPr>
        <w:t xml:space="preserve"> и </w:t>
      </w:r>
      <w:hyperlink w:anchor="P1907">
        <w:r w:rsidRPr="00237F14">
          <w:rPr>
            <w:rFonts w:ascii="Arial" w:hAnsi="Arial" w:cs="Arial"/>
            <w:color w:val="0000FF"/>
            <w:sz w:val="20"/>
          </w:rPr>
          <w:t>статьей 170</w:t>
        </w:r>
      </w:hyperlink>
      <w:r w:rsidRPr="00237F14">
        <w:rPr>
          <w:rFonts w:ascii="Arial" w:hAnsi="Arial" w:cs="Arial"/>
          <w:sz w:val="20"/>
        </w:rPr>
        <w:t xml:space="preserve"> настоящего Кодекса, оглашаются в судебном заседании, после чего лица, участвующие в деле, вправе дать по ним объяснения.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181. Исследование письменных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Письменные доказательства или протоколы их осмотра, составленные в случаях, предусмотренных </w:t>
      </w:r>
      <w:hyperlink w:anchor="P703">
        <w:r w:rsidRPr="00237F14">
          <w:rPr>
            <w:rFonts w:ascii="Arial" w:hAnsi="Arial" w:cs="Arial"/>
            <w:color w:val="0000FF"/>
            <w:sz w:val="20"/>
          </w:rPr>
          <w:t>статьями 62</w:t>
        </w:r>
      </w:hyperlink>
      <w:r w:rsidRPr="00237F14">
        <w:rPr>
          <w:rFonts w:ascii="Arial" w:hAnsi="Arial" w:cs="Arial"/>
          <w:sz w:val="20"/>
        </w:rPr>
        <w:t xml:space="preserve">, </w:t>
      </w:r>
      <w:hyperlink w:anchor="P734">
        <w:r w:rsidRPr="00237F14">
          <w:rPr>
            <w:rFonts w:ascii="Arial" w:hAnsi="Arial" w:cs="Arial"/>
            <w:color w:val="0000FF"/>
            <w:sz w:val="20"/>
          </w:rPr>
          <w:t>64</w:t>
        </w:r>
      </w:hyperlink>
      <w:r w:rsidRPr="00237F14">
        <w:rPr>
          <w:rFonts w:ascii="Arial" w:hAnsi="Arial" w:cs="Arial"/>
          <w:sz w:val="20"/>
        </w:rPr>
        <w:t xml:space="preserve">, </w:t>
      </w:r>
      <w:hyperlink w:anchor="P1575">
        <w:r w:rsidRPr="00237F14">
          <w:rPr>
            <w:rFonts w:ascii="Arial" w:hAnsi="Arial" w:cs="Arial"/>
            <w:color w:val="0000FF"/>
            <w:sz w:val="20"/>
          </w:rPr>
          <w:t>пунктом 10 части первой статьи 150</w:t>
        </w:r>
      </w:hyperlink>
      <w:r w:rsidRPr="00237F14">
        <w:rPr>
          <w:rFonts w:ascii="Arial" w:hAnsi="Arial" w:cs="Arial"/>
          <w:sz w:val="20"/>
        </w:rPr>
        <w:t xml:space="preserve"> настоящего Кодекса, оглашаются в судебном заседании и предъявляются лицам, участвующим в деле, их представителям, а в необходимых случаях свидетелям, экспертам, специалистам. После этого лица, участвующие в деле, могут дать объяснения.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30" w:name="P1972"/>
      <w:bookmarkEnd w:id="130"/>
      <w:r w:rsidRPr="00237F14">
        <w:rPr>
          <w:rFonts w:ascii="Arial" w:hAnsi="Arial" w:cs="Arial"/>
          <w:sz w:val="20"/>
        </w:rPr>
        <w:t>Статья 182. Оглашение и исследование переписки и телеграфных сообщений граждан</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целях охраны тайны переписки и телеграфных сообщений переписка и телеграфные сообщения граждан могут быть оглашены и исследованы судом в открытом судебном заседании только с согласия лиц, между которыми эти переписка и телеграфные сообщения происходили. Без согласия этих лиц их переписка и телеграфные сообщения оглашаются и исследуются в закрытом судебном заседании.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183. Исследование вещественных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Вещественные доказательства осматриваются судом и предъявляются лицам, участвующим в деле, их представителям, а в необходимых случаях свидетелям, экспертам, специалистам. Лица, которым предъявлены вещественные доказательства, могут обращать внимание суда на те или иные обстоятельства, связанные с осмотром. Эти заявления заносятся в протокол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Протоколы осмотра на месте вещественных доказательств оглашаются в судебном заседании, после чего лица, участвующие в деле, могут дать объяснения.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184. Осмотр на месте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Письменные и вещественные доказательства, которые невозможно или затруднительно доставить в суд, осматриваются и исследуются по месту их нахождения или в ином определенном судом месте. О производстве осмотра на месте суд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 времени и месте осмотра извещаются лица, участвующие в деле, их представители, однако их неявка не препятствует проведению осмотра. В необходимых случаях также вызываются свидетели, эксперты, специалисты.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Результаты осмотра на месте заносятся в протокол судебного заседания. К протоколу прилагаются составленные или проверенные при осмотре планы, схемы, чертежи, расчеты, копии документов, сделанные во время осмотра видеозаписи, фотоснимки письменных и вещественных доказательств, а также заключение эксперта и консультация специалиста в письменной форме.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185. Воспроизведение аудио- или видеозаписи и ее исследование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При воспроизведении аудио- или видеозаписи, содержащей сведения личного характера, а также при ее исследовании применяются правила, предусмотренные </w:t>
      </w:r>
      <w:hyperlink w:anchor="P1972">
        <w:r w:rsidRPr="00237F14">
          <w:rPr>
            <w:rFonts w:ascii="Arial" w:hAnsi="Arial" w:cs="Arial"/>
            <w:color w:val="0000FF"/>
            <w:sz w:val="20"/>
          </w:rPr>
          <w:t>статьей 182</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Воспроизведение аудио- или видеозаписи осуществляется в зале заседания или ином специально оборудованном для этой цели помещении с указанием в протоколе судебного заседания признаков воспроизводящих источников доказательств и времени воспроизведения. После этого суд заслушивает объяснения лиц, участвующих в деле. При необходимости воспроизведение аудио- или видеозаписи может быть повторено полностью либо в какой-либо части.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3. В целях выяснения содержащихся в аудио- или видеозаписи сведений судом может быть привлечен специалист. В необходимых случаях суд может назначить экспертизу.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31" w:name="P1993"/>
      <w:bookmarkEnd w:id="131"/>
      <w:r w:rsidRPr="00237F14">
        <w:rPr>
          <w:rFonts w:ascii="Arial" w:hAnsi="Arial" w:cs="Arial"/>
          <w:sz w:val="20"/>
        </w:rPr>
        <w:t>Статья 186. Заявление о подложности доказательства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случае заявления о том, что имеющееся в деле доказательство является подложным, суд может для проверки этого заявления назначить экспертизу или предложить сторонам представить иные доказательства.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187. Исследование заключения эксперта. Назначение дополнительной или повторной экспертизы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Заключение эксперта оглашается в судебном заседании. В целях разъяснения и дополнения заключения эксперту могут быть заданы вопросы. Первым задает вопросы лицо, по заявлению которого назначена экспертиза, его представитель, а затем задают вопросы другие лица, участвующие в деле, их представители. В случае, если экспертиза назначена по инициативе суда, первым задает вопросы эксперту истец, его представитель. Судьи вправе задавать вопросы эксперту в любой момент его допроса. Суд может провести допрос эксперта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 либо путем использования системы веб-конференции в порядке, установленном </w:t>
      </w:r>
      <w:hyperlink w:anchor="P1783">
        <w:r w:rsidRPr="00237F14">
          <w:rPr>
            <w:rFonts w:ascii="Arial" w:hAnsi="Arial" w:cs="Arial"/>
            <w:color w:val="0000FF"/>
            <w:sz w:val="20"/>
          </w:rPr>
          <w:t>статьей 155.2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26.04.2013 </w:t>
      </w:r>
      <w:hyperlink r:id="rId638">
        <w:r w:rsidRPr="00237F14">
          <w:rPr>
            <w:rFonts w:ascii="Arial" w:hAnsi="Arial" w:cs="Arial"/>
            <w:color w:val="0000FF"/>
            <w:sz w:val="20"/>
          </w:rPr>
          <w:t>N 66-ФЗ</w:t>
        </w:r>
      </w:hyperlink>
      <w:r w:rsidRPr="00237F14">
        <w:rPr>
          <w:rFonts w:ascii="Arial" w:hAnsi="Arial" w:cs="Arial"/>
          <w:sz w:val="20"/>
        </w:rPr>
        <w:t xml:space="preserve">, от 30.12.2021 </w:t>
      </w:r>
      <w:hyperlink r:id="rId639">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Заключение эксперта исследуется в судебном заседании, оценивается судом наряду с другими доказательствами и не имеет для суда заранее установленной силы. Несогласие суда с заключением эксперта должно быть мотивировано в решении суда по делу либо в определении суда о назначении дополнительной или повторной экспертизы, проводимой в случаях и в порядке, которые предусмотрены </w:t>
      </w:r>
      <w:hyperlink w:anchor="P905">
        <w:r w:rsidRPr="00237F14">
          <w:rPr>
            <w:rFonts w:ascii="Arial" w:hAnsi="Arial" w:cs="Arial"/>
            <w:color w:val="0000FF"/>
            <w:sz w:val="20"/>
          </w:rPr>
          <w:t>статьей 87</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188. Консультация специалиста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 необходимых </w:t>
      </w:r>
      <w:hyperlink r:id="rId640">
        <w:r w:rsidRPr="00237F14">
          <w:rPr>
            <w:rFonts w:ascii="Arial" w:hAnsi="Arial" w:cs="Arial"/>
            <w:color w:val="0000FF"/>
            <w:sz w:val="20"/>
          </w:rPr>
          <w:t>случаях</w:t>
        </w:r>
      </w:hyperlink>
      <w:r w:rsidRPr="00237F14">
        <w:rPr>
          <w:rFonts w:ascii="Arial" w:hAnsi="Arial" w:cs="Arial"/>
          <w:sz w:val="20"/>
        </w:rPr>
        <w:t xml:space="preserve"> при осмотре письменных или вещественных доказательств, воспроизведении аудио- или видеозаписи, назначении экспертизы, допросе свидетелей, принятии мер по обеспечению доказательств суд может привлекать специалистов для получения консультаций, пояснений и оказания непосредственной технической помощи (фотографирования, составления планов и схем, отбора образцов для экспертизы, оценки имущества).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Лицо, вызванное в качестве специалиста, обязано явиться в суд, отвечать на поставленные судом вопросы, давать в устной или письменной форме консультации и пояснения, при необходимости оказывать суду техническую помощь. Консультации и пояснения специалиста могут быть получены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 либо путем использования системы веб-конференции в порядке, установленном </w:t>
      </w:r>
      <w:hyperlink w:anchor="P1783">
        <w:r w:rsidRPr="00237F14">
          <w:rPr>
            <w:rFonts w:ascii="Arial" w:hAnsi="Arial" w:cs="Arial"/>
            <w:color w:val="0000FF"/>
            <w:sz w:val="20"/>
          </w:rPr>
          <w:t>статьей 155.2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26.04.2013 </w:t>
      </w:r>
      <w:hyperlink r:id="rId641">
        <w:r w:rsidRPr="00237F14">
          <w:rPr>
            <w:rFonts w:ascii="Arial" w:hAnsi="Arial" w:cs="Arial"/>
            <w:color w:val="0000FF"/>
            <w:sz w:val="20"/>
          </w:rPr>
          <w:t>N 66-ФЗ</w:t>
        </w:r>
      </w:hyperlink>
      <w:r w:rsidRPr="00237F14">
        <w:rPr>
          <w:rFonts w:ascii="Arial" w:hAnsi="Arial" w:cs="Arial"/>
          <w:sz w:val="20"/>
        </w:rPr>
        <w:t xml:space="preserve">, от 30.12.2021 </w:t>
      </w:r>
      <w:hyperlink r:id="rId642">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Специалист дает суду консультацию в устной или письменной форме, исходя из профессиональных знаний, без проведения специальных исследований, назначаемых на основании определения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Консультация специалиста, данная в письменной форме, оглашается в судебном заседании и приобщается к делу. Консультации и пояснения специалиста, данные в устной форме, заносятся в протокол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целях разъяснения и дополнения консультации специалисту могут быть заданы вопросы. Первым задает вопросы лицо, по заявлению которого был привлечен специалист, представитель этого лица, а затем задают вопросы другие лица, участвующие в деле, их представители. Специалисту, привлеченному по инициативе суда, первым задает вопросы истец, его представитель. Судьи вправе задавать вопросы специалисту в любой момент его допроса.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189. Окончание рассмотрения дела по существу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После исследования всех доказательств председательствующий предоставляет слово для заключения по делу прокурору, представителю государственного органа или представителю </w:t>
      </w:r>
      <w:r w:rsidRPr="00237F14">
        <w:rPr>
          <w:rFonts w:ascii="Arial" w:hAnsi="Arial" w:cs="Arial"/>
          <w:sz w:val="20"/>
        </w:rPr>
        <w:lastRenderedPageBreak/>
        <w:t xml:space="preserve">органа местного самоуправления, участвующим в процессе в соответствии с </w:t>
      </w:r>
      <w:hyperlink w:anchor="P558">
        <w:r w:rsidRPr="00237F14">
          <w:rPr>
            <w:rFonts w:ascii="Arial" w:hAnsi="Arial" w:cs="Arial"/>
            <w:color w:val="0000FF"/>
            <w:sz w:val="20"/>
          </w:rPr>
          <w:t>частью третьей статьи 45</w:t>
        </w:r>
      </w:hyperlink>
      <w:r w:rsidRPr="00237F14">
        <w:rPr>
          <w:rFonts w:ascii="Arial" w:hAnsi="Arial" w:cs="Arial"/>
          <w:sz w:val="20"/>
        </w:rPr>
        <w:t xml:space="preserve"> и со </w:t>
      </w:r>
      <w:hyperlink w:anchor="P570">
        <w:r w:rsidRPr="00237F14">
          <w:rPr>
            <w:rFonts w:ascii="Arial" w:hAnsi="Arial" w:cs="Arial"/>
            <w:color w:val="0000FF"/>
            <w:sz w:val="20"/>
          </w:rPr>
          <w:t>статьей 47</w:t>
        </w:r>
      </w:hyperlink>
      <w:r w:rsidRPr="00237F14">
        <w:rPr>
          <w:rFonts w:ascii="Arial" w:hAnsi="Arial" w:cs="Arial"/>
          <w:sz w:val="20"/>
        </w:rPr>
        <w:t xml:space="preserve"> настоящего Кодекса, выясняет у других лиц, участвующих в деле, их представителей, не желают ли они выступить с дополнительными объяснениями. При отсутствии таких заявлений председательствующий объявляет рассмотрение дела по существу законченным и суд переходит к судебным прениям.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190. Судебные прения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Судебные прения состоят из речей лиц, участвующих в деле, их представителей. В судебных прениях первым выступает истец, его представитель, затем - ответчик, его представитель.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Третье лицо, заявившее самостоятельное требование относительно предмета спора в начатом процессе, и его представитель в судебных прениях выступают после сторон, их представителей. Третье лицо, не заявившее самостоятельных требований относительно предмета спора, и его представитель в судебных прениях выступают после истца или ответчика, на стороне одного из которых третье лицо участвует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Прокурор, представители государственных органов, органов местного самоуправления, организаций и граждане, обратившиеся в суд за защитой прав и законных интересов других лиц, выступают в судебных прениях первыми.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После произнесения речей всеми лицами, участвующими в деле, их представителями они могут выступить с репликами в связи со сказанным. Право последней реплики всегда принадлежит ответчику, его представителю.</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191. Возобновление рассмотрения дела по существу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Лица, участвующие в деле, их представители в своих выступлениях после окончания рассмотрения дела по существу не вправе ссылаться на обстоятельства, которые судом не выяснялись, а также на доказательства, которые не исследовались в судебном заседании.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суд во время или после судебных прений признает необходимым выяснить новые обстоятельства, имеющие значение для рассмотрения дела, или исследовать новые доказательства, он выносит определение о возобновлении рассмотрения дела по существу. После окончания рассмотрения дела по существу судебные прения происходят в общем порядке.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192. Удаление суда для принятия решения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После судебных прений суд удаляется в совещательную комнату для принятия решения, о чем председательствующий объявляет присутствующим в зале судебного заседания.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32" w:name="P2032"/>
      <w:bookmarkEnd w:id="132"/>
      <w:r w:rsidRPr="00237F14">
        <w:rPr>
          <w:rFonts w:ascii="Arial" w:hAnsi="Arial" w:cs="Arial"/>
          <w:sz w:val="20"/>
        </w:rPr>
        <w:t>Статья 193. Объявление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После принятия и подписания решения суд возвращается в зал заседания, где председательствующий или один из судей объявляет решение суда. Затем председательствующий устно разъясняет содержание решения суда, порядок и срок его обжалования, а также объявляет о наличии особого мнения судьи и разъясняет лицам, участвующим в деле, право и срок ознакомления с особым мнением судьи.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43">
        <w:r w:rsidRPr="00237F14">
          <w:rPr>
            <w:rFonts w:ascii="Arial" w:hAnsi="Arial" w:cs="Arial"/>
            <w:color w:val="0000FF"/>
            <w:sz w:val="20"/>
          </w:rPr>
          <w:t>закона</w:t>
        </w:r>
      </w:hyperlink>
      <w:r w:rsidRPr="00237F14">
        <w:rPr>
          <w:rFonts w:ascii="Arial" w:hAnsi="Arial" w:cs="Arial"/>
          <w:sz w:val="20"/>
        </w:rPr>
        <w:t xml:space="preserve"> от 21.10.2013 N 272-ФЗ)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объявлении только резолютивной части решения суда председательствующий обязан разъяснить, когда лица, участвующие в деле, их представители могут ознакомиться с мотивированным решением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Мировой судья при объявлении резолютивной части решения суда разъясняет право лиц, участвующих в деле, их представителей подать заявление о составлении мотивированного решения суда. В случае подачи такого заявления мировой судья разъясняет, когда лица, участвующие в деле, их представители могут ознакомиться с мотивированным решением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644">
        <w:r w:rsidRPr="00237F14">
          <w:rPr>
            <w:rFonts w:ascii="Arial" w:hAnsi="Arial" w:cs="Arial"/>
            <w:color w:val="0000FF"/>
            <w:sz w:val="20"/>
          </w:rPr>
          <w:t>законом</w:t>
        </w:r>
      </w:hyperlink>
      <w:r w:rsidRPr="00237F14">
        <w:rPr>
          <w:rFonts w:ascii="Arial" w:hAnsi="Arial" w:cs="Arial"/>
          <w:sz w:val="20"/>
        </w:rPr>
        <w:t xml:space="preserve"> от 04.03.2013 N 20-ФЗ)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133" w:name="P2040"/>
      <w:bookmarkEnd w:id="133"/>
      <w:r w:rsidRPr="00237F14">
        <w:rPr>
          <w:rFonts w:ascii="Arial" w:hAnsi="Arial" w:cs="Arial"/>
          <w:sz w:val="20"/>
        </w:rPr>
        <w:t>Глава 16. РЕШЕНИЕ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34" w:name="P2042"/>
      <w:bookmarkEnd w:id="134"/>
      <w:r w:rsidRPr="00237F14">
        <w:rPr>
          <w:rFonts w:ascii="Arial" w:hAnsi="Arial" w:cs="Arial"/>
          <w:sz w:val="20"/>
        </w:rPr>
        <w:lastRenderedPageBreak/>
        <w:t>Статья 194. Принятие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Постановление суда первой инстанции, которым дело разрешается по существу, принимается именем Российской Федерации в форме </w:t>
      </w:r>
      <w:hyperlink r:id="rId645">
        <w:r w:rsidRPr="00237F14">
          <w:rPr>
            <w:rFonts w:ascii="Arial" w:hAnsi="Arial" w:cs="Arial"/>
            <w:color w:val="0000FF"/>
            <w:sz w:val="20"/>
          </w:rPr>
          <w:t>решения</w:t>
        </w:r>
      </w:hyperlink>
      <w:r w:rsidRPr="00237F14">
        <w:rPr>
          <w:rFonts w:ascii="Arial" w:hAnsi="Arial" w:cs="Arial"/>
          <w:sz w:val="20"/>
        </w:rPr>
        <w:t xml:space="preserve"> суда.</w:t>
      </w:r>
    </w:p>
    <w:p w:rsidR="00C073E8" w:rsidRPr="00237F14" w:rsidRDefault="00C073E8" w:rsidP="00C073E8">
      <w:pPr>
        <w:pStyle w:val="ConsPlusNormal"/>
        <w:spacing w:before="220"/>
        <w:ind w:firstLine="540"/>
        <w:jc w:val="both"/>
        <w:rPr>
          <w:rFonts w:ascii="Arial" w:hAnsi="Arial" w:cs="Arial"/>
          <w:sz w:val="20"/>
        </w:rPr>
      </w:pPr>
      <w:bookmarkStart w:id="135" w:name="P2045"/>
      <w:bookmarkEnd w:id="135"/>
      <w:r w:rsidRPr="00237F14">
        <w:rPr>
          <w:rFonts w:ascii="Arial" w:hAnsi="Arial" w:cs="Arial"/>
          <w:sz w:val="20"/>
        </w:rPr>
        <w:t>2. Решение суда принимается в совещательной комнате, где могут находиться только судья, рассматривающий дело, или судьи, входящие в состав суда по делу. Присутствие иных лиц в совещательной комнате не допускается.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Совещание судей происходит в порядке, предусмотренном </w:t>
      </w:r>
      <w:hyperlink w:anchor="P223">
        <w:r w:rsidRPr="00237F14">
          <w:rPr>
            <w:rFonts w:ascii="Arial" w:hAnsi="Arial" w:cs="Arial"/>
            <w:color w:val="0000FF"/>
            <w:sz w:val="20"/>
          </w:rPr>
          <w:t>статьей 15</w:t>
        </w:r>
      </w:hyperlink>
      <w:r w:rsidRPr="00237F14">
        <w:rPr>
          <w:rFonts w:ascii="Arial" w:hAnsi="Arial" w:cs="Arial"/>
          <w:sz w:val="20"/>
        </w:rPr>
        <w:t xml:space="preserve"> настоящего Кодекса. Судьи не могут разглашать суждения, высказывавшиеся во время совещания.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Судья, оставшийся при особом мнении по принятому решению, в срок не более чем пять дней со дня принятия решения судом вправе письменно изложить особое мнение. При изложении своего особого мнения судья не вправе указывать в нем сведения о суждениях, имевших место при обсуждении и принятии решения, о позиции отдельных судей, входивших в состав суда, или иным способом раскрывать тайну совещания судей. Особое мнение судьи приобщается к принятому решению.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646">
        <w:r w:rsidRPr="00237F14">
          <w:rPr>
            <w:rFonts w:ascii="Arial" w:hAnsi="Arial" w:cs="Arial"/>
            <w:color w:val="0000FF"/>
            <w:sz w:val="20"/>
          </w:rPr>
          <w:t>законом</w:t>
        </w:r>
      </w:hyperlink>
      <w:r w:rsidRPr="00237F14">
        <w:rPr>
          <w:rFonts w:ascii="Arial" w:hAnsi="Arial" w:cs="Arial"/>
          <w:sz w:val="20"/>
        </w:rPr>
        <w:t xml:space="preserve"> от 21.10.2013 N 272-ФЗ)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195. Законность и обоснованность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Решение суда должно быть </w:t>
      </w:r>
      <w:hyperlink r:id="rId647">
        <w:r w:rsidRPr="00237F14">
          <w:rPr>
            <w:rFonts w:ascii="Arial" w:hAnsi="Arial" w:cs="Arial"/>
            <w:color w:val="0000FF"/>
            <w:sz w:val="20"/>
          </w:rPr>
          <w:t>законным</w:t>
        </w:r>
      </w:hyperlink>
      <w:r w:rsidRPr="00237F14">
        <w:rPr>
          <w:rFonts w:ascii="Arial" w:hAnsi="Arial" w:cs="Arial"/>
          <w:sz w:val="20"/>
        </w:rPr>
        <w:t xml:space="preserve"> и </w:t>
      </w:r>
      <w:hyperlink r:id="rId648">
        <w:r w:rsidRPr="00237F14">
          <w:rPr>
            <w:rFonts w:ascii="Arial" w:hAnsi="Arial" w:cs="Arial"/>
            <w:color w:val="0000FF"/>
            <w:sz w:val="20"/>
          </w:rPr>
          <w:t>обоснованным</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основывает решение только на тех доказательствах, которые были исследованы в судебном заседании.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196. Вопросы, разрешаемые при принятии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принятии решения суд оценивает доказательства, определяет, какие обстоятельства, имеющие значение для рассмотрения дела, установлены и какие обстоятельства не установлены, каковы правоотношения сторон, какой закон должен быть применен по данному делу и подлежит ли иск удовлетворению.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признав необходимым выяснить новые обстоятельства, имеющие значение для рассмотрения дела, или исследовать новые доказательства, выносит определение о возобновлении судебного разбирательства. После окончания рассмотрения дела по существу суд вновь заслушивает судебные прения.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 принимает решение по заявленным истцом требованиям. Однако суд может выйти за пределы заявленных требований в случаях, предусмотренных федеральным законом.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197. Изложение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Решение суда излагается в письменной форме председательствующим или одним из судей.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Решение суда может быть выполнено в форме электронного документа. При выполнении решения в форме электронного документа дополнительно выполняется экземпляр данного решения на бумажном носителе.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649">
        <w:r w:rsidRPr="00237F14">
          <w:rPr>
            <w:rFonts w:ascii="Arial" w:hAnsi="Arial" w:cs="Arial"/>
            <w:color w:val="0000FF"/>
            <w:sz w:val="20"/>
          </w:rPr>
          <w:t>законом</w:t>
        </w:r>
      </w:hyperlink>
      <w:r w:rsidRPr="00237F14">
        <w:rPr>
          <w:rFonts w:ascii="Arial" w:hAnsi="Arial" w:cs="Arial"/>
          <w:sz w:val="20"/>
        </w:rPr>
        <w:t xml:space="preserve"> от 23.06.2016 N 220-ФЗ)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Решение суда подписывается судьей при единоличном рассмотрении им дела или всеми судьями при коллегиальном рассмотрении дела, в том числе судьей, оставшимся при особом мнении. Исправления, внесенные в решение суда, должны быть удостоверены подписями судей.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36" w:name="P2068"/>
      <w:bookmarkEnd w:id="136"/>
      <w:r w:rsidRPr="00237F14">
        <w:rPr>
          <w:rFonts w:ascii="Arial" w:hAnsi="Arial" w:cs="Arial"/>
          <w:sz w:val="20"/>
        </w:rPr>
        <w:t>Статья 198. Содержание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Решение суда состоит из вводной, описательной, мотивировочной и резолютивной частей.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вводной части решения суда указываются номер дела, дата и место принятия решения суда, наименование суда, принявшего решение, состав суда, помощник судьи, секретарь судебного заседания, стороны, другие лица, участвующие в деле, их представители, предмет </w:t>
      </w:r>
      <w:r w:rsidRPr="00237F14">
        <w:rPr>
          <w:rFonts w:ascii="Arial" w:hAnsi="Arial" w:cs="Arial"/>
          <w:sz w:val="20"/>
        </w:rPr>
        <w:lastRenderedPageBreak/>
        <w:t>спора или заявленное требование.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29.07.2018 </w:t>
      </w:r>
      <w:hyperlink r:id="rId650">
        <w:r w:rsidRPr="00237F14">
          <w:rPr>
            <w:rFonts w:ascii="Arial" w:hAnsi="Arial" w:cs="Arial"/>
            <w:color w:val="0000FF"/>
            <w:sz w:val="20"/>
          </w:rPr>
          <w:t>N 265-ФЗ</w:t>
        </w:r>
      </w:hyperlink>
      <w:r w:rsidRPr="00237F14">
        <w:rPr>
          <w:rFonts w:ascii="Arial" w:hAnsi="Arial" w:cs="Arial"/>
          <w:sz w:val="20"/>
        </w:rPr>
        <w:t xml:space="preserve">, от 28.11.2018 </w:t>
      </w:r>
      <w:hyperlink r:id="rId651">
        <w:r w:rsidRPr="00237F14">
          <w:rPr>
            <w:rFonts w:ascii="Arial" w:hAnsi="Arial" w:cs="Arial"/>
            <w:color w:val="0000FF"/>
            <w:sz w:val="20"/>
          </w:rPr>
          <w:t>N 451-ФЗ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Описательная часть решения суда должна содержать указание на требование истца, возражения ответчика и объяснения других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мотивировочной части решения суда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фактические и иные обстоятельства дела, установленные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выводы суда, вытекающие из установленных им обстоятельств дела, доказательства, на которых основаны выводы суда об обстоятельствах дела и доводы в пользу принятого решения, мотивы, по которым суд отверг те или иные доказательства, принял или отклонил приведенные в обоснование своих требований и возражений доводы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законы и иные нормативные правовые акты, которыми руководствовался суд при принятии решения, и мотивы, по которым суд не применил законы и иные нормативные правовые акты, на которые ссылались лица, участвующие в деле.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 ред. Федерального </w:t>
      </w:r>
      <w:hyperlink r:id="rId65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4.1. В случае признания иска ответчиком в мотивировочной части решения суда может быть указано только на признание иска и принятие его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отказа в иске в связи с истечением срока исковой давности или признанием неуважительными причин пропуска срока обращения в суд в мотивировочной части решения суда указывается только на установление судом данных обстоятельств.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мотивировочной части решения суда могут содержаться ссылки на постановления Пленума Верховного Суда Российской Федерации по вопросам судебной практики, постановления Президиума Верховного Суда Российской Федерации, а также на обзоры судебной практики Верховного Суда Российской Федерации, утвержденные Президиумом Верховного Суда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4.1 введена Федеральным </w:t>
      </w:r>
      <w:hyperlink r:id="rId653">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Резолютивная часть решения суда должна содержать выводы суда об удовлетворении иска либо об отказе в удовлетворении иска полностью или в части, наименование истца и ответчика, а также один из идентификаторов указанных лиц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указание на распределение судебных расходов, срок и порядок обжалования решения суда. Резолютивная часть решения суда, принятого мировым судьей, также должна содержать указание на срок и порядок подачи заявления о составлении мотивированного решения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 ред. Федерального </w:t>
      </w:r>
      <w:hyperlink r:id="rId654">
        <w:r w:rsidRPr="00237F14">
          <w:rPr>
            <w:rFonts w:ascii="Arial" w:hAnsi="Arial" w:cs="Arial"/>
            <w:color w:val="0000FF"/>
            <w:sz w:val="20"/>
          </w:rPr>
          <w:t>закона</w:t>
        </w:r>
      </w:hyperlink>
      <w:r w:rsidRPr="00237F14">
        <w:rPr>
          <w:rFonts w:ascii="Arial" w:hAnsi="Arial" w:cs="Arial"/>
          <w:sz w:val="20"/>
        </w:rPr>
        <w:t xml:space="preserve"> от 21.12.2021 N 417-ФЗ)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37" w:name="P2086"/>
      <w:bookmarkEnd w:id="137"/>
      <w:r w:rsidRPr="00237F14">
        <w:rPr>
          <w:rFonts w:ascii="Arial" w:hAnsi="Arial" w:cs="Arial"/>
          <w:sz w:val="20"/>
        </w:rPr>
        <w:t>Статья 199. Составление решения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655">
        <w:r w:rsidRPr="00237F14">
          <w:rPr>
            <w:rFonts w:ascii="Arial" w:hAnsi="Arial" w:cs="Arial"/>
            <w:color w:val="0000FF"/>
            <w:sz w:val="20"/>
          </w:rPr>
          <w:t>закона</w:t>
        </w:r>
      </w:hyperlink>
      <w:r w:rsidRPr="00237F14">
        <w:rPr>
          <w:rFonts w:ascii="Arial" w:hAnsi="Arial" w:cs="Arial"/>
          <w:sz w:val="20"/>
        </w:rPr>
        <w:t xml:space="preserve"> от 04.03.2013 N 20-ФЗ)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Решение суда принимается немедленно после разбирательства дела. Резолютивную часть решения суд должен объявить в том же судебном заседании, в котором закончилось разбирательство дела. Объявленная резолютивная часть решения суда должна быть подписана всеми судьями и приобщена к делу. При выполнении резолютивной части решения в форме электронного документа дополнительно выполняется экземпляр данной резолютивной части решения на бумажном носителе, который также приобщается к делу.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56">
        <w:r w:rsidRPr="00237F14">
          <w:rPr>
            <w:rFonts w:ascii="Arial" w:hAnsi="Arial" w:cs="Arial"/>
            <w:color w:val="0000FF"/>
            <w:sz w:val="20"/>
          </w:rPr>
          <w:t>закона</w:t>
        </w:r>
      </w:hyperlink>
      <w:r w:rsidRPr="00237F14">
        <w:rPr>
          <w:rFonts w:ascii="Arial" w:hAnsi="Arial" w:cs="Arial"/>
          <w:sz w:val="20"/>
        </w:rPr>
        <w:t xml:space="preserve"> от 23.06.2016 N 220-ФЗ)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Составление мотивированного решения суда может быть отложено на срок не более чем десять дней со дня окончания разбирательства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мотивированном решении суда должна быть указана дата его изготовления.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657">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Мировой судья может не составлять мотивированное решение суда по рассмотренному </w:t>
      </w:r>
      <w:r w:rsidRPr="00237F14">
        <w:rPr>
          <w:rFonts w:ascii="Arial" w:hAnsi="Arial" w:cs="Arial"/>
          <w:sz w:val="20"/>
        </w:rPr>
        <w:lastRenderedPageBreak/>
        <w:t>им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Мировой судья обязан составить мотивированное решение суда по рассмотренному им делу в случае поступления от лиц, участвующих в деле, их представителей заявления о составлении мотивированного решения суда, которое может быть подано: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Мировой судья составляет мотивированное решение суда в течение десяти дней со дня поступления от лиц, участвующих в деле, их представителей заявления о составлении мотивированного решения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58">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Решение суда по делу, рассмотренному в порядке упрощенного производства, составляется с учетом особенностей, предусмотренных </w:t>
      </w:r>
      <w:hyperlink w:anchor="P2462">
        <w:r w:rsidRPr="00237F14">
          <w:rPr>
            <w:rFonts w:ascii="Arial" w:hAnsi="Arial" w:cs="Arial"/>
            <w:color w:val="0000FF"/>
            <w:sz w:val="20"/>
          </w:rPr>
          <w:t>статьей 232.4</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 введена Федеральным </w:t>
      </w:r>
      <w:hyperlink r:id="rId659">
        <w:r w:rsidRPr="00237F14">
          <w:rPr>
            <w:rFonts w:ascii="Arial" w:hAnsi="Arial" w:cs="Arial"/>
            <w:color w:val="0000FF"/>
            <w:sz w:val="20"/>
          </w:rPr>
          <w:t>законом</w:t>
        </w:r>
      </w:hyperlink>
      <w:r w:rsidRPr="00237F14">
        <w:rPr>
          <w:rFonts w:ascii="Arial" w:hAnsi="Arial" w:cs="Arial"/>
          <w:sz w:val="20"/>
        </w:rPr>
        <w:t xml:space="preserve"> от 02.03.2016 N 45-ФЗ)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200. Исправление описок и явных арифметических ошибок в решении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После объявления решения суд, принявший решение по делу, не вправе отменить или изменить его.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может по своей инициативе или по заявлению лиц, участвующих в деле, исправить допущенные в решении суда описки или явные арифметические ошибки.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60">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Утратил силу. - Федеральный </w:t>
      </w:r>
      <w:hyperlink r:id="rId661">
        <w:r w:rsidRPr="00237F14">
          <w:rPr>
            <w:rFonts w:ascii="Arial" w:hAnsi="Arial" w:cs="Arial"/>
            <w:color w:val="0000FF"/>
            <w:sz w:val="20"/>
          </w:rPr>
          <w:t>закон</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38" w:name="P2111"/>
      <w:bookmarkEnd w:id="138"/>
      <w:r w:rsidRPr="00237F14">
        <w:rPr>
          <w:rFonts w:ascii="Arial" w:hAnsi="Arial" w:cs="Arial"/>
          <w:sz w:val="20"/>
        </w:rPr>
        <w:t>Статья 201. Дополнительное решение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принявший решение по делу, может по своей инициативе или по заявлению лиц, участвующих в деле, принять дополнительное решение суда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по какому-либо требованию, по которому лица, участвующие в деле, представляли доказательства и давали объяснения, не было принято решение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разрешив вопрос о праве, не указал размер присужденной суммы, имущество, подлежащее передаче, или действия, которые обязан совершить ответчик;</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судом не разрешен вопрос о судебных расходах.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Вопрос о принятии дополнительного решения суда может быть поставлен до вступления в законную силу решения суда. Дополнительное решение принимается судом после рассмотрения указанного вопроса в судебном заседании и может быть обжаловано. Лица, участвующие в деле, извещаются о времени и месте судебного заседания, однако их неявка не является препятствием к рассмотрению и разрешению вопроса о принятии дополнительного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определение суда об отказе в принятии дополнительного решения суда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202. Разъяснение решения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66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случае неясности решения суда суд, принявший его, по заявлению лиц, участвующих в деле, судебного пристава-исполнителя вправе разъяснить решение суда, не изменяя его содержания. Разъяснение решения суда допускается, если оно не приведено в исполнение и не истек </w:t>
      </w:r>
      <w:hyperlink r:id="rId663">
        <w:r w:rsidRPr="00237F14">
          <w:rPr>
            <w:rFonts w:ascii="Arial" w:hAnsi="Arial" w:cs="Arial"/>
            <w:color w:val="0000FF"/>
            <w:sz w:val="20"/>
          </w:rPr>
          <w:t>срок</w:t>
        </w:r>
      </w:hyperlink>
      <w:r w:rsidRPr="00237F14">
        <w:rPr>
          <w:rFonts w:ascii="Arial" w:hAnsi="Arial" w:cs="Arial"/>
          <w:sz w:val="20"/>
        </w:rPr>
        <w:t>, в течение которого решение суда может быть принудительно исполнено.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39" w:name="P2126"/>
      <w:bookmarkEnd w:id="139"/>
      <w:r w:rsidRPr="00237F14">
        <w:rPr>
          <w:rFonts w:ascii="Arial" w:hAnsi="Arial" w:cs="Arial"/>
          <w:sz w:val="20"/>
        </w:rPr>
        <w:lastRenderedPageBreak/>
        <w:t>Статья 203. Отсрочка или рассрочка исполнения решения суда, изменение способа и порядка исполнения решения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66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Суд, рассмотревший дело, по заявлениям лиц, участвующих в деле, судебного пристава-исполнителя исходя из имущественного положения сторон или других обстоятельств вправе отсрочить или рассрочить исполнение решения суда, изменить </w:t>
      </w:r>
      <w:hyperlink r:id="rId665">
        <w:r w:rsidRPr="00237F14">
          <w:rPr>
            <w:rFonts w:ascii="Arial" w:hAnsi="Arial" w:cs="Arial"/>
            <w:color w:val="0000FF"/>
            <w:sz w:val="20"/>
          </w:rPr>
          <w:t>способ и порядок</w:t>
        </w:r>
      </w:hyperlink>
      <w:r w:rsidRPr="00237F14">
        <w:rPr>
          <w:rFonts w:ascii="Arial" w:hAnsi="Arial" w:cs="Arial"/>
          <w:sz w:val="20"/>
        </w:rPr>
        <w:t xml:space="preserve"> его исполнения.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203.1. Порядок рассмотрения вопросов исправления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666">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Вопросы исправления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рассматриваются судом в десятидневный срок со дня поступления заявления в суд без проведения судебного заседания и без извещения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необходимости суд может вызвать лиц, участвующих в деле, в судебное заседание, известив их о времени и месте его проведения.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 результатам рассмотрения суд выносит определение, которое высылается лицам, участвующим в деле, в течение трех дней со дня его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На определение суда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204. Определение порядка и срока исполнения решения суда, обеспечения его исполнения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случае, если суд устанавливает определенные порядок и срок исполнения решения суда, обращает решение суда к немедленному исполнению или принимает меры по обеспечению его исполнения, на это указывается в резолютивной части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205. Решение суда о присуждении имущества или его стоимости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При присуждении имущества в натуре суд указывает в решении суда стоимость этого имущества, которая должна быть взыскана с ответчика в случае, если при исполнении решения суда присужденное имущество не окажется в наличии.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206. Решение суда, обязывающее ответчика совершить определенные действия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указанные действия могут быть совершены только ответчиком, суд устанавливает в решении срок, в течение которого решение суда должно быть исполнено. Решение суда, обязывающее организацию или коллегиальный орган совершить определенные действия (исполнить решение суда), не связанные с передачей имущества или денежных сумм, исполняется их руководителем в установленный срок. В случае неисполнения решения без уважительных причин суд, принявший решение, либо судебный пристав-исполнитель применяет в отношении руководителя организации или руководителя коллегиального органа меры, предусмотренные федеральным законом.</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 xml:space="preserve">3. Суд по требованию истца вправе присудить в его пользу денежную сумму, подлежащую взысканию с ответчика на случай неисполнения судебного акта, в размере, определяемом судом </w:t>
      </w:r>
      <w:r w:rsidRPr="00237F14">
        <w:rPr>
          <w:rFonts w:ascii="Arial" w:hAnsi="Arial" w:cs="Arial"/>
          <w:sz w:val="20"/>
        </w:rPr>
        <w:lastRenderedPageBreak/>
        <w:t>на основе принципов справедливости, соразмерности и недопустимости извлечения выгоды из незаконного или недобросовестного поведения.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667">
        <w:r w:rsidRPr="00237F14">
          <w:rPr>
            <w:rFonts w:ascii="Arial" w:hAnsi="Arial" w:cs="Arial"/>
            <w:color w:val="0000FF"/>
            <w:sz w:val="20"/>
          </w:rPr>
          <w:t>законом</w:t>
        </w:r>
      </w:hyperlink>
      <w:r w:rsidRPr="00237F14">
        <w:rPr>
          <w:rFonts w:ascii="Arial" w:hAnsi="Arial" w:cs="Arial"/>
          <w:sz w:val="20"/>
        </w:rPr>
        <w:t xml:space="preserve"> от 03.08.2018 N 340-ФЗ)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207. Решение суда в пользу нескольких истцов или против нескольких ответчиков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принятии решения суда в пользу нескольких истцов суд указывает, в какой доле оно относится к каждому из них, или указывает, что право взыскания является солидарным.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принятии решения суда против нескольких ответчиков суд указывает, в какой доле каждый из ответчиков должен исполнить решение суда, или указывает, что их ответственность является солидарной.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spacing w:before="280"/>
        <w:ind w:firstLine="540"/>
        <w:jc w:val="both"/>
        <w:outlineLvl w:val="3"/>
        <w:rPr>
          <w:rFonts w:ascii="Arial" w:hAnsi="Arial" w:cs="Arial"/>
          <w:sz w:val="20"/>
        </w:rPr>
      </w:pPr>
      <w:bookmarkStart w:id="140" w:name="P2165"/>
      <w:bookmarkEnd w:id="140"/>
      <w:r w:rsidRPr="00237F14">
        <w:rPr>
          <w:rFonts w:ascii="Arial" w:hAnsi="Arial" w:cs="Arial"/>
          <w:sz w:val="20"/>
        </w:rPr>
        <w:t>Статья 208. Индексация присужденных денежных сумм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668">
        <w:r w:rsidRPr="00237F14">
          <w:rPr>
            <w:rFonts w:ascii="Arial" w:hAnsi="Arial" w:cs="Arial"/>
            <w:color w:val="0000FF"/>
            <w:sz w:val="20"/>
          </w:rPr>
          <w:t>закона</w:t>
        </w:r>
      </w:hyperlink>
      <w:r w:rsidRPr="00237F14">
        <w:rPr>
          <w:rFonts w:ascii="Arial" w:hAnsi="Arial" w:cs="Arial"/>
          <w:sz w:val="20"/>
        </w:rPr>
        <w:t xml:space="preserve"> от 16.04.2022 N 98-ФЗ)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 заявлению взыскателя или должника суд, рассмотревший дело, может произвести индексацию присужденных судом денежных сумм на день исполнения решения суда.</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 xml:space="preserve">Заявление об индексации присужденных судом денежных сумм может быть подано в срок, не превышающий одного года со дня исполнения должником судебного акта. При наличии уважительных причин указанный срок может быть восстановлен судом в порядке, предусмотренном </w:t>
      </w:r>
      <w:hyperlink w:anchor="P1111">
        <w:r w:rsidRPr="00237F14">
          <w:rPr>
            <w:rFonts w:ascii="Arial" w:hAnsi="Arial" w:cs="Arial"/>
            <w:color w:val="0000FF"/>
            <w:sz w:val="20"/>
          </w:rPr>
          <w:t>статьей 112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669">
        <w:r w:rsidRPr="00237F14">
          <w:rPr>
            <w:rFonts w:ascii="Arial" w:hAnsi="Arial" w:cs="Arial"/>
            <w:color w:val="0000FF"/>
            <w:sz w:val="20"/>
          </w:rPr>
          <w:t>законом</w:t>
        </w:r>
      </w:hyperlink>
      <w:r w:rsidRPr="00237F14">
        <w:rPr>
          <w:rFonts w:ascii="Arial" w:hAnsi="Arial" w:cs="Arial"/>
          <w:sz w:val="20"/>
        </w:rPr>
        <w:t xml:space="preserve"> от 01.04.2025 N 54-ФЗ)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Если иное не предусмотрено федеральным законом, присужденные денежные суммы индексируются со дня вынесения решения суда или, если решением суда предусмотрена выплата присужденной денежной суммы в предстоящем периоде, с момента, когда такая выплата должна была быть произведена.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Если иное не предусмотрено федеральным законом или договором, для индексации используется официальная статистическая информация об </w:t>
      </w:r>
      <w:hyperlink r:id="rId670">
        <w:r w:rsidRPr="00237F14">
          <w:rPr>
            <w:rFonts w:ascii="Arial" w:hAnsi="Arial" w:cs="Arial"/>
            <w:color w:val="0000FF"/>
            <w:sz w:val="20"/>
          </w:rPr>
          <w:t>индексе</w:t>
        </w:r>
      </w:hyperlink>
      <w:r w:rsidRPr="00237F14">
        <w:rPr>
          <w:rFonts w:ascii="Arial" w:hAnsi="Arial" w:cs="Arial"/>
          <w:sz w:val="20"/>
        </w:rPr>
        <w:t xml:space="preserve"> потребительских цен (тарифов) на товары и услуги в Российской Федерации, размещаемая на официальном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информационно-телекоммуникационной сети "Интернет".</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По судебным решениям об обращении взыскания на средства бюджетов бюджетной системы Российской Федерации, средства участников казначейского сопровождения, подлежащие казначейскому сопровождению в соответствии с бюджетным </w:t>
      </w:r>
      <w:hyperlink r:id="rId671">
        <w:r w:rsidRPr="00237F14">
          <w:rPr>
            <w:rFonts w:ascii="Arial" w:hAnsi="Arial" w:cs="Arial"/>
            <w:color w:val="0000FF"/>
            <w:sz w:val="20"/>
          </w:rPr>
          <w:t>законодательством</w:t>
        </w:r>
      </w:hyperlink>
      <w:r w:rsidRPr="00237F14">
        <w:rPr>
          <w:rFonts w:ascii="Arial" w:hAnsi="Arial" w:cs="Arial"/>
          <w:sz w:val="20"/>
        </w:rPr>
        <w:t xml:space="preserve"> Российской Федерации, а также на средства бюджетных и автономных учреждений индексация присужденных судом денежных сумм производится со дня поступления на исполнение исполнительных документов, предусмотренных законодательством Российской Федерации. В случае возврата исполнительных документов без исполнения взыскателю или суду по основаниям, предусмотренным законодательством Российской Федерации, индексация присужденных судом денежных сумм не производится с момента возврата исполнительных документов и до дня их поступления на исполнение в установленном порядке, за исключением возврата исполнительных документов, ошибочно направленных судом по просьбе взыскателя для взыскания не в тот орган, в который они должны быть направлены в соответствии с законодательством Российской Федерации. При ошибочном направлении судом указанных исполнительных документов индексация присужденных судом денежных сумм производится со дня поступления указанных исполнительных документов в орган, в который указанные исполнительные документы были ошибочно направлены.</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672">
        <w:r w:rsidRPr="00237F14">
          <w:rPr>
            <w:rFonts w:ascii="Arial" w:hAnsi="Arial" w:cs="Arial"/>
            <w:color w:val="0000FF"/>
            <w:sz w:val="20"/>
          </w:rPr>
          <w:t>законом</w:t>
        </w:r>
      </w:hyperlink>
      <w:r w:rsidRPr="00237F14">
        <w:rPr>
          <w:rFonts w:ascii="Arial" w:hAnsi="Arial" w:cs="Arial"/>
          <w:sz w:val="20"/>
        </w:rPr>
        <w:t xml:space="preserve"> от 08.08.2024 N 255-ФЗ)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209. Вступление в законную силу решений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Решения суда вступают в законную силу по истечении </w:t>
      </w:r>
      <w:hyperlink w:anchor="P3183">
        <w:r w:rsidRPr="00237F14">
          <w:rPr>
            <w:rFonts w:ascii="Arial" w:hAnsi="Arial" w:cs="Arial"/>
            <w:color w:val="0000FF"/>
            <w:sz w:val="20"/>
          </w:rPr>
          <w:t>срока</w:t>
        </w:r>
      </w:hyperlink>
      <w:r w:rsidRPr="00237F14">
        <w:rPr>
          <w:rFonts w:ascii="Arial" w:hAnsi="Arial" w:cs="Arial"/>
          <w:sz w:val="20"/>
        </w:rPr>
        <w:t xml:space="preserve"> на апелляционное </w:t>
      </w:r>
      <w:r w:rsidRPr="00237F14">
        <w:rPr>
          <w:rFonts w:ascii="Arial" w:hAnsi="Arial" w:cs="Arial"/>
          <w:sz w:val="20"/>
        </w:rPr>
        <w:lastRenderedPageBreak/>
        <w:t>обжалование, если они не были обжалованы.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подачи апелляционной жалобы решение суда вступает в законную силу после рассмотрения судом этой жалобы, если обжалуемое решение суда не отменено. Если определением суда апелляционной инстанции отменено или изменено решение суда первой инстанции и принято новое решение, оно вступает в законную силу немедленно.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673">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После вступления в законную силу решения суда стороны, другие лица, участвующие в деле, их правопреемники не могут вновь заявлять в суде те же исковые требования, на том же основании, а также оспаривать в другом гражданском процессе установленные судом факты и правоотношения.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если после вступления в законную силу решения суда, на основании которого с ответчика взыскиваются периодические платежи, изменяются обстоятельства, влияющие на определение размера платежей или их продолжительность, каждая сторона путем предъявления нового иска вправе требовать изменения размера и сроков платежей.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210. Исполнение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Решение суда приводится в исполнение после вступления его в законную силу, за исключением случаев немедленного исполнения, в порядке, установленном федеральным законом.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211. Решения суда, подлежащие немедленному исполнению</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Немедленному исполнению подлежит судебный приказ или решение суда 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взыскании алиментов;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выплате работнику заработной платы в течение трех месяцев;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восстановлении на работе;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абзац утратил силу. - Федеральный </w:t>
      </w:r>
      <w:hyperlink r:id="rId674">
        <w:r w:rsidRPr="00237F14">
          <w:rPr>
            <w:rFonts w:ascii="Arial" w:hAnsi="Arial" w:cs="Arial"/>
            <w:color w:val="0000FF"/>
            <w:sz w:val="20"/>
          </w:rPr>
          <w:t>закон</w:t>
        </w:r>
      </w:hyperlink>
      <w:r w:rsidRPr="00237F14">
        <w:rPr>
          <w:rFonts w:ascii="Arial" w:hAnsi="Arial" w:cs="Arial"/>
          <w:sz w:val="20"/>
        </w:rPr>
        <w:t xml:space="preserve"> от 17.02.2023 N 34-ФЗ.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212. Право суда обратить решение к немедленному исполнению</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может по просьбе истца обратить к немедленному исполнению решение, если вследствие особых обстоятельств замедление его исполнения может привести к значительному ущербу для взыскателя или исполнение может оказаться невозможным. При допущении немедленного исполнения решения суд может потребовать от истца обеспечения поворота его исполнения на случай отмены решения суда. Вопрос о немедленном исполнении решения суда может быть рассмотрен одновременно с принятием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1.1. В деле о сносе самовольной постройки или ее приведении в </w:t>
      </w:r>
      <w:hyperlink r:id="rId675">
        <w:r w:rsidRPr="00237F14">
          <w:rPr>
            <w:rFonts w:ascii="Arial" w:hAnsi="Arial" w:cs="Arial"/>
            <w:color w:val="0000FF"/>
            <w:sz w:val="20"/>
          </w:rPr>
          <w:t>соответствие</w:t>
        </w:r>
      </w:hyperlink>
      <w:r w:rsidRPr="00237F14">
        <w:rPr>
          <w:rFonts w:ascii="Arial" w:hAnsi="Arial" w:cs="Arial"/>
          <w:sz w:val="20"/>
        </w:rPr>
        <w:t xml:space="preserve"> с предельными параметрами разрешенного строительства, реконструкции объектов капитального строительства, установленными </w:t>
      </w:r>
      <w:hyperlink r:id="rId676">
        <w:r w:rsidRPr="00237F14">
          <w:rPr>
            <w:rFonts w:ascii="Arial" w:hAnsi="Arial" w:cs="Arial"/>
            <w:color w:val="0000FF"/>
            <w:sz w:val="20"/>
          </w:rPr>
          <w:t>правилами</w:t>
        </w:r>
      </w:hyperlink>
      <w:r w:rsidRPr="00237F14">
        <w:rPr>
          <w:rFonts w:ascii="Arial" w:hAnsi="Arial" w:cs="Arial"/>
          <w:sz w:val="20"/>
        </w:rPr>
        <w:t xml:space="preserve">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суд по просьбе истца может обратить решение к немедленному исполнению, если самовольная постройка существенно угрожает жизни и здоровью граждан и замедление исполнения решения может привести к значительному ущербу для неопределенного круга лиц.</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1.1 введена Федеральным </w:t>
      </w:r>
      <w:hyperlink r:id="rId677">
        <w:r w:rsidRPr="00237F14">
          <w:rPr>
            <w:rFonts w:ascii="Arial" w:hAnsi="Arial" w:cs="Arial"/>
            <w:color w:val="0000FF"/>
            <w:sz w:val="20"/>
          </w:rPr>
          <w:t>законом</w:t>
        </w:r>
      </w:hyperlink>
      <w:r w:rsidRPr="00237F14">
        <w:rPr>
          <w:rFonts w:ascii="Arial" w:hAnsi="Arial" w:cs="Arial"/>
          <w:sz w:val="20"/>
        </w:rPr>
        <w:t xml:space="preserve"> от 03.08.2018 N 340-ФЗ)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Вопрос о допущении немедленного исполнения решения суда разрешается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вопроса о немедленном исполнении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определение суда о немедленном исполнении решения суда может быть подана частная жалоба. Подача частной жалобы на определение о немедленном исполнении решения суда не приостанавливает исполнение этого определения.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213. Обеспечение исполнения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Суд может обеспечить исполнение решения суда, не обращенного к немедленному исполнению, по правилам, установленным </w:t>
      </w:r>
      <w:hyperlink w:anchor="P1443">
        <w:r w:rsidRPr="00237F14">
          <w:rPr>
            <w:rFonts w:ascii="Arial" w:hAnsi="Arial" w:cs="Arial"/>
            <w:color w:val="0000FF"/>
            <w:sz w:val="20"/>
          </w:rPr>
          <w:t>главой 13</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214. Выдача и направление копий решения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67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Копии решения суда вручаются под расписку лицам, участвующим в деле, их представителям или направляются им не позднее пяти дней после дня принятия и (или) составления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Решение суда, выполненное в форме электронного документа, с согласия лиц, участвующих в деле, их представителей направляется им посредством его </w:t>
      </w:r>
      <w:hyperlink r:id="rId679">
        <w:r w:rsidRPr="00237F14">
          <w:rPr>
            <w:rFonts w:ascii="Arial" w:hAnsi="Arial" w:cs="Arial"/>
            <w:color w:val="0000FF"/>
            <w:sz w:val="20"/>
          </w:rPr>
          <w:t>размещения</w:t>
        </w:r>
      </w:hyperlink>
      <w:r w:rsidRPr="00237F14">
        <w:rPr>
          <w:rFonts w:ascii="Arial" w:hAnsi="Arial" w:cs="Arial"/>
          <w:sz w:val="20"/>
        </w:rPr>
        <w:t xml:space="preserve">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Решение суда или копия решения суда в электронном виде могут быть направлены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если решение суда выполнено только на бумажном носителе, суд направляет копии решения суда лицам, участвующим в деле, их представителям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 им под расписку.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680">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случаях, предусмотренных федеральным законом, копии решения суда после вступления его в законную силу направляются иным лицам на бумажном носителе либо в форме электронного документа.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17. ПРИОСТАНОВЛЕНИЕ ПРОИЗВОДСТВА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41" w:name="P2224"/>
      <w:bookmarkEnd w:id="141"/>
      <w:r w:rsidRPr="00237F14">
        <w:rPr>
          <w:rFonts w:ascii="Arial" w:hAnsi="Arial" w:cs="Arial"/>
          <w:sz w:val="20"/>
        </w:rPr>
        <w:t>Статья 215. Обязанность суда приостановить производство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обязан приостановить производство по делу в случае:</w:t>
      </w:r>
    </w:p>
    <w:p w:rsidR="00C073E8" w:rsidRPr="00237F14" w:rsidRDefault="00C073E8" w:rsidP="00C073E8">
      <w:pPr>
        <w:pStyle w:val="ConsPlusNormal"/>
        <w:spacing w:before="220"/>
        <w:ind w:firstLine="540"/>
        <w:jc w:val="both"/>
        <w:rPr>
          <w:rFonts w:ascii="Arial" w:hAnsi="Arial" w:cs="Arial"/>
          <w:sz w:val="20"/>
        </w:rPr>
      </w:pPr>
      <w:bookmarkStart w:id="142" w:name="P2227"/>
      <w:bookmarkEnd w:id="142"/>
      <w:r w:rsidRPr="00237F14">
        <w:rPr>
          <w:rFonts w:ascii="Arial" w:hAnsi="Arial" w:cs="Arial"/>
          <w:sz w:val="20"/>
        </w:rPr>
        <w:t>смерти гражданина, являющегося стороной в деле или третьим лицом с самостоятельными требованиями, если спорное правоотношение допускает правопреемство;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81">
        <w:r w:rsidRPr="00237F14">
          <w:rPr>
            <w:rFonts w:ascii="Arial" w:hAnsi="Arial" w:cs="Arial"/>
            <w:color w:val="0000FF"/>
            <w:sz w:val="20"/>
          </w:rPr>
          <w:t>закона</w:t>
        </w:r>
      </w:hyperlink>
      <w:r w:rsidRPr="00237F14">
        <w:rPr>
          <w:rFonts w:ascii="Arial" w:hAnsi="Arial" w:cs="Arial"/>
          <w:sz w:val="20"/>
        </w:rPr>
        <w:t xml:space="preserve"> от 22.04.2013 N 61-ФЗ)</w:t>
      </w:r>
    </w:p>
    <w:p w:rsidR="00C073E8" w:rsidRPr="00237F14" w:rsidRDefault="00C073E8" w:rsidP="00C073E8">
      <w:pPr>
        <w:pStyle w:val="ConsPlusNormal"/>
        <w:spacing w:before="220"/>
        <w:ind w:firstLine="540"/>
        <w:jc w:val="both"/>
        <w:rPr>
          <w:rFonts w:ascii="Arial" w:hAnsi="Arial" w:cs="Arial"/>
          <w:sz w:val="20"/>
        </w:rPr>
      </w:pPr>
      <w:bookmarkStart w:id="143" w:name="P2229"/>
      <w:bookmarkEnd w:id="143"/>
      <w:r w:rsidRPr="00237F14">
        <w:rPr>
          <w:rFonts w:ascii="Arial" w:hAnsi="Arial" w:cs="Arial"/>
          <w:sz w:val="20"/>
        </w:rPr>
        <w:t xml:space="preserve">признания стороны недееспособной или отсутствия </w:t>
      </w:r>
      <w:hyperlink r:id="rId682">
        <w:r w:rsidRPr="00237F14">
          <w:rPr>
            <w:rFonts w:ascii="Arial" w:hAnsi="Arial" w:cs="Arial"/>
            <w:color w:val="0000FF"/>
            <w:sz w:val="20"/>
          </w:rPr>
          <w:t>законного представителя</w:t>
        </w:r>
      </w:hyperlink>
      <w:r w:rsidRPr="00237F14">
        <w:rPr>
          <w:rFonts w:ascii="Arial" w:hAnsi="Arial" w:cs="Arial"/>
          <w:sz w:val="20"/>
        </w:rPr>
        <w:t xml:space="preserve"> у лица, признанного недееспособным;</w:t>
      </w:r>
    </w:p>
    <w:p w:rsidR="00C073E8" w:rsidRPr="00237F14" w:rsidRDefault="00C073E8" w:rsidP="00C073E8">
      <w:pPr>
        <w:pStyle w:val="ConsPlusNormal"/>
        <w:spacing w:before="220"/>
        <w:ind w:firstLine="540"/>
        <w:jc w:val="both"/>
        <w:rPr>
          <w:rFonts w:ascii="Arial" w:hAnsi="Arial" w:cs="Arial"/>
          <w:sz w:val="20"/>
        </w:rPr>
      </w:pPr>
      <w:bookmarkStart w:id="144" w:name="P2230"/>
      <w:bookmarkEnd w:id="144"/>
      <w:r w:rsidRPr="00237F14">
        <w:rPr>
          <w:rFonts w:ascii="Arial" w:hAnsi="Arial" w:cs="Arial"/>
          <w:sz w:val="20"/>
        </w:rPr>
        <w:t xml:space="preserve">участия гражданина, являющегося стороной в деле, в боевых </w:t>
      </w:r>
      <w:hyperlink r:id="rId683">
        <w:r w:rsidRPr="00237F14">
          <w:rPr>
            <w:rFonts w:ascii="Arial" w:hAnsi="Arial" w:cs="Arial"/>
            <w:color w:val="0000FF"/>
            <w:sz w:val="20"/>
          </w:rPr>
          <w:t>действиях</w:t>
        </w:r>
      </w:hyperlink>
      <w:r w:rsidRPr="00237F14">
        <w:rPr>
          <w:rFonts w:ascii="Arial" w:hAnsi="Arial" w:cs="Arial"/>
          <w:sz w:val="20"/>
        </w:rPr>
        <w:t xml:space="preserve">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 проведении контртеррористической операции, призыва его на военную службу по мобилизации,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выполнения им задач в условиях чрезвычайного или военного </w:t>
      </w:r>
      <w:hyperlink r:id="rId684">
        <w:r w:rsidRPr="00237F14">
          <w:rPr>
            <w:rFonts w:ascii="Arial" w:hAnsi="Arial" w:cs="Arial"/>
            <w:color w:val="0000FF"/>
            <w:sz w:val="20"/>
          </w:rPr>
          <w:t>положения</w:t>
        </w:r>
      </w:hyperlink>
      <w:r w:rsidRPr="00237F14">
        <w:rPr>
          <w:rFonts w:ascii="Arial" w:hAnsi="Arial" w:cs="Arial"/>
          <w:sz w:val="20"/>
        </w:rPr>
        <w:t xml:space="preserve">, вооруженного </w:t>
      </w:r>
      <w:hyperlink r:id="rId685">
        <w:r w:rsidRPr="00237F14">
          <w:rPr>
            <w:rFonts w:ascii="Arial" w:hAnsi="Arial" w:cs="Arial"/>
            <w:color w:val="0000FF"/>
            <w:sz w:val="20"/>
          </w:rPr>
          <w:t>конфликта</w:t>
        </w:r>
      </w:hyperlink>
      <w:r w:rsidRPr="00237F14">
        <w:rPr>
          <w:rFonts w:ascii="Arial" w:hAnsi="Arial" w:cs="Arial"/>
          <w:sz w:val="20"/>
        </w:rPr>
        <w:t xml:space="preserve">, если такой гражданин не заявил </w:t>
      </w:r>
      <w:hyperlink r:id="rId686">
        <w:r w:rsidRPr="00237F14">
          <w:rPr>
            <w:rFonts w:ascii="Arial" w:hAnsi="Arial" w:cs="Arial"/>
            <w:color w:val="0000FF"/>
            <w:sz w:val="20"/>
          </w:rPr>
          <w:t>ходатайство</w:t>
        </w:r>
      </w:hyperlink>
      <w:r w:rsidRPr="00237F14">
        <w:rPr>
          <w:rFonts w:ascii="Arial" w:hAnsi="Arial" w:cs="Arial"/>
          <w:sz w:val="20"/>
        </w:rPr>
        <w:t xml:space="preserve"> о рассмотрении дела в его отсутствие;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29.12.2022 </w:t>
      </w:r>
      <w:hyperlink r:id="rId687">
        <w:r w:rsidRPr="00237F14">
          <w:rPr>
            <w:rFonts w:ascii="Arial" w:hAnsi="Arial" w:cs="Arial"/>
            <w:color w:val="0000FF"/>
            <w:sz w:val="20"/>
          </w:rPr>
          <w:t>N 603-ФЗ</w:t>
        </w:r>
      </w:hyperlink>
      <w:r w:rsidRPr="00237F14">
        <w:rPr>
          <w:rFonts w:ascii="Arial" w:hAnsi="Arial" w:cs="Arial"/>
          <w:sz w:val="20"/>
        </w:rPr>
        <w:t xml:space="preserve">, от 25.12.2023 </w:t>
      </w:r>
      <w:hyperlink r:id="rId688">
        <w:r w:rsidRPr="00237F14">
          <w:rPr>
            <w:rFonts w:ascii="Arial" w:hAnsi="Arial" w:cs="Arial"/>
            <w:color w:val="0000FF"/>
            <w:sz w:val="20"/>
          </w:rPr>
          <w:t>N 639-ФЗ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bookmarkStart w:id="145" w:name="P2232"/>
      <w:bookmarkEnd w:id="145"/>
      <w:r w:rsidRPr="00237F14">
        <w:rPr>
          <w:rFonts w:ascii="Arial" w:hAnsi="Arial" w:cs="Arial"/>
          <w:sz w:val="20"/>
        </w:rPr>
        <w:t>невозможности рассмотрения данного дела до разрешения другого дела, рассматриваемого в гражданском, административном или уголовном производстве, а также дела об административном правонарушении;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89">
        <w:r w:rsidRPr="00237F14">
          <w:rPr>
            <w:rFonts w:ascii="Arial" w:hAnsi="Arial" w:cs="Arial"/>
            <w:color w:val="0000FF"/>
            <w:sz w:val="20"/>
          </w:rPr>
          <w:t>закона</w:t>
        </w:r>
      </w:hyperlink>
      <w:r w:rsidRPr="00237F14">
        <w:rPr>
          <w:rFonts w:ascii="Arial" w:hAnsi="Arial" w:cs="Arial"/>
          <w:sz w:val="20"/>
        </w:rPr>
        <w:t xml:space="preserve"> от 08.03.2015 N 23-ФЗ)</w:t>
      </w:r>
    </w:p>
    <w:bookmarkStart w:id="146" w:name="P2234"/>
    <w:bookmarkEnd w:id="146"/>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fldChar w:fldCharType="begin"/>
      </w:r>
      <w:r w:rsidRPr="00237F14">
        <w:rPr>
          <w:rFonts w:ascii="Arial" w:hAnsi="Arial" w:cs="Arial"/>
          <w:sz w:val="20"/>
        </w:rPr>
        <w:instrText xml:space="preserve"> HYPERLINK "https://login.consultant.ru/link/?req=doc&amp;base=LAW&amp;n=453320&amp;dst=100792" \h </w:instrText>
      </w:r>
      <w:r w:rsidRPr="00237F14">
        <w:rPr>
          <w:rFonts w:ascii="Arial" w:hAnsi="Arial" w:cs="Arial"/>
          <w:sz w:val="20"/>
        </w:rPr>
        <w:fldChar w:fldCharType="separate"/>
      </w:r>
      <w:r w:rsidRPr="00237F14">
        <w:rPr>
          <w:rFonts w:ascii="Arial" w:hAnsi="Arial" w:cs="Arial"/>
          <w:color w:val="0000FF"/>
          <w:sz w:val="20"/>
        </w:rPr>
        <w:t>обращения</w:t>
      </w:r>
      <w:r w:rsidRPr="00237F14">
        <w:rPr>
          <w:rFonts w:ascii="Arial" w:hAnsi="Arial" w:cs="Arial"/>
          <w:color w:val="0000FF"/>
          <w:sz w:val="20"/>
        </w:rPr>
        <w:fldChar w:fldCharType="end"/>
      </w:r>
      <w:r w:rsidRPr="00237F14">
        <w:rPr>
          <w:rFonts w:ascii="Arial" w:hAnsi="Arial" w:cs="Arial"/>
          <w:sz w:val="20"/>
        </w:rPr>
        <w:t xml:space="preserve"> суда в Конституционный Суд Российской Федерации с запросом о соответствии закона, подлежащего применению, </w:t>
      </w:r>
      <w:hyperlink r:id="rId690">
        <w:r w:rsidRPr="00237F14">
          <w:rPr>
            <w:rFonts w:ascii="Arial" w:hAnsi="Arial" w:cs="Arial"/>
            <w:color w:val="0000FF"/>
            <w:sz w:val="20"/>
          </w:rPr>
          <w:t>Конституции</w:t>
        </w:r>
      </w:hyperlink>
      <w:r w:rsidRPr="00237F14">
        <w:rPr>
          <w:rFonts w:ascii="Arial" w:hAnsi="Arial" w:cs="Arial"/>
          <w:sz w:val="20"/>
        </w:rPr>
        <w:t xml:space="preserve">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147" w:name="P2235"/>
      <w:bookmarkEnd w:id="147"/>
      <w:r w:rsidRPr="00237F14">
        <w:rPr>
          <w:rFonts w:ascii="Arial" w:hAnsi="Arial" w:cs="Arial"/>
          <w:sz w:val="20"/>
        </w:rPr>
        <w:t>поступления по делу, связанному со спором о ребенке, копии определения суда о принятии к производству поданного на основании международного договора Российской Федерации заявления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если ребенок не достиг возраста, по достижении которого указанный международный договор не подлежит применению в отношении этого ребенка;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691">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абзац утратил силу. - Федеральный </w:t>
      </w:r>
      <w:hyperlink r:id="rId692">
        <w:r w:rsidRPr="00237F14">
          <w:rPr>
            <w:rFonts w:ascii="Arial" w:hAnsi="Arial" w:cs="Arial"/>
            <w:color w:val="0000FF"/>
            <w:sz w:val="20"/>
          </w:rPr>
          <w:t>закон</w:t>
        </w:r>
      </w:hyperlink>
      <w:r w:rsidRPr="00237F14">
        <w:rPr>
          <w:rFonts w:ascii="Arial" w:hAnsi="Arial" w:cs="Arial"/>
          <w:sz w:val="20"/>
        </w:rPr>
        <w:t xml:space="preserve"> от 02.12.2019 N 406-ФЗ.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48" w:name="P2239"/>
      <w:bookmarkEnd w:id="148"/>
      <w:r w:rsidRPr="00237F14">
        <w:rPr>
          <w:rFonts w:ascii="Arial" w:hAnsi="Arial" w:cs="Arial"/>
          <w:sz w:val="20"/>
        </w:rPr>
        <w:t>Статья 216. Право суда приостановить производство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может по заявлению лиц, участвующих в деле, или по своей инициативе приостановить производство по делу в случае: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нахождения стороны в лечебном учреждении;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розыска ответчика и (или) ребенка;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693">
        <w:r w:rsidRPr="00237F14">
          <w:rPr>
            <w:rFonts w:ascii="Arial" w:hAnsi="Arial" w:cs="Arial"/>
            <w:color w:val="0000FF"/>
            <w:sz w:val="20"/>
          </w:rPr>
          <w:t>закона</w:t>
        </w:r>
      </w:hyperlink>
      <w:r w:rsidRPr="00237F14">
        <w:rPr>
          <w:rFonts w:ascii="Arial" w:hAnsi="Arial" w:cs="Arial"/>
          <w:sz w:val="20"/>
        </w:rPr>
        <w:t xml:space="preserve"> от 05.05.2014 N 126-ФЗ)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назначения судом экспертизы;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назначения органом опеки и попечительства обследования условий жизни усыновителей по делу об усыновлении (удочерении) и другим делам, затрагивающим права и законные интересы детей;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направления судом судебного поручения в соответствии со </w:t>
      </w:r>
      <w:hyperlink w:anchor="P703">
        <w:r w:rsidRPr="00237F14">
          <w:rPr>
            <w:rFonts w:ascii="Arial" w:hAnsi="Arial" w:cs="Arial"/>
            <w:color w:val="0000FF"/>
            <w:sz w:val="20"/>
          </w:rPr>
          <w:t>статьей 62</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149" w:name="P2248"/>
      <w:bookmarkEnd w:id="149"/>
      <w:r w:rsidRPr="00237F14">
        <w:rPr>
          <w:rFonts w:ascii="Arial" w:hAnsi="Arial" w:cs="Arial"/>
          <w:sz w:val="20"/>
        </w:rPr>
        <w:t>реорганизации юридического лица, являющегося стороной в деле или третьим лицом с самостоятельными требованиями;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694">
        <w:r w:rsidRPr="00237F14">
          <w:rPr>
            <w:rFonts w:ascii="Arial" w:hAnsi="Arial" w:cs="Arial"/>
            <w:color w:val="0000FF"/>
            <w:sz w:val="20"/>
          </w:rPr>
          <w:t>законом</w:t>
        </w:r>
      </w:hyperlink>
      <w:r w:rsidRPr="00237F14">
        <w:rPr>
          <w:rFonts w:ascii="Arial" w:hAnsi="Arial" w:cs="Arial"/>
          <w:sz w:val="20"/>
        </w:rPr>
        <w:t xml:space="preserve"> от 22.04.2013 N 61-ФЗ)</w:t>
      </w:r>
    </w:p>
    <w:p w:rsidR="00C073E8" w:rsidRPr="00237F14" w:rsidRDefault="00C073E8" w:rsidP="00C073E8">
      <w:pPr>
        <w:pStyle w:val="ConsPlusNormal"/>
        <w:spacing w:before="220"/>
        <w:ind w:firstLine="540"/>
        <w:jc w:val="both"/>
        <w:rPr>
          <w:rFonts w:ascii="Arial" w:hAnsi="Arial" w:cs="Arial"/>
          <w:sz w:val="20"/>
        </w:rPr>
      </w:pPr>
      <w:bookmarkStart w:id="150" w:name="P2250"/>
      <w:bookmarkEnd w:id="150"/>
      <w:r w:rsidRPr="00237F14">
        <w:rPr>
          <w:rFonts w:ascii="Arial" w:hAnsi="Arial" w:cs="Arial"/>
          <w:sz w:val="20"/>
        </w:rPr>
        <w:t xml:space="preserve">участия гражданина, осуществляющего полномочия единоличного исполнительного органа организации, являющейся лицом, участвующим в деле, в боевых </w:t>
      </w:r>
      <w:hyperlink r:id="rId695">
        <w:r w:rsidRPr="00237F14">
          <w:rPr>
            <w:rFonts w:ascii="Arial" w:hAnsi="Arial" w:cs="Arial"/>
            <w:color w:val="0000FF"/>
            <w:sz w:val="20"/>
          </w:rPr>
          <w:t>действиях</w:t>
        </w:r>
      </w:hyperlink>
      <w:r w:rsidRPr="00237F14">
        <w:rPr>
          <w:rFonts w:ascii="Arial" w:hAnsi="Arial" w:cs="Arial"/>
          <w:sz w:val="20"/>
        </w:rPr>
        <w:t xml:space="preserve">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 проведении контртеррористической операции, призыва его на военную службу по мобилизации,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выполнения им задач в условиях чрезвычайного или военного </w:t>
      </w:r>
      <w:hyperlink r:id="rId696">
        <w:r w:rsidRPr="00237F14">
          <w:rPr>
            <w:rFonts w:ascii="Arial" w:hAnsi="Arial" w:cs="Arial"/>
            <w:color w:val="0000FF"/>
            <w:sz w:val="20"/>
          </w:rPr>
          <w:t>положения</w:t>
        </w:r>
      </w:hyperlink>
      <w:r w:rsidRPr="00237F14">
        <w:rPr>
          <w:rFonts w:ascii="Arial" w:hAnsi="Arial" w:cs="Arial"/>
          <w:sz w:val="20"/>
        </w:rPr>
        <w:t xml:space="preserve">, вооруженного </w:t>
      </w:r>
      <w:hyperlink r:id="rId697">
        <w:r w:rsidRPr="00237F14">
          <w:rPr>
            <w:rFonts w:ascii="Arial" w:hAnsi="Arial" w:cs="Arial"/>
            <w:color w:val="0000FF"/>
            <w:sz w:val="20"/>
          </w:rPr>
          <w:t>конфликта</w:t>
        </w:r>
      </w:hyperlink>
      <w:r w:rsidRPr="00237F14">
        <w:rPr>
          <w:rFonts w:ascii="Arial" w:hAnsi="Arial" w:cs="Arial"/>
          <w:sz w:val="20"/>
        </w:rPr>
        <w:t>, если рассмотрение дела без участия такого гражданина невозможно и полномочия по управлению указанной организацией не переданы им в порядке, установленном законодательством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698">
        <w:r w:rsidRPr="00237F14">
          <w:rPr>
            <w:rFonts w:ascii="Arial" w:hAnsi="Arial" w:cs="Arial"/>
            <w:color w:val="0000FF"/>
            <w:sz w:val="20"/>
          </w:rPr>
          <w:t>законом</w:t>
        </w:r>
      </w:hyperlink>
      <w:r w:rsidRPr="00237F14">
        <w:rPr>
          <w:rFonts w:ascii="Arial" w:hAnsi="Arial" w:cs="Arial"/>
          <w:sz w:val="20"/>
        </w:rPr>
        <w:t xml:space="preserve"> от 29.12.2022 N 603-ФЗ; в ред. Федерального </w:t>
      </w:r>
      <w:hyperlink r:id="rId699">
        <w:r w:rsidRPr="00237F14">
          <w:rPr>
            <w:rFonts w:ascii="Arial" w:hAnsi="Arial" w:cs="Arial"/>
            <w:color w:val="0000FF"/>
            <w:sz w:val="20"/>
          </w:rPr>
          <w:t>закона</w:t>
        </w:r>
      </w:hyperlink>
      <w:r w:rsidRPr="00237F14">
        <w:rPr>
          <w:rFonts w:ascii="Arial" w:hAnsi="Arial" w:cs="Arial"/>
          <w:sz w:val="20"/>
        </w:rPr>
        <w:t xml:space="preserve"> от 25.12.2023 N 639-ФЗ)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217. Сроки приостановления производства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Производство по делу приостанавливается в случаях, предусмотренных:</w:t>
      </w:r>
    </w:p>
    <w:p w:rsidR="00C073E8" w:rsidRPr="00237F14" w:rsidRDefault="00237F14" w:rsidP="00C073E8">
      <w:pPr>
        <w:pStyle w:val="ConsPlusNormal"/>
        <w:spacing w:before="220"/>
        <w:ind w:firstLine="540"/>
        <w:jc w:val="both"/>
        <w:rPr>
          <w:rFonts w:ascii="Arial" w:hAnsi="Arial" w:cs="Arial"/>
          <w:sz w:val="20"/>
        </w:rPr>
      </w:pPr>
      <w:hyperlink w:anchor="P2227">
        <w:r w:rsidR="00C073E8" w:rsidRPr="00237F14">
          <w:rPr>
            <w:rFonts w:ascii="Arial" w:hAnsi="Arial" w:cs="Arial"/>
            <w:color w:val="0000FF"/>
            <w:sz w:val="20"/>
          </w:rPr>
          <w:t>абзацами вторым</w:t>
        </w:r>
      </w:hyperlink>
      <w:r w:rsidR="00C073E8" w:rsidRPr="00237F14">
        <w:rPr>
          <w:rFonts w:ascii="Arial" w:hAnsi="Arial" w:cs="Arial"/>
          <w:sz w:val="20"/>
        </w:rPr>
        <w:t xml:space="preserve"> и </w:t>
      </w:r>
      <w:hyperlink w:anchor="P2229">
        <w:r w:rsidR="00C073E8" w:rsidRPr="00237F14">
          <w:rPr>
            <w:rFonts w:ascii="Arial" w:hAnsi="Arial" w:cs="Arial"/>
            <w:color w:val="0000FF"/>
            <w:sz w:val="20"/>
          </w:rPr>
          <w:t>третьим статьи 215</w:t>
        </w:r>
      </w:hyperlink>
      <w:r w:rsidR="00C073E8" w:rsidRPr="00237F14">
        <w:rPr>
          <w:rFonts w:ascii="Arial" w:hAnsi="Arial" w:cs="Arial"/>
          <w:sz w:val="20"/>
        </w:rPr>
        <w:t xml:space="preserve"> настоящего Кодекса, - до определения правопреемника лица, участвующего в деле, или назначения недееспособному лицу законного представителя;</w:t>
      </w:r>
    </w:p>
    <w:p w:rsidR="00C073E8" w:rsidRPr="00237F14" w:rsidRDefault="00237F14" w:rsidP="00C073E8">
      <w:pPr>
        <w:pStyle w:val="ConsPlusNormal"/>
        <w:spacing w:before="220"/>
        <w:ind w:firstLine="540"/>
        <w:jc w:val="both"/>
        <w:rPr>
          <w:rFonts w:ascii="Arial" w:hAnsi="Arial" w:cs="Arial"/>
          <w:sz w:val="20"/>
        </w:rPr>
      </w:pPr>
      <w:hyperlink w:anchor="P2230">
        <w:r w:rsidR="00C073E8" w:rsidRPr="00237F14">
          <w:rPr>
            <w:rFonts w:ascii="Arial" w:hAnsi="Arial" w:cs="Arial"/>
            <w:color w:val="0000FF"/>
            <w:sz w:val="20"/>
          </w:rPr>
          <w:t>абзацем четвертым статьи 215</w:t>
        </w:r>
      </w:hyperlink>
      <w:r w:rsidR="00C073E8" w:rsidRPr="00237F14">
        <w:rPr>
          <w:rFonts w:ascii="Arial" w:hAnsi="Arial" w:cs="Arial"/>
          <w:sz w:val="20"/>
        </w:rPr>
        <w:t xml:space="preserve"> и </w:t>
      </w:r>
      <w:hyperlink w:anchor="P2250">
        <w:r w:rsidR="00C073E8" w:rsidRPr="00237F14">
          <w:rPr>
            <w:rFonts w:ascii="Arial" w:hAnsi="Arial" w:cs="Arial"/>
            <w:color w:val="0000FF"/>
            <w:sz w:val="20"/>
          </w:rPr>
          <w:t>абзацем восьмым статьи 216</w:t>
        </w:r>
      </w:hyperlink>
      <w:r w:rsidR="00C073E8" w:rsidRPr="00237F14">
        <w:rPr>
          <w:rFonts w:ascii="Arial" w:hAnsi="Arial" w:cs="Arial"/>
          <w:sz w:val="20"/>
        </w:rPr>
        <w:t xml:space="preserve"> настоящего Кодекса, - до устранения обстоятельств, послуживших основанием для приостановления производства по делу;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00">
        <w:r w:rsidRPr="00237F14">
          <w:rPr>
            <w:rFonts w:ascii="Arial" w:hAnsi="Arial" w:cs="Arial"/>
            <w:color w:val="0000FF"/>
            <w:sz w:val="20"/>
          </w:rPr>
          <w:t>закона</w:t>
        </w:r>
      </w:hyperlink>
      <w:r w:rsidRPr="00237F14">
        <w:rPr>
          <w:rFonts w:ascii="Arial" w:hAnsi="Arial" w:cs="Arial"/>
          <w:sz w:val="20"/>
        </w:rPr>
        <w:t xml:space="preserve"> от 29.12.2022 N 603-ФЗ)</w:t>
      </w:r>
    </w:p>
    <w:p w:rsidR="00C073E8" w:rsidRPr="00237F14" w:rsidRDefault="00237F14" w:rsidP="00C073E8">
      <w:pPr>
        <w:pStyle w:val="ConsPlusNormal"/>
        <w:spacing w:before="220"/>
        <w:ind w:firstLine="540"/>
        <w:jc w:val="both"/>
        <w:rPr>
          <w:rFonts w:ascii="Arial" w:hAnsi="Arial" w:cs="Arial"/>
          <w:sz w:val="20"/>
        </w:rPr>
      </w:pPr>
      <w:hyperlink w:anchor="P2232">
        <w:r w:rsidR="00C073E8" w:rsidRPr="00237F14">
          <w:rPr>
            <w:rFonts w:ascii="Arial" w:hAnsi="Arial" w:cs="Arial"/>
            <w:color w:val="0000FF"/>
            <w:sz w:val="20"/>
          </w:rPr>
          <w:t>абзацем пятым статьи 215</w:t>
        </w:r>
      </w:hyperlink>
      <w:r w:rsidR="00C073E8" w:rsidRPr="00237F14">
        <w:rPr>
          <w:rFonts w:ascii="Arial" w:hAnsi="Arial" w:cs="Arial"/>
          <w:sz w:val="20"/>
        </w:rPr>
        <w:t xml:space="preserve"> настоящего Кодекса, - до вступления в законную силу судебного постановления, решения суда, приговора, определения суда или до принятия постановления по </w:t>
      </w:r>
      <w:r w:rsidR="00C073E8" w:rsidRPr="00237F14">
        <w:rPr>
          <w:rFonts w:ascii="Arial" w:hAnsi="Arial" w:cs="Arial"/>
          <w:sz w:val="20"/>
        </w:rPr>
        <w:lastRenderedPageBreak/>
        <w:t>делу об административном правонарушении;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01">
        <w:r w:rsidRPr="00237F14">
          <w:rPr>
            <w:rFonts w:ascii="Arial" w:hAnsi="Arial" w:cs="Arial"/>
            <w:color w:val="0000FF"/>
            <w:sz w:val="20"/>
          </w:rPr>
          <w:t>закона</w:t>
        </w:r>
      </w:hyperlink>
      <w:r w:rsidRPr="00237F14">
        <w:rPr>
          <w:rFonts w:ascii="Arial" w:hAnsi="Arial" w:cs="Arial"/>
          <w:sz w:val="20"/>
        </w:rPr>
        <w:t xml:space="preserve"> от 08.03.2015 N 23-ФЗ)</w:t>
      </w:r>
    </w:p>
    <w:p w:rsidR="00C073E8" w:rsidRPr="00237F14" w:rsidRDefault="00237F14" w:rsidP="00C073E8">
      <w:pPr>
        <w:pStyle w:val="ConsPlusNormal"/>
        <w:spacing w:before="220"/>
        <w:ind w:firstLine="540"/>
        <w:jc w:val="both"/>
        <w:rPr>
          <w:rFonts w:ascii="Arial" w:hAnsi="Arial" w:cs="Arial"/>
          <w:sz w:val="20"/>
        </w:rPr>
      </w:pPr>
      <w:hyperlink w:anchor="P2234">
        <w:r w:rsidR="00C073E8" w:rsidRPr="00237F14">
          <w:rPr>
            <w:rFonts w:ascii="Arial" w:hAnsi="Arial" w:cs="Arial"/>
            <w:color w:val="0000FF"/>
            <w:sz w:val="20"/>
          </w:rPr>
          <w:t>абзацем шестым статьи 215</w:t>
        </w:r>
      </w:hyperlink>
      <w:r w:rsidR="00C073E8" w:rsidRPr="00237F14">
        <w:rPr>
          <w:rFonts w:ascii="Arial" w:hAnsi="Arial" w:cs="Arial"/>
          <w:sz w:val="20"/>
        </w:rPr>
        <w:t xml:space="preserve"> настоящего Кодекса, - до принятия Конституционным Судом Российской Федерации соответствующего постановления;</w:t>
      </w:r>
    </w:p>
    <w:p w:rsidR="00C073E8" w:rsidRPr="00237F14" w:rsidRDefault="00237F14" w:rsidP="00C073E8">
      <w:pPr>
        <w:pStyle w:val="ConsPlusNormal"/>
        <w:spacing w:before="220"/>
        <w:ind w:firstLine="540"/>
        <w:jc w:val="both"/>
        <w:rPr>
          <w:rFonts w:ascii="Arial" w:hAnsi="Arial" w:cs="Arial"/>
          <w:sz w:val="20"/>
        </w:rPr>
      </w:pPr>
      <w:hyperlink w:anchor="P2235">
        <w:r w:rsidR="00C073E8" w:rsidRPr="00237F14">
          <w:rPr>
            <w:rFonts w:ascii="Arial" w:hAnsi="Arial" w:cs="Arial"/>
            <w:color w:val="0000FF"/>
            <w:sz w:val="20"/>
          </w:rPr>
          <w:t>абзацем седьмым статьи 215</w:t>
        </w:r>
      </w:hyperlink>
      <w:r w:rsidR="00C073E8" w:rsidRPr="00237F14">
        <w:rPr>
          <w:rFonts w:ascii="Arial" w:hAnsi="Arial" w:cs="Arial"/>
          <w:sz w:val="20"/>
        </w:rPr>
        <w:t xml:space="preserve"> настоящего Кодекса, - до вступления в законную силу решения суда по делу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или определения о прекращении производства по этому делу, или определения об оставлении судом заявления, указанного в </w:t>
      </w:r>
      <w:hyperlink w:anchor="P2235">
        <w:r w:rsidR="00C073E8" w:rsidRPr="00237F14">
          <w:rPr>
            <w:rFonts w:ascii="Arial" w:hAnsi="Arial" w:cs="Arial"/>
            <w:color w:val="0000FF"/>
            <w:sz w:val="20"/>
          </w:rPr>
          <w:t>абзаце седьмом статьи 215</w:t>
        </w:r>
      </w:hyperlink>
      <w:r w:rsidR="00C073E8" w:rsidRPr="00237F14">
        <w:rPr>
          <w:rFonts w:ascii="Arial" w:hAnsi="Arial" w:cs="Arial"/>
          <w:sz w:val="20"/>
        </w:rPr>
        <w:t xml:space="preserve"> настоящего Кодекса, без рассмотрения;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702">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237F14" w:rsidP="00C073E8">
      <w:pPr>
        <w:pStyle w:val="ConsPlusNormal"/>
        <w:spacing w:before="220"/>
        <w:ind w:firstLine="540"/>
        <w:jc w:val="both"/>
        <w:rPr>
          <w:rFonts w:ascii="Arial" w:hAnsi="Arial" w:cs="Arial"/>
          <w:sz w:val="20"/>
        </w:rPr>
      </w:pPr>
      <w:hyperlink w:anchor="P2248">
        <w:r w:rsidR="00C073E8" w:rsidRPr="00237F14">
          <w:rPr>
            <w:rFonts w:ascii="Arial" w:hAnsi="Arial" w:cs="Arial"/>
            <w:color w:val="0000FF"/>
            <w:sz w:val="20"/>
          </w:rPr>
          <w:t>абзацем седьмым статьи 216</w:t>
        </w:r>
      </w:hyperlink>
      <w:r w:rsidR="00C073E8" w:rsidRPr="00237F14">
        <w:rPr>
          <w:rFonts w:ascii="Arial" w:hAnsi="Arial" w:cs="Arial"/>
          <w:sz w:val="20"/>
        </w:rPr>
        <w:t xml:space="preserve"> настоящего Кодекса, - до определения правопреемника лица, участвующего в деле.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703">
        <w:r w:rsidRPr="00237F14">
          <w:rPr>
            <w:rFonts w:ascii="Arial" w:hAnsi="Arial" w:cs="Arial"/>
            <w:color w:val="0000FF"/>
            <w:sz w:val="20"/>
          </w:rPr>
          <w:t>законом</w:t>
        </w:r>
      </w:hyperlink>
      <w:r w:rsidRPr="00237F14">
        <w:rPr>
          <w:rFonts w:ascii="Arial" w:hAnsi="Arial" w:cs="Arial"/>
          <w:sz w:val="20"/>
        </w:rPr>
        <w:t xml:space="preserve"> от 22.04.2013 N 61-ФЗ)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218. Обжалование определения суда о приостановлении производства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На определение суда о приостановлении производства по делу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219. Возобновление производства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Производство по делу возобновляется после устранения обстоятельств, вызвавших его приостановление, на основании заявления лиц, участвующих в деле, или по инициативе суда. При возобновлении производства суд извещает об этом лиц, участвующих в деле.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18. ПРЕКРАЩЕНИЕ ПРОИЗВОДСТВА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51" w:name="P2277"/>
      <w:bookmarkEnd w:id="151"/>
      <w:r w:rsidRPr="00237F14">
        <w:rPr>
          <w:rFonts w:ascii="Arial" w:hAnsi="Arial" w:cs="Arial"/>
          <w:sz w:val="20"/>
        </w:rPr>
        <w:t>Статья 220. Основания прекращения производства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прекращает производство по делу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имеются основания, предусмотренные </w:t>
      </w:r>
      <w:hyperlink w:anchor="P1395">
        <w:r w:rsidRPr="00237F14">
          <w:rPr>
            <w:rFonts w:ascii="Arial" w:hAnsi="Arial" w:cs="Arial"/>
            <w:color w:val="0000FF"/>
            <w:sz w:val="20"/>
          </w:rPr>
          <w:t>пунктом 1 части первой статьи 134</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0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bookmarkStart w:id="152" w:name="P2284"/>
      <w:bookmarkEnd w:id="152"/>
      <w:r w:rsidRPr="00237F14">
        <w:rPr>
          <w:rFonts w:ascii="Arial" w:hAnsi="Arial" w:cs="Arial"/>
          <w:sz w:val="20"/>
        </w:rPr>
        <w:t>имеется вступившее в законную силу и принятое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принятием отказа истца от иска или утверждением мирового соглашения сторон;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истец отказался от иска и отказ принят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стороны заключили мировое соглашение и оно утверждено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имеется ставшее обязательным для сторон, принятое по спору между теми же сторонами, о том же предмете и по тем же основаниям решение третейского суда, за исключением случаев, если суд отказал в выдаче исполнительного листа на принудительное исполнение решения третейского суда либо если суд отменил указанное решение;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05">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после смерти гражданина, являвшегося одной из сторон по делу, спорное правоотношение не допускает правопреемство или ликвидация организации, являвшейся одной из сторон по делу, завершена.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53" w:name="P2291"/>
      <w:bookmarkEnd w:id="153"/>
      <w:r w:rsidRPr="00237F14">
        <w:rPr>
          <w:rFonts w:ascii="Arial" w:hAnsi="Arial" w:cs="Arial"/>
          <w:sz w:val="20"/>
        </w:rPr>
        <w:t>Статья 221. Порядок и последствия прекращения производства по делу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Производство по делу прекращается определением суда, в котором указывается, что повторное обращение в суд по спору между теми же сторонами, о том же предмете и по тем же </w:t>
      </w:r>
      <w:r w:rsidRPr="00237F14">
        <w:rPr>
          <w:rFonts w:ascii="Arial" w:hAnsi="Arial" w:cs="Arial"/>
          <w:sz w:val="20"/>
        </w:rPr>
        <w:lastRenderedPageBreak/>
        <w:t xml:space="preserve">основаниям не допускается, за исключением прекращения производства по делу о защите прав и законных интересов группы лиц в порядке, установленном </w:t>
      </w:r>
      <w:hyperlink w:anchor="P2700">
        <w:r w:rsidRPr="00237F14">
          <w:rPr>
            <w:rFonts w:ascii="Arial" w:hAnsi="Arial" w:cs="Arial"/>
            <w:color w:val="0000FF"/>
            <w:sz w:val="20"/>
          </w:rPr>
          <w:t>частью седьмой статьи 244.24</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06">
        <w:r w:rsidRPr="00237F14">
          <w:rPr>
            <w:rFonts w:ascii="Arial" w:hAnsi="Arial" w:cs="Arial"/>
            <w:color w:val="0000FF"/>
            <w:sz w:val="20"/>
          </w:rPr>
          <w:t>закона</w:t>
        </w:r>
      </w:hyperlink>
      <w:r w:rsidRPr="00237F14">
        <w:rPr>
          <w:rFonts w:ascii="Arial" w:hAnsi="Arial" w:cs="Arial"/>
          <w:sz w:val="20"/>
        </w:rPr>
        <w:t xml:space="preserve"> от 18.07.2019 N 191-ФЗ)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19. ОСТАВЛЕНИЕ ЗАЯВЛЕНИЯ БЕЗ РАССМОТРЕНИЯ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54" w:name="P2298"/>
      <w:bookmarkEnd w:id="154"/>
      <w:r w:rsidRPr="00237F14">
        <w:rPr>
          <w:rFonts w:ascii="Arial" w:hAnsi="Arial" w:cs="Arial"/>
          <w:sz w:val="20"/>
        </w:rPr>
        <w:t>Статья 222. Основания для оставления заявления без рассмотрения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оставляет заявление без рассмотрения в случае, если:</w:t>
      </w:r>
    </w:p>
    <w:p w:rsidR="00C073E8" w:rsidRPr="00237F14" w:rsidRDefault="00C073E8" w:rsidP="00C073E8">
      <w:pPr>
        <w:pStyle w:val="ConsPlusNormal"/>
        <w:spacing w:before="220"/>
        <w:ind w:firstLine="540"/>
        <w:jc w:val="both"/>
        <w:rPr>
          <w:rFonts w:ascii="Arial" w:hAnsi="Arial" w:cs="Arial"/>
          <w:sz w:val="20"/>
        </w:rPr>
      </w:pPr>
      <w:bookmarkStart w:id="155" w:name="P2301"/>
      <w:bookmarkEnd w:id="155"/>
      <w:r w:rsidRPr="00237F14">
        <w:rPr>
          <w:rFonts w:ascii="Arial" w:hAnsi="Arial" w:cs="Arial"/>
          <w:sz w:val="20"/>
        </w:rPr>
        <w:t xml:space="preserve">истцом не соблюден установленный федеральным </w:t>
      </w:r>
      <w:hyperlink r:id="rId707">
        <w:r w:rsidRPr="00237F14">
          <w:rPr>
            <w:rFonts w:ascii="Arial" w:hAnsi="Arial" w:cs="Arial"/>
            <w:color w:val="0000FF"/>
            <w:sz w:val="20"/>
          </w:rPr>
          <w:t>законом</w:t>
        </w:r>
      </w:hyperlink>
      <w:r w:rsidRPr="00237F14">
        <w:rPr>
          <w:rFonts w:ascii="Arial" w:hAnsi="Arial" w:cs="Arial"/>
          <w:sz w:val="20"/>
        </w:rPr>
        <w:t xml:space="preserve"> для данной категории дел досудебный порядок урегулирования спора или заявленные требования подлежат рассмотрению в порядке приказного производства;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0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заявление подано </w:t>
      </w:r>
      <w:hyperlink r:id="rId709">
        <w:r w:rsidRPr="00237F14">
          <w:rPr>
            <w:rFonts w:ascii="Arial" w:hAnsi="Arial" w:cs="Arial"/>
            <w:color w:val="0000FF"/>
            <w:sz w:val="20"/>
          </w:rPr>
          <w:t>недееспособным</w:t>
        </w:r>
      </w:hyperlink>
      <w:r w:rsidRPr="00237F14">
        <w:rPr>
          <w:rFonts w:ascii="Arial" w:hAnsi="Arial" w:cs="Arial"/>
          <w:sz w:val="20"/>
        </w:rPr>
        <w:t xml:space="preserve"> лицом, за исключением заявления этого лица о признании его дееспособным, ходатайства о восстановлении пропущенных процессуальных сроков по делу о признании этого лица недееспособным;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10">
        <w:r w:rsidRPr="00237F14">
          <w:rPr>
            <w:rFonts w:ascii="Arial" w:hAnsi="Arial" w:cs="Arial"/>
            <w:color w:val="0000FF"/>
            <w:sz w:val="20"/>
          </w:rPr>
          <w:t>закона</w:t>
        </w:r>
      </w:hyperlink>
      <w:r w:rsidRPr="00237F14">
        <w:rPr>
          <w:rFonts w:ascii="Arial" w:hAnsi="Arial" w:cs="Arial"/>
          <w:sz w:val="20"/>
        </w:rPr>
        <w:t xml:space="preserve"> от 06.04.2011 N 67-ФЗ)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заявление подписано или подано лицом, не имеющим полномочий на его подписание или предъявление иска;</w:t>
      </w:r>
    </w:p>
    <w:p w:rsidR="00C073E8" w:rsidRPr="00237F14" w:rsidRDefault="00C073E8" w:rsidP="00C073E8">
      <w:pPr>
        <w:pStyle w:val="ConsPlusNormal"/>
        <w:spacing w:before="220"/>
        <w:ind w:firstLine="540"/>
        <w:jc w:val="both"/>
        <w:rPr>
          <w:rFonts w:ascii="Arial" w:hAnsi="Arial" w:cs="Arial"/>
          <w:sz w:val="20"/>
        </w:rPr>
      </w:pPr>
      <w:bookmarkStart w:id="156" w:name="P2306"/>
      <w:bookmarkEnd w:id="156"/>
      <w:r w:rsidRPr="00237F14">
        <w:rPr>
          <w:rFonts w:ascii="Arial" w:hAnsi="Arial" w:cs="Arial"/>
          <w:sz w:val="20"/>
        </w:rPr>
        <w:t>в производстве этого или другого суда, арбитражного суда имеется возбужденное ранее дело по спору между теми же сторонами, о том же предмете и по тем же основаниям;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имеется соглашение сторон о рассмотрении указанного спора третейским судом при условии, что любая из сторон не позднее дня представления своего первого заявления по существу спора в суде первой инстанции заявит по этому основанию возражение в отношении рассмотрения дела в суде, а также если стороны заключили соглашение о передаче спора на разрешение третейского суда во время судебного разбирательства до принятия судебного акта, которым заканчивается рассмотрение дела по существу, при условии, что любая из сторон заявит по этому основанию возражение в отношении рассмотрения дела в суде. Это основание для оставления заявления без рассмотрения не применяется, если суд установит, что соглашение сторон о рассмотрении указанного спора третейским судом недействительно, утратило силу или не может быть исполнено;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11">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bookmarkStart w:id="157" w:name="P2309"/>
      <w:bookmarkEnd w:id="157"/>
      <w:r w:rsidRPr="00237F14">
        <w:rPr>
          <w:rFonts w:ascii="Arial" w:hAnsi="Arial" w:cs="Arial"/>
          <w:sz w:val="20"/>
        </w:rPr>
        <w:t>стороны, не просившие о разбирательстве дела в их отсутствие, не явились в суд по вторичному вызову;</w:t>
      </w:r>
    </w:p>
    <w:p w:rsidR="00C073E8" w:rsidRPr="00237F14" w:rsidRDefault="00C073E8" w:rsidP="00C073E8">
      <w:pPr>
        <w:pStyle w:val="ConsPlusNormal"/>
        <w:spacing w:before="220"/>
        <w:ind w:firstLine="540"/>
        <w:jc w:val="both"/>
        <w:rPr>
          <w:rFonts w:ascii="Arial" w:hAnsi="Arial" w:cs="Arial"/>
          <w:sz w:val="20"/>
        </w:rPr>
      </w:pPr>
      <w:bookmarkStart w:id="158" w:name="P2310"/>
      <w:bookmarkEnd w:id="158"/>
      <w:r w:rsidRPr="00237F14">
        <w:rPr>
          <w:rFonts w:ascii="Arial" w:hAnsi="Arial" w:cs="Arial"/>
          <w:sz w:val="20"/>
        </w:rPr>
        <w:t>истец, не просивший о разбирательстве дела в его отсутствие, не явился в суд по вторичному вызову, а ответчик не требует рассмотрения дела по существу.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223. Порядок и последствия оставления заявления без рассмотрения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Производство по делу в случае оставления заявления без рассмотрения заканчивается определением суда. В этом определении суд обязан указать, как устранить указанные в </w:t>
      </w:r>
      <w:hyperlink w:anchor="P2298">
        <w:r w:rsidRPr="00237F14">
          <w:rPr>
            <w:rFonts w:ascii="Arial" w:hAnsi="Arial" w:cs="Arial"/>
            <w:color w:val="0000FF"/>
            <w:sz w:val="20"/>
          </w:rPr>
          <w:t>статье 222</w:t>
        </w:r>
      </w:hyperlink>
      <w:r w:rsidRPr="00237F14">
        <w:rPr>
          <w:rFonts w:ascii="Arial" w:hAnsi="Arial" w:cs="Arial"/>
          <w:sz w:val="20"/>
        </w:rPr>
        <w:t xml:space="preserve"> настоящего Кодекса обстоятельства, препятствующие рассмотрению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После устранения обстоятельств, послуживших основанием для оставления заявления без рассмотрения, заинтересованное лицо вправе вновь обратиться в суд с заявлением в общем порядке.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Суд по ходатайству истца или ответчика отменяет свое определение об оставлении заявления без рассмотрения по основаниям, указанным в </w:t>
      </w:r>
      <w:hyperlink w:anchor="P2309">
        <w:r w:rsidRPr="00237F14">
          <w:rPr>
            <w:rFonts w:ascii="Arial" w:hAnsi="Arial" w:cs="Arial"/>
            <w:color w:val="0000FF"/>
            <w:sz w:val="20"/>
          </w:rPr>
          <w:t>абзацах седьмом</w:t>
        </w:r>
      </w:hyperlink>
      <w:r w:rsidRPr="00237F14">
        <w:rPr>
          <w:rFonts w:ascii="Arial" w:hAnsi="Arial" w:cs="Arial"/>
          <w:sz w:val="20"/>
        </w:rPr>
        <w:t xml:space="preserve"> и </w:t>
      </w:r>
      <w:hyperlink w:anchor="P2310">
        <w:r w:rsidRPr="00237F14">
          <w:rPr>
            <w:rFonts w:ascii="Arial" w:hAnsi="Arial" w:cs="Arial"/>
            <w:color w:val="0000FF"/>
            <w:sz w:val="20"/>
          </w:rPr>
          <w:t>восьмом статьи 222</w:t>
        </w:r>
      </w:hyperlink>
      <w:r w:rsidRPr="00237F14">
        <w:rPr>
          <w:rFonts w:ascii="Arial" w:hAnsi="Arial" w:cs="Arial"/>
          <w:sz w:val="20"/>
        </w:rPr>
        <w:t xml:space="preserve"> настоящего Кодекса, если истец или ответчик представит доказательства, подтверждающие уважительность причин неявки в судебное заседание и невозможности сообщения о них суду. На определение суда об отказе в удовлетворении такого ходатайства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159" w:name="P2318"/>
      <w:bookmarkEnd w:id="159"/>
      <w:r w:rsidRPr="00237F14">
        <w:rPr>
          <w:rFonts w:ascii="Arial" w:hAnsi="Arial" w:cs="Arial"/>
          <w:sz w:val="20"/>
        </w:rPr>
        <w:t>Глава 20. ОПРЕДЕЛЕНИЕ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60" w:name="P2320"/>
      <w:bookmarkEnd w:id="160"/>
      <w:r w:rsidRPr="00237F14">
        <w:rPr>
          <w:rFonts w:ascii="Arial" w:hAnsi="Arial" w:cs="Arial"/>
          <w:sz w:val="20"/>
        </w:rPr>
        <w:t>Статья 224. Порядок вынесения определений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Судебные постановления суда первой инстанции, которыми дело не разрешается по существу, выносятся в форме определений суда. Определения суда выносятся в совещательной комнате в порядке, предусмотренном </w:t>
      </w:r>
      <w:hyperlink w:anchor="P225">
        <w:r w:rsidRPr="00237F14">
          <w:rPr>
            <w:rFonts w:ascii="Arial" w:hAnsi="Arial" w:cs="Arial"/>
            <w:color w:val="0000FF"/>
            <w:sz w:val="20"/>
          </w:rPr>
          <w:t>частью первой статьи 15</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разрешении несложных вопросов суд или судья может выносить определения, не удаляясь в совещательную комнату. Такие определения заносятся в протокол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Определения суда оглашаются немедленно после их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Определение суда может быть выполнено в форме электронного документа. При выполнении определения в форме электронного документа дополнительно выполняется экземпляр данного определения на бумажном носителе.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712">
        <w:r w:rsidRPr="00237F14">
          <w:rPr>
            <w:rFonts w:ascii="Arial" w:hAnsi="Arial" w:cs="Arial"/>
            <w:color w:val="0000FF"/>
            <w:sz w:val="20"/>
          </w:rPr>
          <w:t>законом</w:t>
        </w:r>
      </w:hyperlink>
      <w:r w:rsidRPr="00237F14">
        <w:rPr>
          <w:rFonts w:ascii="Arial" w:hAnsi="Arial" w:cs="Arial"/>
          <w:sz w:val="20"/>
        </w:rPr>
        <w:t xml:space="preserve"> от 23.06.2016 N 220-ФЗ)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61" w:name="P2328"/>
      <w:bookmarkEnd w:id="161"/>
      <w:r w:rsidRPr="00237F14">
        <w:rPr>
          <w:rFonts w:ascii="Arial" w:hAnsi="Arial" w:cs="Arial"/>
          <w:sz w:val="20"/>
        </w:rPr>
        <w:t>Статья 225. Содержание определения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определении суда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номер дела, присвоенный судом первой инстанции, дата и место вынесения определения;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 в ред. Федерального </w:t>
      </w:r>
      <w:hyperlink r:id="rId71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суда, вынесшего определение, состав суда, секретарь судебного заседания, помощник судьи;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14">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лица, участвующие в деле, предмет спора или заявленное требование;</w:t>
      </w:r>
    </w:p>
    <w:p w:rsidR="00C073E8" w:rsidRPr="00237F14" w:rsidRDefault="00C073E8" w:rsidP="00C073E8">
      <w:pPr>
        <w:pStyle w:val="ConsPlusNormal"/>
        <w:spacing w:before="220"/>
        <w:ind w:firstLine="540"/>
        <w:jc w:val="both"/>
        <w:rPr>
          <w:rFonts w:ascii="Arial" w:hAnsi="Arial" w:cs="Arial"/>
          <w:sz w:val="20"/>
        </w:rPr>
      </w:pPr>
      <w:bookmarkStart w:id="162" w:name="P2336"/>
      <w:bookmarkEnd w:id="162"/>
      <w:r w:rsidRPr="00237F14">
        <w:rPr>
          <w:rFonts w:ascii="Arial" w:hAnsi="Arial" w:cs="Arial"/>
          <w:sz w:val="20"/>
        </w:rPr>
        <w:t>4) вопрос, о котором выносится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мотивы, по которым суд пришел к своим выводам, и ссылка на законы, которыми суд руководствовался;</w:t>
      </w:r>
    </w:p>
    <w:p w:rsidR="00C073E8" w:rsidRPr="00237F14" w:rsidRDefault="00C073E8" w:rsidP="00C073E8">
      <w:pPr>
        <w:pStyle w:val="ConsPlusNormal"/>
        <w:spacing w:before="220"/>
        <w:ind w:firstLine="540"/>
        <w:jc w:val="both"/>
        <w:rPr>
          <w:rFonts w:ascii="Arial" w:hAnsi="Arial" w:cs="Arial"/>
          <w:sz w:val="20"/>
        </w:rPr>
      </w:pPr>
      <w:bookmarkStart w:id="163" w:name="P2338"/>
      <w:bookmarkEnd w:id="163"/>
      <w:r w:rsidRPr="00237F14">
        <w:rPr>
          <w:rFonts w:ascii="Arial" w:hAnsi="Arial" w:cs="Arial"/>
          <w:sz w:val="20"/>
        </w:rPr>
        <w:t>6) судебное постановление;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порядок и срок обжалования определения суда, если оно подлежит обжалованию.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Определение, которое выносится судом без удаления в совещательную комнату, должно содержать сведения, указанные в </w:t>
      </w:r>
      <w:hyperlink w:anchor="P2336">
        <w:r w:rsidRPr="00237F14">
          <w:rPr>
            <w:rFonts w:ascii="Arial" w:hAnsi="Arial" w:cs="Arial"/>
            <w:color w:val="0000FF"/>
            <w:sz w:val="20"/>
          </w:rPr>
          <w:t>пунктах 4</w:t>
        </w:r>
      </w:hyperlink>
      <w:r w:rsidRPr="00237F14">
        <w:rPr>
          <w:rFonts w:ascii="Arial" w:hAnsi="Arial" w:cs="Arial"/>
          <w:sz w:val="20"/>
        </w:rPr>
        <w:t xml:space="preserve"> - </w:t>
      </w:r>
      <w:hyperlink w:anchor="P2338">
        <w:r w:rsidRPr="00237F14">
          <w:rPr>
            <w:rFonts w:ascii="Arial" w:hAnsi="Arial" w:cs="Arial"/>
            <w:color w:val="0000FF"/>
            <w:sz w:val="20"/>
          </w:rPr>
          <w:t>6 части первой</w:t>
        </w:r>
      </w:hyperlink>
      <w:r w:rsidRPr="00237F14">
        <w:rPr>
          <w:rFonts w:ascii="Arial" w:hAnsi="Arial" w:cs="Arial"/>
          <w:sz w:val="20"/>
        </w:rPr>
        <w:t xml:space="preserve"> настоящей статьи.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226. Частные определения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выявлении случаев нарушения законности суд вправе вынести частное определение и направить его в соответствующие организации или соответствующим должностным лицам, которые обязаны в течение месяца сообщить о принятых ими мерах.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случае несообщения о принятых мерах виновные должностные лица могут быть подвергнуты судебному штрафу в порядке и в размере, которые установлены </w:t>
      </w:r>
      <w:hyperlink w:anchor="P1064">
        <w:r w:rsidRPr="00237F14">
          <w:rPr>
            <w:rFonts w:ascii="Arial" w:hAnsi="Arial" w:cs="Arial"/>
            <w:color w:val="0000FF"/>
            <w:sz w:val="20"/>
          </w:rPr>
          <w:t>главой 8</w:t>
        </w:r>
      </w:hyperlink>
      <w:r w:rsidRPr="00237F14">
        <w:rPr>
          <w:rFonts w:ascii="Arial" w:hAnsi="Arial" w:cs="Arial"/>
          <w:sz w:val="20"/>
        </w:rPr>
        <w:t xml:space="preserve"> настоящего Кодекса. Наложение штрафа не освобождает соответствующих должностных лиц от обязанности сообщить о мерах, принятых по частному определению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11.06.2008 </w:t>
      </w:r>
      <w:hyperlink r:id="rId715">
        <w:r w:rsidRPr="00237F14">
          <w:rPr>
            <w:rFonts w:ascii="Arial" w:hAnsi="Arial" w:cs="Arial"/>
            <w:color w:val="0000FF"/>
            <w:sz w:val="20"/>
          </w:rPr>
          <w:t>N 85-ФЗ</w:t>
        </w:r>
      </w:hyperlink>
      <w:r w:rsidRPr="00237F14">
        <w:rPr>
          <w:rFonts w:ascii="Arial" w:hAnsi="Arial" w:cs="Arial"/>
          <w:sz w:val="20"/>
        </w:rPr>
        <w:t xml:space="preserve">, от 28.11.2018 </w:t>
      </w:r>
      <w:hyperlink r:id="rId716">
        <w:r w:rsidRPr="00237F14">
          <w:rPr>
            <w:rFonts w:ascii="Arial" w:hAnsi="Arial" w:cs="Arial"/>
            <w:color w:val="0000FF"/>
            <w:sz w:val="20"/>
          </w:rPr>
          <w:t>N 451-ФЗ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если при рассмотрении дела суд обнаружит в действиях стороны, других участников процесса, должностного или иного лица признаки преступления, суд сообщает об этом в органы дознания или предварительного следствия.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17">
        <w:r w:rsidRPr="00237F14">
          <w:rPr>
            <w:rFonts w:ascii="Arial" w:hAnsi="Arial" w:cs="Arial"/>
            <w:color w:val="0000FF"/>
            <w:sz w:val="20"/>
          </w:rPr>
          <w:t>закона</w:t>
        </w:r>
      </w:hyperlink>
      <w:r w:rsidRPr="00237F14">
        <w:rPr>
          <w:rFonts w:ascii="Arial" w:hAnsi="Arial" w:cs="Arial"/>
          <w:sz w:val="20"/>
        </w:rPr>
        <w:t xml:space="preserve"> от 24.07.2007 N 214-ФЗ)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64" w:name="P2350"/>
      <w:bookmarkEnd w:id="164"/>
      <w:r w:rsidRPr="00237F14">
        <w:rPr>
          <w:rFonts w:ascii="Arial" w:hAnsi="Arial" w:cs="Arial"/>
          <w:sz w:val="20"/>
        </w:rPr>
        <w:t>Статья 227. Высылка лицам, участвующим в деле, копий определения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718">
        <w:r w:rsidRPr="00237F14">
          <w:rPr>
            <w:rFonts w:ascii="Arial" w:hAnsi="Arial" w:cs="Arial"/>
            <w:color w:val="0000FF"/>
            <w:sz w:val="20"/>
          </w:rPr>
          <w:t>закона</w:t>
        </w:r>
      </w:hyperlink>
      <w:r w:rsidRPr="00237F14">
        <w:rPr>
          <w:rFonts w:ascii="Arial" w:hAnsi="Arial" w:cs="Arial"/>
          <w:sz w:val="20"/>
        </w:rPr>
        <w:t xml:space="preserve"> от 23.06.2016 N 220-ФЗ)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65" w:name="P2354"/>
      <w:bookmarkEnd w:id="165"/>
      <w:r w:rsidRPr="00237F14">
        <w:rPr>
          <w:rFonts w:ascii="Arial" w:hAnsi="Arial" w:cs="Arial"/>
          <w:sz w:val="20"/>
        </w:rPr>
        <w:t>1. 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посредством их размещения в установленном порядке в информационно-телекоммуникационной сети "Интернет" в режиме ограниченного доступа.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19">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указанного в </w:t>
      </w:r>
      <w:hyperlink w:anchor="P2354">
        <w:r w:rsidRPr="00237F14">
          <w:rPr>
            <w:rFonts w:ascii="Arial" w:hAnsi="Arial" w:cs="Arial"/>
            <w:color w:val="0000FF"/>
            <w:sz w:val="20"/>
          </w:rPr>
          <w:t>части первой</w:t>
        </w:r>
      </w:hyperlink>
      <w:r w:rsidRPr="00237F14">
        <w:rPr>
          <w:rFonts w:ascii="Arial" w:hAnsi="Arial" w:cs="Arial"/>
          <w:sz w:val="20"/>
        </w:rPr>
        <w:t xml:space="preserve"> настоящей статьи определения суда высылаются посредством их </w:t>
      </w:r>
      <w:hyperlink r:id="rId720">
        <w:r w:rsidRPr="00237F14">
          <w:rPr>
            <w:rFonts w:ascii="Arial" w:hAnsi="Arial" w:cs="Arial"/>
            <w:color w:val="0000FF"/>
            <w:sz w:val="20"/>
          </w:rPr>
          <w:t>размещения</w:t>
        </w:r>
      </w:hyperlink>
      <w:r w:rsidRPr="00237F14">
        <w:rPr>
          <w:rFonts w:ascii="Arial" w:hAnsi="Arial" w:cs="Arial"/>
          <w:sz w:val="20"/>
        </w:rPr>
        <w:t xml:space="preserve"> в установленном порядке в информационно-телекоммуникационной сети "Интернет" в режиме ограниченного доступа.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21">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Определения в электронном виде могут быть направлены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722">
        <w:r w:rsidRPr="00237F14">
          <w:rPr>
            <w:rFonts w:ascii="Arial" w:hAnsi="Arial" w:cs="Arial"/>
            <w:color w:val="0000FF"/>
            <w:sz w:val="20"/>
          </w:rPr>
          <w:t>законом</w:t>
        </w:r>
      </w:hyperlink>
      <w:r w:rsidRPr="00237F14">
        <w:rPr>
          <w:rFonts w:ascii="Arial" w:hAnsi="Arial" w:cs="Arial"/>
          <w:sz w:val="20"/>
        </w:rPr>
        <w:t xml:space="preserve"> от 30.12.2021 N 440-ФЗ)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166" w:name="P2361"/>
      <w:bookmarkEnd w:id="166"/>
      <w:r w:rsidRPr="00237F14">
        <w:rPr>
          <w:rFonts w:ascii="Arial" w:hAnsi="Arial" w:cs="Arial"/>
          <w:sz w:val="20"/>
        </w:rPr>
        <w:t>Глава 21. ПРОТОКОЛЫ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228. Обязательность ведения протокола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723">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ходе каждого судебного заседания судов первой и апелляционной инстанций (включая предварительное судебное заседание), а также при совершении вне судебного заседания отдельного процессуального действия ведется протоколирование с использованием средств аудиозаписи (</w:t>
      </w:r>
      <w:proofErr w:type="spellStart"/>
      <w:r w:rsidRPr="00237F14">
        <w:rPr>
          <w:rFonts w:ascii="Arial" w:hAnsi="Arial" w:cs="Arial"/>
          <w:sz w:val="20"/>
        </w:rPr>
        <w:t>аудиопротоколирование</w:t>
      </w:r>
      <w:proofErr w:type="spellEnd"/>
      <w:r w:rsidRPr="00237F14">
        <w:rPr>
          <w:rFonts w:ascii="Arial" w:hAnsi="Arial" w:cs="Arial"/>
          <w:sz w:val="20"/>
        </w:rPr>
        <w:t>) и составляется протокол в письменной форме (далее также - протокол).</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w:t>
      </w:r>
      <w:proofErr w:type="spellStart"/>
      <w:r w:rsidRPr="00237F14">
        <w:rPr>
          <w:rFonts w:ascii="Arial" w:hAnsi="Arial" w:cs="Arial"/>
          <w:sz w:val="20"/>
        </w:rPr>
        <w:t>Аудиопротоколирование</w:t>
      </w:r>
      <w:proofErr w:type="spellEnd"/>
      <w:r w:rsidRPr="00237F14">
        <w:rPr>
          <w:rFonts w:ascii="Arial" w:hAnsi="Arial" w:cs="Arial"/>
          <w:sz w:val="20"/>
        </w:rPr>
        <w:t xml:space="preserve"> не ведется при рассмотрении дела в закрытом судебном заседании,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67" w:name="P2370"/>
      <w:bookmarkEnd w:id="167"/>
      <w:r w:rsidRPr="00237F14">
        <w:rPr>
          <w:rFonts w:ascii="Arial" w:hAnsi="Arial" w:cs="Arial"/>
          <w:sz w:val="20"/>
        </w:rPr>
        <w:t>Статья 229. Содержание протокола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724">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Протокол в письменной форме является дополнительным средством фиксирования данных о ходе судебного заседания. В протоколе указываются: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дата и место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время начала и окончания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суда, рассматривающего дело, состав суда, помощник судьи и секретарь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наименование и номер дела, присвоенный судом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сведения о явке лиц, участвующих в деле, их представителей, свидетелей, экспертов, специалистов, переводчиков;</w:t>
      </w:r>
    </w:p>
    <w:p w:rsidR="00C073E8" w:rsidRPr="00237F14" w:rsidRDefault="00C073E8" w:rsidP="00C073E8">
      <w:pPr>
        <w:pStyle w:val="ConsPlusNormal"/>
        <w:spacing w:before="220"/>
        <w:ind w:firstLine="540"/>
        <w:jc w:val="both"/>
        <w:rPr>
          <w:rFonts w:ascii="Arial" w:hAnsi="Arial" w:cs="Arial"/>
          <w:sz w:val="20"/>
        </w:rPr>
      </w:pPr>
      <w:bookmarkStart w:id="168" w:name="P2380"/>
      <w:bookmarkEnd w:id="168"/>
      <w:r w:rsidRPr="00237F14">
        <w:rPr>
          <w:rFonts w:ascii="Arial" w:hAnsi="Arial" w:cs="Arial"/>
          <w:sz w:val="20"/>
        </w:rPr>
        <w:t xml:space="preserve">6) сведения о разъяснении лицам, участвующим в деле, их представителям, свидетелям, </w:t>
      </w:r>
      <w:r w:rsidRPr="00237F14">
        <w:rPr>
          <w:rFonts w:ascii="Arial" w:hAnsi="Arial" w:cs="Arial"/>
          <w:sz w:val="20"/>
        </w:rPr>
        <w:lastRenderedPageBreak/>
        <w:t>экспертам, специалистам, переводчикам их процессуальных прав и обязанностей;</w:t>
      </w:r>
    </w:p>
    <w:p w:rsidR="00C073E8" w:rsidRPr="00237F14" w:rsidRDefault="00C073E8" w:rsidP="00C073E8">
      <w:pPr>
        <w:pStyle w:val="ConsPlusNormal"/>
        <w:spacing w:before="220"/>
        <w:ind w:firstLine="540"/>
        <w:jc w:val="both"/>
        <w:rPr>
          <w:rFonts w:ascii="Arial" w:hAnsi="Arial" w:cs="Arial"/>
          <w:sz w:val="20"/>
        </w:rPr>
      </w:pPr>
      <w:bookmarkStart w:id="169" w:name="P2381"/>
      <w:bookmarkEnd w:id="169"/>
      <w:r w:rsidRPr="00237F14">
        <w:rPr>
          <w:rFonts w:ascii="Arial" w:hAnsi="Arial" w:cs="Arial"/>
          <w:sz w:val="20"/>
        </w:rPr>
        <w:t>7) распоряжения председательствующего и вынесенные судом в зале судебного заседания определения;</w:t>
      </w:r>
    </w:p>
    <w:p w:rsidR="00C073E8" w:rsidRPr="00237F14" w:rsidRDefault="00C073E8" w:rsidP="00C073E8">
      <w:pPr>
        <w:pStyle w:val="ConsPlusNormal"/>
        <w:spacing w:before="220"/>
        <w:ind w:firstLine="540"/>
        <w:jc w:val="both"/>
        <w:rPr>
          <w:rFonts w:ascii="Arial" w:hAnsi="Arial" w:cs="Arial"/>
          <w:sz w:val="20"/>
        </w:rPr>
      </w:pPr>
      <w:bookmarkStart w:id="170" w:name="P2382"/>
      <w:bookmarkEnd w:id="170"/>
      <w:r w:rsidRPr="00237F14">
        <w:rPr>
          <w:rFonts w:ascii="Arial" w:hAnsi="Arial" w:cs="Arial"/>
          <w:sz w:val="20"/>
        </w:rPr>
        <w:t>8) устные заявления и ходатайства лиц, участвующих в деле, консультации специалистов;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соглашения сторон по фактическим обстоятельствам дела и заявленным требованиям и возражениям;</w:t>
      </w:r>
    </w:p>
    <w:p w:rsidR="00C073E8" w:rsidRPr="00237F14" w:rsidRDefault="00C073E8" w:rsidP="00C073E8">
      <w:pPr>
        <w:pStyle w:val="ConsPlusNormal"/>
        <w:spacing w:before="220"/>
        <w:ind w:firstLine="540"/>
        <w:jc w:val="both"/>
        <w:rPr>
          <w:rFonts w:ascii="Arial" w:hAnsi="Arial" w:cs="Arial"/>
          <w:sz w:val="20"/>
        </w:rPr>
      </w:pPr>
      <w:bookmarkStart w:id="171" w:name="P2384"/>
      <w:bookmarkEnd w:id="171"/>
      <w:r w:rsidRPr="00237F14">
        <w:rPr>
          <w:rFonts w:ascii="Arial" w:hAnsi="Arial" w:cs="Arial"/>
          <w:sz w:val="20"/>
        </w:rPr>
        <w:t xml:space="preserve">10) сведения об использовании средств аудио-, видеозаписи, систем </w:t>
      </w:r>
      <w:proofErr w:type="spellStart"/>
      <w:r w:rsidRPr="00237F14">
        <w:rPr>
          <w:rFonts w:ascii="Arial" w:hAnsi="Arial" w:cs="Arial"/>
          <w:sz w:val="20"/>
        </w:rPr>
        <w:t>видеоконференц</w:t>
      </w:r>
      <w:proofErr w:type="spellEnd"/>
      <w:r w:rsidRPr="00237F14">
        <w:rPr>
          <w:rFonts w:ascii="Arial" w:hAnsi="Arial" w:cs="Arial"/>
          <w:sz w:val="20"/>
        </w:rPr>
        <w:t>-связи, системы веб-конференции и (или) иных технических средств, а также о проведении кино- и фотосъемки, видеозаписи, трансляции судебного заседания по радио, телевидению и в информационно-телекоммуникационной сети "Интернет" в ходе судебного заседания. При проведении трансляции судебного заседания указывается также наименование средства массовой информации или сайта в информационно-телекоммуникационной сети "Интернет", посредством которых осуществлялась трансляция;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дата составления протокола.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протоколе о совершении отдельного процессуального действия указываются также сведения, полученные в результате совершения этого процессуального 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протоколе судебного заседания по делу, рассмотренному мировым судьей, дополнительно указываются сведения о разъяснении лицам, участвующим в деле, их представителям права подать заявление о составлении мотивированного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протоколе судебного заседания по делу, рассмотренному в закрытом судебном заседании, дополнительно указываются объяснения лиц, участвующих в деле, их представителей; показания свидетелей, разъяснения экспертами своих заключений; сведения об оглашении письменных доказательств, данные осмотра вещественных доказательств, прослушивания аудиозаписей, просмотра видеозаписей; содержание судебных прений, заключений прокурора и представителей государственных органов, органов местного самоуправления.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72" w:name="P2390"/>
      <w:bookmarkEnd w:id="172"/>
      <w:r w:rsidRPr="00237F14">
        <w:rPr>
          <w:rFonts w:ascii="Arial" w:hAnsi="Arial" w:cs="Arial"/>
          <w:sz w:val="20"/>
        </w:rPr>
        <w:t>Статья 230. Составление протокола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725">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Секретарь судебного заседания или помощник судьи составляет протокол и обеспечивает использование средств аудиозаписи и (или) иных технических средств в ходе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Протокол может быть написан от руки или составлен с использованием технических средств. Протокол подписывается председательствующим в судебном заседании, секретарем судебного заседания или помощником судьи, который составлял протокол судебного заседания, не позднее чем через три дня после окончания судебного заседания, протокол отдельного процессуального действия - не позднее чем на следующий день после дня его совершения.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Протоколирование судебного заседания с использованием средств аудиозаписи ведется непрерывно в ходе судебного заседания, за исключением периода, на который суд удалялся в совещательную комнату. Материальный носитель аудиозаписи приобщается к протоколу.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случае, если судом проводится стенографическая запись, а также видеозапись судебного заседания, в протоколе, составленном в письменной форме, должны быть указаны сведения, предусмотренные </w:t>
      </w:r>
      <w:hyperlink w:anchor="P2380">
        <w:r w:rsidRPr="00237F14">
          <w:rPr>
            <w:rFonts w:ascii="Arial" w:hAnsi="Arial" w:cs="Arial"/>
            <w:color w:val="0000FF"/>
            <w:sz w:val="20"/>
          </w:rPr>
          <w:t>пунктами 6</w:t>
        </w:r>
      </w:hyperlink>
      <w:r w:rsidRPr="00237F14">
        <w:rPr>
          <w:rFonts w:ascii="Arial" w:hAnsi="Arial" w:cs="Arial"/>
          <w:sz w:val="20"/>
        </w:rPr>
        <w:t xml:space="preserve">, </w:t>
      </w:r>
      <w:hyperlink w:anchor="P2381">
        <w:r w:rsidRPr="00237F14">
          <w:rPr>
            <w:rFonts w:ascii="Arial" w:hAnsi="Arial" w:cs="Arial"/>
            <w:color w:val="0000FF"/>
            <w:sz w:val="20"/>
          </w:rPr>
          <w:t>7</w:t>
        </w:r>
      </w:hyperlink>
      <w:r w:rsidRPr="00237F14">
        <w:rPr>
          <w:rFonts w:ascii="Arial" w:hAnsi="Arial" w:cs="Arial"/>
          <w:sz w:val="20"/>
        </w:rPr>
        <w:t xml:space="preserve">, </w:t>
      </w:r>
      <w:hyperlink w:anchor="P2382">
        <w:r w:rsidRPr="00237F14">
          <w:rPr>
            <w:rFonts w:ascii="Arial" w:hAnsi="Arial" w:cs="Arial"/>
            <w:color w:val="0000FF"/>
            <w:sz w:val="20"/>
          </w:rPr>
          <w:t>8</w:t>
        </w:r>
      </w:hyperlink>
      <w:r w:rsidRPr="00237F14">
        <w:rPr>
          <w:rFonts w:ascii="Arial" w:hAnsi="Arial" w:cs="Arial"/>
          <w:sz w:val="20"/>
        </w:rPr>
        <w:t xml:space="preserve"> и </w:t>
      </w:r>
      <w:hyperlink w:anchor="P2384">
        <w:r w:rsidRPr="00237F14">
          <w:rPr>
            <w:rFonts w:ascii="Arial" w:hAnsi="Arial" w:cs="Arial"/>
            <w:color w:val="0000FF"/>
            <w:sz w:val="20"/>
          </w:rPr>
          <w:t>10 части первой статьи 229</w:t>
        </w:r>
      </w:hyperlink>
      <w:r w:rsidRPr="00237F14">
        <w:rPr>
          <w:rFonts w:ascii="Arial" w:hAnsi="Arial" w:cs="Arial"/>
          <w:sz w:val="20"/>
        </w:rPr>
        <w:t xml:space="preserve"> настоящего Кодекса. Материальный носитель видеозаписи приобщается к протоколу.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 изложенным в письменной форме ходатайствам лиц, участвующих в деле, их представителей и за счет лиц, участвующих в деле, их представителей могут быть изготовлены копия протокола и (или) копия аудиозаписи судебного заседания.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231. Замечания на протокол</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 xml:space="preserve">(в ред. Федерального </w:t>
      </w:r>
      <w:hyperlink r:id="rId726">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Лица, участвующие в деле, их представители вправе ознакомиться с аудиозаписью судебного заседания, протоколом судебного заседания и протоколами о совершении отдельных процессуальных действий, в том числе путем получения их копий в электронном виде, и подать замечания относительно полноты и правильности их составления в пятидневный срок после подписания соответствующего протокола. К замечаниям могут быть приложены материальные носители проведенной лицом, участвующим в деле, аудио- и (или) видеозаписи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Замечания на протокол, представленные в суд по истечении пятидневного срока без заявления ходатайства, предусмотренного </w:t>
      </w:r>
      <w:hyperlink w:anchor="P1100">
        <w:r w:rsidRPr="00237F14">
          <w:rPr>
            <w:rFonts w:ascii="Arial" w:hAnsi="Arial" w:cs="Arial"/>
            <w:color w:val="0000FF"/>
            <w:sz w:val="20"/>
          </w:rPr>
          <w:t>частью второй статьи 109</w:t>
        </w:r>
      </w:hyperlink>
      <w:r w:rsidRPr="00237F14">
        <w:rPr>
          <w:rFonts w:ascii="Arial" w:hAnsi="Arial" w:cs="Arial"/>
          <w:sz w:val="20"/>
        </w:rPr>
        <w:t xml:space="preserve"> настоящего Кодекса, судом не рассматриваются и возвращаются лицу, представившему эти замечания.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232. Рассмотрение замечаний на протокол</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Замечания на протокол и аудиозапись судебного заседания или отдельного процессуального действия рассматривает подписавший протокол судья - председательствующий в судебном заседании, который в случае согласия с замечаниями удостоверяет их правильность, а при несогласии с ними выносит мотивированное определение об их полном или частичном отклонении. Замечания приобщаются к делу во всяком случае.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27">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Замечания на протокол и аудиозапись судебного заседания или отдельного процессуального действия должны быть рассмотрены в течение пяти дней со дня их подачи.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28">
        <w:r w:rsidRPr="00237F14">
          <w:rPr>
            <w:rFonts w:ascii="Arial" w:hAnsi="Arial" w:cs="Arial"/>
            <w:color w:val="0000FF"/>
            <w:sz w:val="20"/>
          </w:rPr>
          <w:t>закона</w:t>
        </w:r>
      </w:hyperlink>
      <w:r w:rsidRPr="00237F14">
        <w:rPr>
          <w:rFonts w:ascii="Arial" w:hAnsi="Arial" w:cs="Arial"/>
          <w:sz w:val="20"/>
        </w:rPr>
        <w:t xml:space="preserve"> от 29.07.2018 N 265-ФЗ)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21.1. УПРОЩЕННОЕ ПРОИЗВОДСТВО</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(введена Федеральным </w:t>
      </w:r>
      <w:hyperlink r:id="rId729">
        <w:r w:rsidRPr="00237F14">
          <w:rPr>
            <w:rFonts w:ascii="Arial" w:hAnsi="Arial" w:cs="Arial"/>
            <w:color w:val="0000FF"/>
            <w:sz w:val="20"/>
          </w:rPr>
          <w:t>законом</w:t>
        </w:r>
      </w:hyperlink>
      <w:r w:rsidRPr="00237F14">
        <w:rPr>
          <w:rFonts w:ascii="Arial" w:hAnsi="Arial" w:cs="Arial"/>
          <w:sz w:val="20"/>
        </w:rPr>
        <w:t xml:space="preserve"> от 02.03.2016 N 45-ФЗ)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232.1. Порядок упрощенного производства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30">
        <w:r w:rsidRPr="00237F14">
          <w:rPr>
            <w:rFonts w:ascii="Arial" w:hAnsi="Arial" w:cs="Arial"/>
            <w:color w:val="0000FF"/>
            <w:sz w:val="20"/>
          </w:rPr>
          <w:t>законом</w:t>
        </w:r>
      </w:hyperlink>
      <w:r w:rsidRPr="00237F14">
        <w:rPr>
          <w:rFonts w:ascii="Arial" w:hAnsi="Arial" w:cs="Arial"/>
          <w:sz w:val="20"/>
        </w:rPr>
        <w:t xml:space="preserve"> от 02.03.2016 N 45-ФЗ)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Дела в порядке упрощенного производства рассматриваются судом по общим правилам искового производства, предусмотренным настоящим Кодексом, с особенностями, установленными настоящей главой.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При рассмотрении в порядке упрощенного производства дел с участием иностранных лиц применяются также особенности, установленные </w:t>
      </w:r>
      <w:hyperlink w:anchor="P4349">
        <w:r w:rsidRPr="00237F14">
          <w:rPr>
            <w:rFonts w:ascii="Arial" w:hAnsi="Arial" w:cs="Arial"/>
            <w:color w:val="0000FF"/>
            <w:sz w:val="20"/>
          </w:rPr>
          <w:t>разделом V</w:t>
        </w:r>
      </w:hyperlink>
      <w:r w:rsidRPr="00237F14">
        <w:rPr>
          <w:rFonts w:ascii="Arial" w:hAnsi="Arial" w:cs="Arial"/>
          <w:sz w:val="20"/>
        </w:rPr>
        <w:t xml:space="preserve"> настоящего Кодекса, если иное не предусмотрено настоящей главой.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Гражданские дела в порядке упрощенного производства рассматриваются и разрешаются судом до истечения двух месяцев со дня поступления заявления в суд.</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731">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232.2. Дела, рассматриваемые в порядке упрощенного производства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73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73" w:name="P2431"/>
      <w:bookmarkEnd w:id="173"/>
      <w:r w:rsidRPr="00237F14">
        <w:rPr>
          <w:rFonts w:ascii="Arial" w:hAnsi="Arial" w:cs="Arial"/>
          <w:sz w:val="20"/>
        </w:rPr>
        <w:t>1. В порядке упрощенного производства подлежат рассмотрению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по исковым заявлениям о взыскании денежных средств или об истребовании имущества, если цена иска не превышает двести пятьдесят тысяч рублей, кроме дел, рассматриваемых в порядке приказного производства (</w:t>
      </w:r>
      <w:hyperlink w:anchor="P1222">
        <w:r w:rsidRPr="00237F14">
          <w:rPr>
            <w:rFonts w:ascii="Arial" w:hAnsi="Arial" w:cs="Arial"/>
            <w:color w:val="0000FF"/>
            <w:sz w:val="20"/>
          </w:rPr>
          <w:t>статья 122</w:t>
        </w:r>
      </w:hyperlink>
      <w:r w:rsidRPr="00237F14">
        <w:rPr>
          <w:rFonts w:ascii="Arial" w:hAnsi="Arial" w:cs="Arial"/>
          <w:sz w:val="20"/>
        </w:rPr>
        <w:t xml:space="preserve"> и </w:t>
      </w:r>
      <w:hyperlink w:anchor="P1275">
        <w:r w:rsidRPr="00237F14">
          <w:rPr>
            <w:rFonts w:ascii="Arial" w:hAnsi="Arial" w:cs="Arial"/>
            <w:color w:val="0000FF"/>
            <w:sz w:val="20"/>
          </w:rPr>
          <w:t>часть третья статьи 125</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33">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 исковым заявлениям о признании права собственности, если цена иска не превышает двести пятьдесят тысяч рублей;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34">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по исковым заявлениям, основанным на представленных истцом документах, </w:t>
      </w:r>
      <w:r w:rsidRPr="00237F14">
        <w:rPr>
          <w:rFonts w:ascii="Arial" w:hAnsi="Arial" w:cs="Arial"/>
          <w:sz w:val="20"/>
        </w:rPr>
        <w:lastRenderedPageBreak/>
        <w:t xml:space="preserve">устанавливающих денежные </w:t>
      </w:r>
      <w:hyperlink r:id="rId735">
        <w:r w:rsidRPr="00237F14">
          <w:rPr>
            <w:rFonts w:ascii="Arial" w:hAnsi="Arial" w:cs="Arial"/>
            <w:color w:val="0000FF"/>
            <w:sz w:val="20"/>
          </w:rPr>
          <w:t>обязательства</w:t>
        </w:r>
      </w:hyperlink>
      <w:r w:rsidRPr="00237F14">
        <w:rPr>
          <w:rFonts w:ascii="Arial" w:hAnsi="Arial" w:cs="Arial"/>
          <w:sz w:val="20"/>
        </w:rPr>
        <w:t xml:space="preserve"> ответчика, которые ответчиком признаются, но не исполняются, и (или) на документах, подтверждающих </w:t>
      </w:r>
      <w:hyperlink r:id="rId736">
        <w:r w:rsidRPr="00237F14">
          <w:rPr>
            <w:rFonts w:ascii="Arial" w:hAnsi="Arial" w:cs="Arial"/>
            <w:color w:val="0000FF"/>
            <w:sz w:val="20"/>
          </w:rPr>
          <w:t>задолженность</w:t>
        </w:r>
      </w:hyperlink>
      <w:r w:rsidRPr="00237F14">
        <w:rPr>
          <w:rFonts w:ascii="Arial" w:hAnsi="Arial" w:cs="Arial"/>
          <w:sz w:val="20"/>
        </w:rPr>
        <w:t xml:space="preserve"> по договору, кроме дел, рассматриваемых в порядке приказного производства.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По ходатайству стороны при согласии другой стороны или по инициативе суда при согласии сторон судья при подготовке дела к рассмотрению может вынести определение о рассмотрении в порядке упрощенного производства иных дел, если не имеется обстоятельств, указанных в </w:t>
      </w:r>
      <w:hyperlink w:anchor="P2444">
        <w:r w:rsidRPr="00237F14">
          <w:rPr>
            <w:rFonts w:ascii="Arial" w:hAnsi="Arial" w:cs="Arial"/>
            <w:color w:val="0000FF"/>
            <w:sz w:val="20"/>
          </w:rPr>
          <w:t>части четвертой</w:t>
        </w:r>
      </w:hyperlink>
      <w:r w:rsidRPr="00237F14">
        <w:rPr>
          <w:rFonts w:ascii="Arial" w:hAnsi="Arial" w:cs="Arial"/>
          <w:sz w:val="20"/>
        </w:rPr>
        <w:t xml:space="preserve"> настоящей статьи.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Не подлежат рассмотрению в порядке упрощенного производства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связанные с государственной </w:t>
      </w:r>
      <w:hyperlink r:id="rId737">
        <w:r w:rsidRPr="00237F14">
          <w:rPr>
            <w:rFonts w:ascii="Arial" w:hAnsi="Arial" w:cs="Arial"/>
            <w:color w:val="0000FF"/>
            <w:sz w:val="20"/>
          </w:rPr>
          <w:t>тайной</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 спорам, затрагивающим права детей, за исключением споров о взыскании алиментов;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 возмещении вреда, причиненного жизни или здоровью;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 корпоративным спорам;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связанные с обращением взыскания на средства бюджетов бюджетной системы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174" w:name="P2444"/>
      <w:bookmarkEnd w:id="174"/>
      <w:r w:rsidRPr="00237F14">
        <w:rPr>
          <w:rFonts w:ascii="Arial" w:hAnsi="Arial" w:cs="Arial"/>
          <w:sz w:val="20"/>
        </w:rPr>
        <w:t>4. Суд выносит определение о рассмотрении дела по общим правилам искового производства, если в ходе рассмотрения дела в порядке упрощенного производства установлено, что дело не подлежит рассмотрению в порядке упрощенного производства, удовлетворено ходатайство третьего лица с самостоятельными требованиями о вступлении в дело, принят встречный иск, который не может быть рассмотрен по правилам, установленным настоящей главой, либо суд, в том числе по ходатайству одной из сторон, пришел к выводу о том, что: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необходимо выяснить дополнительные обстоятельства или исследовать дополнительные доказательства, а также произвести осмотр и исследование доказательств по месту их нахождения, назначить экспертизу или заслушать свидетельские показания;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заявленное требование связано с иными требованиями, в том числе к другим лицам, или судебным актом, принятым по данному делу, могут быть нарушены права и законные интересы других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В определении о рассмотрении дела по общим правилам искового производства указываются действия, которые надлежит совершить лицам, участвующим в деле, и сроки совершения этих действий. После вынесения определения рассмотрение дела производится с самого начала, за исключением случаев, если переход к рассмотрению дела по общим правилам искового производства вызван необходимостью произвести осмотр и исследование доказательств по месту их нахождения, назначить экспертизу или заслушать свидетельские показания.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В случае, если заявлено несколько требований, одно из которых носит имущественный характер и относится к требованиям, указанным в </w:t>
      </w:r>
      <w:hyperlink w:anchor="P2431">
        <w:r w:rsidRPr="00237F14">
          <w:rPr>
            <w:rFonts w:ascii="Arial" w:hAnsi="Arial" w:cs="Arial"/>
            <w:color w:val="0000FF"/>
            <w:sz w:val="20"/>
          </w:rPr>
          <w:t>части первой</w:t>
        </w:r>
      </w:hyperlink>
      <w:r w:rsidRPr="00237F14">
        <w:rPr>
          <w:rFonts w:ascii="Arial" w:hAnsi="Arial" w:cs="Arial"/>
          <w:sz w:val="20"/>
        </w:rPr>
        <w:t xml:space="preserve"> настоящей статьи, а другие требования носят неимущественный характер и суд не выделит эти требования в отдельное производство на основании </w:t>
      </w:r>
      <w:hyperlink w:anchor="P1588">
        <w:r w:rsidRPr="00237F14">
          <w:rPr>
            <w:rFonts w:ascii="Arial" w:hAnsi="Arial" w:cs="Arial"/>
            <w:color w:val="0000FF"/>
            <w:sz w:val="20"/>
          </w:rPr>
          <w:t>части второй статьи 151</w:t>
        </w:r>
      </w:hyperlink>
      <w:r w:rsidRPr="00237F14">
        <w:rPr>
          <w:rFonts w:ascii="Arial" w:hAnsi="Arial" w:cs="Arial"/>
          <w:sz w:val="20"/>
        </w:rPr>
        <w:t xml:space="preserve"> настоящего Кодекса, такие требования рассматриваются в порядке упрощенного производства.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232.3. Особенности рассмотрения дел в порядке упрощенного производства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38">
        <w:r w:rsidRPr="00237F14">
          <w:rPr>
            <w:rFonts w:ascii="Arial" w:hAnsi="Arial" w:cs="Arial"/>
            <w:color w:val="0000FF"/>
            <w:sz w:val="20"/>
          </w:rPr>
          <w:t>законом</w:t>
        </w:r>
      </w:hyperlink>
      <w:r w:rsidRPr="00237F14">
        <w:rPr>
          <w:rFonts w:ascii="Arial" w:hAnsi="Arial" w:cs="Arial"/>
          <w:sz w:val="20"/>
        </w:rPr>
        <w:t xml:space="preserve"> от 02.03.2016 N 45-ФЗ)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Исковое заявление по делу, указанному в </w:t>
      </w:r>
      <w:hyperlink w:anchor="P2431">
        <w:r w:rsidRPr="00237F14">
          <w:rPr>
            <w:rFonts w:ascii="Arial" w:hAnsi="Arial" w:cs="Arial"/>
            <w:color w:val="0000FF"/>
            <w:sz w:val="20"/>
          </w:rPr>
          <w:t>части первой статьи 232.2</w:t>
        </w:r>
      </w:hyperlink>
      <w:r w:rsidRPr="00237F14">
        <w:rPr>
          <w:rFonts w:ascii="Arial" w:hAnsi="Arial" w:cs="Arial"/>
          <w:sz w:val="20"/>
        </w:rPr>
        <w:t xml:space="preserve"> настоящего Кодекса, и прилагаемые к такому заявлению документы подаются в суд по общим правилам подсудности, установленным настоящим Кодексом.</w:t>
      </w:r>
    </w:p>
    <w:p w:rsidR="00C073E8" w:rsidRPr="00237F14" w:rsidRDefault="00C073E8" w:rsidP="00C073E8">
      <w:pPr>
        <w:pStyle w:val="ConsPlusNormal"/>
        <w:spacing w:before="220"/>
        <w:ind w:firstLine="540"/>
        <w:jc w:val="both"/>
        <w:rPr>
          <w:rFonts w:ascii="Arial" w:hAnsi="Arial" w:cs="Arial"/>
          <w:sz w:val="20"/>
        </w:rPr>
      </w:pPr>
      <w:bookmarkStart w:id="175" w:name="P2455"/>
      <w:bookmarkEnd w:id="175"/>
      <w:r w:rsidRPr="00237F14">
        <w:rPr>
          <w:rFonts w:ascii="Arial" w:hAnsi="Arial" w:cs="Arial"/>
          <w:sz w:val="20"/>
        </w:rPr>
        <w:t xml:space="preserve">2. Суд выносит определение о принятии искового заявления к производству, в котором указывает на рассмотрение дела в порядке упрощенного производства, или определение о переходе к рассмотрению дела в порядке упрощенного производства и устанавливает срок для представления сторонами в суд, рассматривающий дело, и направления ими друг другу доказательств и возражений относительно предъявленных требований, который должен </w:t>
      </w:r>
      <w:r w:rsidRPr="00237F14">
        <w:rPr>
          <w:rFonts w:ascii="Arial" w:hAnsi="Arial" w:cs="Arial"/>
          <w:sz w:val="20"/>
        </w:rPr>
        <w:lastRenderedPageBreak/>
        <w:t>составлять не менее пятнадцати дней со дня вынесения соответствующего определения. В определениях суд может предложить сторонам урегулировать спор самостоятельно, указав на возможность примирения.</w:t>
      </w:r>
    </w:p>
    <w:p w:rsidR="00C073E8" w:rsidRPr="00237F14" w:rsidRDefault="00C073E8" w:rsidP="00C073E8">
      <w:pPr>
        <w:pStyle w:val="ConsPlusNormal"/>
        <w:spacing w:before="220"/>
        <w:ind w:firstLine="540"/>
        <w:jc w:val="both"/>
        <w:rPr>
          <w:rFonts w:ascii="Arial" w:hAnsi="Arial" w:cs="Arial"/>
          <w:sz w:val="20"/>
        </w:rPr>
      </w:pPr>
      <w:bookmarkStart w:id="176" w:name="P2456"/>
      <w:bookmarkEnd w:id="176"/>
      <w:r w:rsidRPr="00237F14">
        <w:rPr>
          <w:rFonts w:ascii="Arial" w:hAnsi="Arial" w:cs="Arial"/>
          <w:sz w:val="20"/>
        </w:rPr>
        <w:t xml:space="preserve">3. В определениях, указанных в </w:t>
      </w:r>
      <w:hyperlink w:anchor="P2455">
        <w:r w:rsidRPr="00237F14">
          <w:rPr>
            <w:rFonts w:ascii="Arial" w:hAnsi="Arial" w:cs="Arial"/>
            <w:color w:val="0000FF"/>
            <w:sz w:val="20"/>
          </w:rPr>
          <w:t>части второй</w:t>
        </w:r>
      </w:hyperlink>
      <w:r w:rsidRPr="00237F14">
        <w:rPr>
          <w:rFonts w:ascii="Arial" w:hAnsi="Arial" w:cs="Arial"/>
          <w:sz w:val="20"/>
        </w:rPr>
        <w:t xml:space="preserve"> настоящей статьи, суд устанавливает срок, в течение которого стороны вправе представить в суд, рассматривающий дело, и направить друг другу дополнительно документы, содержащие объяснения по существу заявленных требований и возражений в обоснование своей позиции, и который должен составлять не менее тридцати дней со дня вынесения соответствующего определения. Такие документы не должны содержать ссылки на доказательства, которые не были представлены в срок, указанный в </w:t>
      </w:r>
      <w:hyperlink w:anchor="P2455">
        <w:r w:rsidRPr="00237F14">
          <w:rPr>
            <w:rFonts w:ascii="Arial" w:hAnsi="Arial" w:cs="Arial"/>
            <w:color w:val="0000FF"/>
            <w:sz w:val="20"/>
          </w:rPr>
          <w:t>части второй</w:t>
        </w:r>
      </w:hyperlink>
      <w:r w:rsidRPr="00237F14">
        <w:rPr>
          <w:rFonts w:ascii="Arial" w:hAnsi="Arial" w:cs="Arial"/>
          <w:sz w:val="20"/>
        </w:rPr>
        <w:t xml:space="preserve"> настоящей статьи. Период между датой окончания срока представления доказательств и возражений и датой окончания срока представления иных документов должен составлять не менее пятнадцати дней.</w:t>
      </w:r>
    </w:p>
    <w:p w:rsidR="00C073E8" w:rsidRPr="00237F14" w:rsidRDefault="00C073E8" w:rsidP="00C073E8">
      <w:pPr>
        <w:pStyle w:val="ConsPlusNormal"/>
        <w:spacing w:before="220"/>
        <w:ind w:firstLine="540"/>
        <w:jc w:val="both"/>
        <w:rPr>
          <w:rFonts w:ascii="Arial" w:hAnsi="Arial" w:cs="Arial"/>
          <w:sz w:val="20"/>
        </w:rPr>
      </w:pPr>
      <w:bookmarkStart w:id="177" w:name="P2457"/>
      <w:bookmarkEnd w:id="177"/>
      <w:r w:rsidRPr="00237F14">
        <w:rPr>
          <w:rFonts w:ascii="Arial" w:hAnsi="Arial" w:cs="Arial"/>
          <w:sz w:val="20"/>
        </w:rPr>
        <w:t>4. Если доказательства и иные документы поступили в суд до принятия решения по делу, но по истечении установленных судом сроков, суд принимает эти доказательства и иные документы при условии, что сроки их представления пропущены по уважительным причинам.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Суд рассматривает дело в порядке упрощенного производства без вызова сторон после истечения сроков, установленных судом в соответствии с </w:t>
      </w:r>
      <w:hyperlink w:anchor="P2456">
        <w:r w:rsidRPr="00237F14">
          <w:rPr>
            <w:rFonts w:ascii="Arial" w:hAnsi="Arial" w:cs="Arial"/>
            <w:color w:val="0000FF"/>
            <w:sz w:val="20"/>
          </w:rPr>
          <w:t>частью третьей</w:t>
        </w:r>
      </w:hyperlink>
      <w:r w:rsidRPr="00237F14">
        <w:rPr>
          <w:rFonts w:ascii="Arial" w:hAnsi="Arial" w:cs="Arial"/>
          <w:sz w:val="20"/>
        </w:rPr>
        <w:t xml:space="preserve"> настоящей статьи.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 исследует изложенные в представленных сторонами документах объяснения, возражения и (или) доводы лиц, участвующих в деле, и принимает решение на основании доказательств, представленных в течение указанных сроков.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При рассмотрении дела в порядке упрощенного производства не применяются правила о ведении протокола и об отложении разбирательства дела. Предварительное судебное заседание по делам, рассматриваемым в порядке упрощенного производства, не проводится.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78" w:name="P2462"/>
      <w:bookmarkEnd w:id="178"/>
      <w:r w:rsidRPr="00237F14">
        <w:rPr>
          <w:rFonts w:ascii="Arial" w:hAnsi="Arial" w:cs="Arial"/>
          <w:sz w:val="20"/>
        </w:rPr>
        <w:t>Статья 232.4. Решение суда по делу, рассматриваемому в порядке упрощенного производства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39">
        <w:r w:rsidRPr="00237F14">
          <w:rPr>
            <w:rFonts w:ascii="Arial" w:hAnsi="Arial" w:cs="Arial"/>
            <w:color w:val="0000FF"/>
            <w:sz w:val="20"/>
          </w:rPr>
          <w:t>законом</w:t>
        </w:r>
      </w:hyperlink>
      <w:r w:rsidRPr="00237F14">
        <w:rPr>
          <w:rFonts w:ascii="Arial" w:hAnsi="Arial" w:cs="Arial"/>
          <w:sz w:val="20"/>
        </w:rPr>
        <w:t xml:space="preserve"> от 02.03.2016 N 45-ФЗ)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Решение по делу, рассматриваемому в порядке упрощенного производства, принимается путем вынесения судом резолютивной части решения, копия которого высылается лицам, участвующим в деле, не позднее следующего дня после дня его принятия и которое размещается в установленном порядке в информационно-телекоммуникационной сети "Интернет".</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40">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 заявлению лиц, участвующих в деле, их представителей или в случае подачи апелляционных жалобы, представления по делу, рассматриваемому в порядке упрощенного производства, суд составляет мотивированное решение.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Заявление о составлении мотивированного решения суда может быть подано в течение пяти дней со дня подписания резолютивной части решения суда по делу, рассмотренному в порядке упрощенного производства. В этом случае решение принимается по правилам, установленным </w:t>
      </w:r>
      <w:hyperlink w:anchor="P2040">
        <w:r w:rsidRPr="00237F14">
          <w:rPr>
            <w:rFonts w:ascii="Arial" w:hAnsi="Arial" w:cs="Arial"/>
            <w:color w:val="0000FF"/>
            <w:sz w:val="20"/>
          </w:rPr>
          <w:t>главой 16</w:t>
        </w:r>
      </w:hyperlink>
      <w:r w:rsidRPr="00237F14">
        <w:rPr>
          <w:rFonts w:ascii="Arial" w:hAnsi="Arial" w:cs="Arial"/>
          <w:sz w:val="20"/>
        </w:rPr>
        <w:t xml:space="preserve"> настоящего Кодекса, если иное не вытекает из особенностей, установленных настоящей главой.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Мотивированное решение суда изготавливается в течение десяти дней со дня поступления от лица, участвующего в деле, его представителя соответствующего заявления или со дня подачи апелляционной жалобы.</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4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Решение суда по делу, рассмотренному в порядке упрощенного производства, вступает в законную силу по истечении пятнадцати дней со дня его принятия, если не поданы апелляционные жалоба,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В случае составления мотивированного решения суда такое решение вступает в законную силу по истечении срока, установленного для подачи апелляционной жалобы </w:t>
      </w:r>
      <w:hyperlink w:anchor="P2475">
        <w:r w:rsidRPr="00237F14">
          <w:rPr>
            <w:rFonts w:ascii="Arial" w:hAnsi="Arial" w:cs="Arial"/>
            <w:color w:val="0000FF"/>
            <w:sz w:val="20"/>
          </w:rPr>
          <w:t>частью восьмой</w:t>
        </w:r>
      </w:hyperlink>
      <w:r w:rsidRPr="00237F14">
        <w:rPr>
          <w:rFonts w:ascii="Arial" w:hAnsi="Arial" w:cs="Arial"/>
          <w:sz w:val="20"/>
        </w:rPr>
        <w:t xml:space="preserve"> настоящей статьи.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В случае подачи апелляционной жалобы решение, если оно не отменено или не изменено, </w:t>
      </w:r>
      <w:r w:rsidRPr="00237F14">
        <w:rPr>
          <w:rFonts w:ascii="Arial" w:hAnsi="Arial" w:cs="Arial"/>
          <w:sz w:val="20"/>
        </w:rPr>
        <w:lastRenderedPageBreak/>
        <w:t>вступает в законную силу со дня принятия определения судом апелляционной инстанции.</w:t>
      </w:r>
    </w:p>
    <w:p w:rsidR="00C073E8" w:rsidRPr="00237F14" w:rsidRDefault="00C073E8" w:rsidP="00C073E8">
      <w:pPr>
        <w:pStyle w:val="ConsPlusNormal"/>
        <w:spacing w:before="220"/>
        <w:ind w:firstLine="540"/>
        <w:jc w:val="both"/>
        <w:rPr>
          <w:rFonts w:ascii="Arial" w:hAnsi="Arial" w:cs="Arial"/>
          <w:sz w:val="20"/>
        </w:rPr>
      </w:pPr>
      <w:bookmarkStart w:id="179" w:name="P2475"/>
      <w:bookmarkEnd w:id="179"/>
      <w:r w:rsidRPr="00237F14">
        <w:rPr>
          <w:rFonts w:ascii="Arial" w:hAnsi="Arial" w:cs="Arial"/>
          <w:sz w:val="20"/>
        </w:rPr>
        <w:t>8. 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180" w:name="P2477"/>
      <w:bookmarkEnd w:id="180"/>
      <w:r w:rsidRPr="00237F14">
        <w:rPr>
          <w:rFonts w:ascii="Arial" w:hAnsi="Arial" w:cs="Arial"/>
          <w:sz w:val="20"/>
        </w:rPr>
        <w:t>Глава 22. ЗАОЧНОЕ ПРОИЗВОДСТВО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233. Основания для заочного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 О рассмотрении дела в таком порядке суд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участии в деле нескольких ответчиков рассмотрение дела в порядке заочного производства возможно в случае неявки в судебное заседание всех ответчиков.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если явившийся в судебное заседание истец не согласен на рассмотрение дела в порядке заочного производства в отсутствие ответчика, суд откладывает рассмотрение дела и направляет ответчику извещение о времени и месте нового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При изменении истцом предмета или основания иска, увеличении размера исковых требований суд не вправе рассмотреть дело в порядке заочного производства в данном судебном заседании.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234. Порядок заочного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При рассмотрении дела в порядке заочного производства суд проводит судебное заседание в общем порядке, исследует доказательства, представленные лицами, участвующими в деле, учитывает их доводы и принимает решение, которое именуется заочным.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235. Содержание заочного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Содержание и порядок составления заочного решения суда определяются правилами, установленными </w:t>
      </w:r>
      <w:hyperlink w:anchor="P2068">
        <w:r w:rsidRPr="00237F14">
          <w:rPr>
            <w:rFonts w:ascii="Arial" w:hAnsi="Arial" w:cs="Arial"/>
            <w:color w:val="0000FF"/>
            <w:sz w:val="20"/>
          </w:rPr>
          <w:t>статьями 198</w:t>
        </w:r>
      </w:hyperlink>
      <w:r w:rsidRPr="00237F14">
        <w:rPr>
          <w:rFonts w:ascii="Arial" w:hAnsi="Arial" w:cs="Arial"/>
          <w:sz w:val="20"/>
        </w:rPr>
        <w:t xml:space="preserve"> и </w:t>
      </w:r>
      <w:hyperlink w:anchor="P2086">
        <w:r w:rsidRPr="00237F14">
          <w:rPr>
            <w:rFonts w:ascii="Arial" w:hAnsi="Arial" w:cs="Arial"/>
            <w:color w:val="0000FF"/>
            <w:sz w:val="20"/>
          </w:rPr>
          <w:t>199</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74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резолютивной части заочного решения суда должны быть указаны срок и порядок подачи заявления об отмене этого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236. Высылка копии заочного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Копия заочного решения суда высылается ответчику не позднее чем в течение трех дней со дня его принятия с уведомлением о вручении.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Истцу, не присутствовавшему в судебном заседании и просившему суд рассмотреть дело в его отсутствие, копия заочного решения суда высылается не позднее чем в течение трех дней со дня его принятия с уведомлением о вручении.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237. Обжалование заочного решения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74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81" w:name="P2505"/>
      <w:bookmarkEnd w:id="181"/>
      <w:r w:rsidRPr="00237F14">
        <w:rPr>
          <w:rFonts w:ascii="Arial" w:hAnsi="Arial" w:cs="Arial"/>
          <w:sz w:val="20"/>
        </w:rPr>
        <w:t>1. 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C073E8" w:rsidRPr="00237F14" w:rsidRDefault="00C073E8" w:rsidP="00C073E8">
      <w:pPr>
        <w:pStyle w:val="ConsPlusNormal"/>
        <w:spacing w:before="220"/>
        <w:ind w:firstLine="540"/>
        <w:jc w:val="both"/>
        <w:rPr>
          <w:rFonts w:ascii="Arial" w:hAnsi="Arial" w:cs="Arial"/>
          <w:sz w:val="20"/>
        </w:rPr>
      </w:pPr>
      <w:bookmarkStart w:id="182" w:name="P2506"/>
      <w:bookmarkEnd w:id="182"/>
      <w:r w:rsidRPr="00237F14">
        <w:rPr>
          <w:rFonts w:ascii="Arial" w:hAnsi="Arial" w:cs="Arial"/>
          <w:sz w:val="20"/>
        </w:rPr>
        <w:t>2.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Иными лицами, участвующими в деле, а также лицами, которые не были привлечены к </w:t>
      </w:r>
      <w:r w:rsidRPr="00237F14">
        <w:rPr>
          <w:rFonts w:ascii="Arial" w:hAnsi="Arial" w:cs="Arial"/>
          <w:sz w:val="20"/>
        </w:rPr>
        <w:lastRenderedPageBreak/>
        <w:t>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238. Содержание заявления об отмене заочного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об отмене заочного решения суда должно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принявшего заочное решение;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лица, подающего заявление;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обстоятельства, свидетельствующие об уважительности причин неявки ответчика в судебное заседание, о которых он не имел возможности своевременно сообщить суду, и доказательства, подтверждающие эти обстоятельства, а также обстоятельства и доказательства, которые могут повлиять на содержание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просьбу лица, подающего заявление;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перечень прилагаемых к заявлению материалов.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об отмене заочного решения суда подписывается ответчиком или при наличии полномочия его представителем и представляется в суд с копиями, число которых соответствует числу лиц, участвующих в деле.</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 xml:space="preserve">3. Утратил силу с 1 января 2026 года. - Федеральный </w:t>
      </w:r>
      <w:hyperlink r:id="rId744">
        <w:r w:rsidRPr="00237F14">
          <w:rPr>
            <w:rFonts w:ascii="Arial" w:hAnsi="Arial" w:cs="Arial"/>
            <w:color w:val="0000FF"/>
            <w:sz w:val="20"/>
          </w:rPr>
          <w:t>закон</w:t>
        </w:r>
      </w:hyperlink>
      <w:r w:rsidRPr="00237F14">
        <w:rPr>
          <w:rFonts w:ascii="Arial" w:hAnsi="Arial" w:cs="Arial"/>
          <w:sz w:val="20"/>
        </w:rPr>
        <w:t xml:space="preserve"> от 01.04.2025 N 49-ФЗ.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239. Действия суда после принятия заявления об отмене заочного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извещает лиц, участвующих в деле, о времени и месте рассмотрения заявления об отмене заочного решения суда, направляет им копии заявления и прилагаемых к нему материалов.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240. Рассмотрение заявления об отмене заочного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Заявление об отмене заочного решения суда рассматривается судом в судебном заседании в течение десяти дней со дня его поступления в суд. Неявка лиц, участвующих в деле и извещенных о времени и месте судебного заседания, не препятствует рассмотрению заявления.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241. Полномочия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рассмотрев заявление об отмене заочного решения суда, выносит определение об отказе в удовлетворении заявления или об отмене заочного решения суда и о возобновлении рассмотрения дела по существу в том же или ином составе судей.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242. Основания для отмены заочного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Заочное решение суда подлежит отмене, если суд установит, что неявка ответчика в судебное заседание была вызвана уважительными причинами, о которых он не имел возможности своевременно сообщить суду, и при этом ответчик ссылается на обстоятельства и представляет доказательства, которые могут повлиять на содержание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243. Возобновление рассмотрения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При отмене заочного решения суд возобновляет рассмотрение дела по существу. В случае неявки ответчика, извещенного надлежащим образом о времени и месте судебного заседания, принятое при новом рассмотрении дела решение суда не будет заочным. Ответчик не вправе повторно подать заявление о пересмотре этого решения в порядке заочного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lastRenderedPageBreak/>
        <w:t>Статья 244. Законная сила заочного решения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745">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Заочное решение суда вступает в законную силу по истечении предусмотренного </w:t>
      </w:r>
      <w:hyperlink w:anchor="P2506">
        <w:r w:rsidRPr="00237F14">
          <w:rPr>
            <w:rFonts w:ascii="Arial" w:hAnsi="Arial" w:cs="Arial"/>
            <w:color w:val="0000FF"/>
            <w:sz w:val="20"/>
          </w:rPr>
          <w:t>частью второй статьи 237</w:t>
        </w:r>
      </w:hyperlink>
      <w:r w:rsidRPr="00237F14">
        <w:rPr>
          <w:rFonts w:ascii="Arial" w:hAnsi="Arial" w:cs="Arial"/>
          <w:sz w:val="20"/>
        </w:rPr>
        <w:t xml:space="preserve"> настоящего Кодекса срока на его обжалование, если оно не было обжаловано.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случае подачи ответчиком заявления об отмене заочного решения суда в порядке, установленном </w:t>
      </w:r>
      <w:hyperlink w:anchor="P2505">
        <w:r w:rsidRPr="00237F14">
          <w:rPr>
            <w:rFonts w:ascii="Arial" w:hAnsi="Arial" w:cs="Arial"/>
            <w:color w:val="0000FF"/>
            <w:sz w:val="20"/>
          </w:rPr>
          <w:t>частью первой статьи 237</w:t>
        </w:r>
      </w:hyperlink>
      <w:r w:rsidRPr="00237F14">
        <w:rPr>
          <w:rFonts w:ascii="Arial" w:hAnsi="Arial" w:cs="Arial"/>
          <w:sz w:val="20"/>
        </w:rPr>
        <w:t xml:space="preserve"> настоящего Кодекса, и отказа в удовлетворении этого заявления заочное решение, если оно не было обжаловано в апелляционном порядке, вступает в законную силу по истечении срока на его апелляционное обжалование, а в случае обжалования в апелляционном порядке заочное решение суда вступает в законную силу после рассмотрения жалобы судом апелляционной инстанции, если оно не было отменено.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Если на момент подачи ответчиком заявления об отмене заочного решения суда заочное решение исполняется, исполнение данного решения суда может быть приостановлено судом, его принявшим, в порядке, установленном </w:t>
      </w:r>
      <w:hyperlink w:anchor="P3289">
        <w:r w:rsidRPr="00237F14">
          <w:rPr>
            <w:rFonts w:ascii="Arial" w:hAnsi="Arial" w:cs="Arial"/>
            <w:color w:val="0000FF"/>
            <w:sz w:val="20"/>
          </w:rPr>
          <w:t>статьей 326.2</w:t>
        </w:r>
      </w:hyperlink>
      <w:r w:rsidRPr="00237F14">
        <w:rPr>
          <w:rFonts w:ascii="Arial" w:hAnsi="Arial" w:cs="Arial"/>
          <w:sz w:val="20"/>
        </w:rPr>
        <w:t xml:space="preserve"> настоящего Кодекса, до рассмотрения заявления об отмене заочного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22.1. ПРОИЗВОДСТВО ПО РАССМОТРЕНИЮ</w:t>
      </w:r>
    </w:p>
    <w:p w:rsidR="00C073E8" w:rsidRPr="00237F14" w:rsidRDefault="00C073E8" w:rsidP="00C073E8">
      <w:pPr>
        <w:pStyle w:val="ConsPlusTitle"/>
        <w:jc w:val="center"/>
        <w:rPr>
          <w:rFonts w:ascii="Arial" w:hAnsi="Arial" w:cs="Arial"/>
          <w:sz w:val="20"/>
        </w:rPr>
      </w:pPr>
      <w:r w:rsidRPr="00237F14">
        <w:rPr>
          <w:rFonts w:ascii="Arial" w:hAnsi="Arial" w:cs="Arial"/>
          <w:sz w:val="20"/>
        </w:rPr>
        <w:t>ЗАЯВЛЕНИЙ О ПРИСУЖДЕНИИ КОМПЕНСАЦИИ ЗА НАРУШЕНИЕ ПРАВА</w:t>
      </w:r>
    </w:p>
    <w:p w:rsidR="00C073E8" w:rsidRPr="00237F14" w:rsidRDefault="00C073E8" w:rsidP="00C073E8">
      <w:pPr>
        <w:pStyle w:val="ConsPlusTitle"/>
        <w:jc w:val="center"/>
        <w:rPr>
          <w:rFonts w:ascii="Arial" w:hAnsi="Arial" w:cs="Arial"/>
          <w:sz w:val="20"/>
        </w:rPr>
      </w:pPr>
      <w:r w:rsidRPr="00237F14">
        <w:rPr>
          <w:rFonts w:ascii="Arial" w:hAnsi="Arial" w:cs="Arial"/>
          <w:sz w:val="20"/>
        </w:rPr>
        <w:t>НА СУДОПРОИЗВОДСТВО В РАЗУМНЫЙ СРОК ИЛИ ПРАВА НА ИСПОЛНЕНИЕ</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СУДЕБНОГО ПОСТАНОВЛЕНИЯ В РАЗУМНЫЙ СРОК</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(СТАТЬИ 244.1 - 244.10)</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Утратила силу с 15 сентября 2015 года. - Федеральный </w:t>
      </w:r>
      <w:hyperlink r:id="rId746">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22.2. ПРОИЗВОДСТВО ПО РАССМОТРЕНИЮ ЗАЯВЛЕНИЙ</w:t>
      </w:r>
    </w:p>
    <w:p w:rsidR="00C073E8" w:rsidRPr="00237F14" w:rsidRDefault="00C073E8" w:rsidP="00C073E8">
      <w:pPr>
        <w:pStyle w:val="ConsPlusTitle"/>
        <w:jc w:val="center"/>
        <w:rPr>
          <w:rFonts w:ascii="Arial" w:hAnsi="Arial" w:cs="Arial"/>
          <w:sz w:val="20"/>
        </w:rPr>
      </w:pPr>
      <w:r w:rsidRPr="00237F14">
        <w:rPr>
          <w:rFonts w:ascii="Arial" w:hAnsi="Arial" w:cs="Arial"/>
          <w:sz w:val="20"/>
        </w:rPr>
        <w:t>О ВОЗВРАЩЕНИИ РЕБЕНКА ИЛИ ОБ ОСУЩЕСТВЛЕНИИ В ОТНОШЕНИИ</w:t>
      </w:r>
    </w:p>
    <w:p w:rsidR="00C073E8" w:rsidRPr="00237F14" w:rsidRDefault="00C073E8" w:rsidP="00C073E8">
      <w:pPr>
        <w:pStyle w:val="ConsPlusTitle"/>
        <w:jc w:val="center"/>
        <w:rPr>
          <w:rFonts w:ascii="Arial" w:hAnsi="Arial" w:cs="Arial"/>
          <w:sz w:val="20"/>
        </w:rPr>
      </w:pPr>
      <w:r w:rsidRPr="00237F14">
        <w:rPr>
          <w:rFonts w:ascii="Arial" w:hAnsi="Arial" w:cs="Arial"/>
          <w:sz w:val="20"/>
        </w:rPr>
        <w:t>РЕБЕНКА ПРАВ ДОСТУПА НА ОСНОВАНИИ МЕЖДУНАРОДНОГО</w:t>
      </w:r>
    </w:p>
    <w:p w:rsidR="00C073E8" w:rsidRPr="00237F14" w:rsidRDefault="00C073E8" w:rsidP="00C073E8">
      <w:pPr>
        <w:pStyle w:val="ConsPlusTitle"/>
        <w:jc w:val="center"/>
        <w:rPr>
          <w:rFonts w:ascii="Arial" w:hAnsi="Arial" w:cs="Arial"/>
          <w:sz w:val="20"/>
        </w:rPr>
      </w:pPr>
      <w:r w:rsidRPr="00237F14">
        <w:rPr>
          <w:rFonts w:ascii="Arial" w:hAnsi="Arial" w:cs="Arial"/>
          <w:sz w:val="20"/>
        </w:rPr>
        <w:t>ДОГОВОРА РОССИЙСКОЙ ФЕДЕРАЦИИ</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(введена Федеральным </w:t>
      </w:r>
      <w:hyperlink r:id="rId747">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244.11. Подача заявления о возвращении ребенка или об осуществлении в отношении ребенка прав доступа на основании международного договора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48">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(далее - заявление о возвращении ребенка или об осуществлении прав доступа) подается в суд родителем или иным лицом, полагающим, что ответчиком нарушены его права опеки или права доступа, либо подается в суд прокурором.</w:t>
      </w:r>
    </w:p>
    <w:p w:rsidR="00C073E8" w:rsidRPr="00237F14" w:rsidRDefault="00C073E8" w:rsidP="00C073E8">
      <w:pPr>
        <w:pStyle w:val="ConsPlusNormal"/>
        <w:spacing w:before="220"/>
        <w:ind w:firstLine="540"/>
        <w:jc w:val="both"/>
        <w:rPr>
          <w:rFonts w:ascii="Arial" w:hAnsi="Arial" w:cs="Arial"/>
          <w:sz w:val="20"/>
        </w:rPr>
      </w:pPr>
      <w:bookmarkStart w:id="183" w:name="P2570"/>
      <w:bookmarkEnd w:id="183"/>
      <w:r w:rsidRPr="00237F14">
        <w:rPr>
          <w:rFonts w:ascii="Arial" w:hAnsi="Arial" w:cs="Arial"/>
          <w:sz w:val="20"/>
        </w:rPr>
        <w:t xml:space="preserve">2. Заявление о возвращении ребенка или об осуществлении прав доступа подается в Тверской районный суд города Москвы при пребывании ребенка в пределах Центрального федерального округа, в Дзержинский районный суд города Санкт-Петербурга при пребывании ребенка в пределах Северо-Западного федерального округа, в Первомайский районный суд города Ростова-на-Дону при пребывании ребенка в пределах Южного федерального округа, в Пятигорский городской суд при пребывании ребенка в пределах Северо-Кавказского федерального округа, в </w:t>
      </w:r>
      <w:proofErr w:type="spellStart"/>
      <w:r w:rsidRPr="00237F14">
        <w:rPr>
          <w:rFonts w:ascii="Arial" w:hAnsi="Arial" w:cs="Arial"/>
          <w:sz w:val="20"/>
        </w:rPr>
        <w:t>Канавинский</w:t>
      </w:r>
      <w:proofErr w:type="spellEnd"/>
      <w:r w:rsidRPr="00237F14">
        <w:rPr>
          <w:rFonts w:ascii="Arial" w:hAnsi="Arial" w:cs="Arial"/>
          <w:sz w:val="20"/>
        </w:rPr>
        <w:t xml:space="preserve"> районный суд города Нижнего Новгорода при пребывании ребенка в пределах Приволжского федерального округа, в Железнодорожный районный суд города Екатеринбурга при пребывании ребенка в пределах Уральского федерального округа, в Центральный районный суд города Новосибирска при пребывании ребенка в пределах Сибирского федерального округа, в Центральный районный суд города Хабаровска при пребывании ребенка в пределах Дальневосточного федерального округа.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23.06.2014 </w:t>
      </w:r>
      <w:hyperlink r:id="rId749">
        <w:r w:rsidRPr="00237F14">
          <w:rPr>
            <w:rFonts w:ascii="Arial" w:hAnsi="Arial" w:cs="Arial"/>
            <w:color w:val="0000FF"/>
            <w:sz w:val="20"/>
          </w:rPr>
          <w:t>N 154-ФЗ</w:t>
        </w:r>
      </w:hyperlink>
      <w:r w:rsidRPr="00237F14">
        <w:rPr>
          <w:rFonts w:ascii="Arial" w:hAnsi="Arial" w:cs="Arial"/>
          <w:sz w:val="20"/>
        </w:rPr>
        <w:t xml:space="preserve">, от 19.12.2016 </w:t>
      </w:r>
      <w:hyperlink r:id="rId750">
        <w:r w:rsidRPr="00237F14">
          <w:rPr>
            <w:rFonts w:ascii="Arial" w:hAnsi="Arial" w:cs="Arial"/>
            <w:color w:val="0000FF"/>
            <w:sz w:val="20"/>
          </w:rPr>
          <w:t>N 438-ФЗ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Если место пребывания ребенка на территории Российской Федерации неизвестно, заявление о возвращении ребенка или об осуществлении прав доступа подается в суд, </w:t>
      </w:r>
      <w:r w:rsidRPr="00237F14">
        <w:rPr>
          <w:rFonts w:ascii="Arial" w:hAnsi="Arial" w:cs="Arial"/>
          <w:sz w:val="20"/>
        </w:rPr>
        <w:lastRenderedPageBreak/>
        <w:t xml:space="preserve">предусмотренный </w:t>
      </w:r>
      <w:hyperlink w:anchor="P2570">
        <w:r w:rsidRPr="00237F14">
          <w:rPr>
            <w:rFonts w:ascii="Arial" w:hAnsi="Arial" w:cs="Arial"/>
            <w:color w:val="0000FF"/>
            <w:sz w:val="20"/>
          </w:rPr>
          <w:t>частью второй</w:t>
        </w:r>
      </w:hyperlink>
      <w:r w:rsidRPr="00237F14">
        <w:rPr>
          <w:rFonts w:ascii="Arial" w:hAnsi="Arial" w:cs="Arial"/>
          <w:sz w:val="20"/>
        </w:rPr>
        <w:t xml:space="preserve"> настоящей статьи, по последнему известному месту пребывания ребенка в Российской Федерации или по последнему известному месту жительства ответчика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изменения места пребывания ребенка заявление о возвращении ребенка или об осуществлении прав доступа подлежит рассмотрению судом, который принял заявление к своему производству с соблюдением установленных настоящей статьей правил подсудности.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В заявлении о возвращении ребенка или об осуществлении прав доступа должно быть указано, что соответствующее требование предъявляется на основании международного договора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244.12. Порядок рассмотрения заявлений о возвращении ребенка или об осуществлении прав доступа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51">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Дела по заявлениям о возвращении ребенка или об осуществлении прав доступа на основании международного договора Российской Федерации (далее - дело о возвращении ребенка или об осуществлении прав доступа) рассматриваются и разрешаются по общим </w:t>
      </w:r>
      <w:hyperlink w:anchor="P1335">
        <w:r w:rsidRPr="00237F14">
          <w:rPr>
            <w:rFonts w:ascii="Arial" w:hAnsi="Arial" w:cs="Arial"/>
            <w:color w:val="0000FF"/>
            <w:sz w:val="20"/>
          </w:rPr>
          <w:t>правилам</w:t>
        </w:r>
      </w:hyperlink>
      <w:r w:rsidRPr="00237F14">
        <w:rPr>
          <w:rFonts w:ascii="Arial" w:hAnsi="Arial" w:cs="Arial"/>
          <w:sz w:val="20"/>
        </w:rPr>
        <w:t xml:space="preserve"> искового производства с особенностями, установленными международным договором Российской Федерации и настоящей главой.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244.13. Обеспечение иска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52">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необходимых случаях наряду с другими мерами по обеспечению иска в соответствии с </w:t>
      </w:r>
      <w:hyperlink w:anchor="P1443">
        <w:r w:rsidRPr="00237F14">
          <w:rPr>
            <w:rFonts w:ascii="Arial" w:hAnsi="Arial" w:cs="Arial"/>
            <w:color w:val="0000FF"/>
            <w:sz w:val="20"/>
          </w:rPr>
          <w:t>главой 13</w:t>
        </w:r>
      </w:hyperlink>
      <w:r w:rsidRPr="00237F14">
        <w:rPr>
          <w:rFonts w:ascii="Arial" w:hAnsi="Arial" w:cs="Arial"/>
          <w:sz w:val="20"/>
        </w:rPr>
        <w:t xml:space="preserve"> настоящего Кодекса судья может запретить ответчику до вступления в законную силу решения суда по делу о возвращении ребенка или об осуществлении прав доступа изменять место пребывания ребенка и временно ограничить его выезд из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84" w:name="P2588"/>
      <w:bookmarkEnd w:id="184"/>
      <w:r w:rsidRPr="00237F14">
        <w:rPr>
          <w:rFonts w:ascii="Arial" w:hAnsi="Arial" w:cs="Arial"/>
          <w:sz w:val="20"/>
        </w:rPr>
        <w:t>Статья 244.14. Недопустимость соединения исковых требований и предъявления встречного иска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53">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85" w:name="P2592"/>
      <w:bookmarkEnd w:id="185"/>
      <w:r w:rsidRPr="00237F14">
        <w:rPr>
          <w:rFonts w:ascii="Arial" w:hAnsi="Arial" w:cs="Arial"/>
          <w:sz w:val="20"/>
        </w:rPr>
        <w:t>Соединение нескольких исковых требований, за исключением случая объединения истцом требований о возвращении двух и более детей, незаконно перемещенных в Российскую Федерацию или удерживаемых в Российской Федерации, или об осуществлении в отношении двух и более детей прав доступа на основании международного договора Российской Федерации, и предъявление встречного иска по делу о возвращении ребенка или об осуществлении прав доступа не допускаются.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244.15. Рассмотрение заявления о возвращении ребенка или об осуществлении прав доступа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54">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 возвращении ребенка или об осуществлении прав доступа рассматривается с обязательным участием прокурора и органа опеки и попечительства.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возвращении ребенка или об осуществлении прав доступа рассматривается судом в срок, не превышающий сорока двух дней со дня принятия заявления судом, включая срок на подготовку дела к судебному разбирательству и составление мотивированного решения.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244.16. Решение суда по делу о возвращении ребенка или об осуществлении прав доступа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55">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Решение суда по делу о возвращении на основании международного договора Российской Федерации незаконно перемещенного в Российскую Федерацию или удерживаемого в Российской </w:t>
      </w:r>
      <w:r w:rsidRPr="00237F14">
        <w:rPr>
          <w:rFonts w:ascii="Arial" w:hAnsi="Arial" w:cs="Arial"/>
          <w:sz w:val="20"/>
        </w:rPr>
        <w:lastRenderedPageBreak/>
        <w:t xml:space="preserve">Федерации ребенка должно соответствовать установленным </w:t>
      </w:r>
      <w:hyperlink w:anchor="P2040">
        <w:r w:rsidRPr="00237F14">
          <w:rPr>
            <w:rFonts w:ascii="Arial" w:hAnsi="Arial" w:cs="Arial"/>
            <w:color w:val="0000FF"/>
            <w:sz w:val="20"/>
          </w:rPr>
          <w:t>главой 16</w:t>
        </w:r>
      </w:hyperlink>
      <w:r w:rsidRPr="00237F14">
        <w:rPr>
          <w:rFonts w:ascii="Arial" w:hAnsi="Arial" w:cs="Arial"/>
          <w:sz w:val="20"/>
        </w:rPr>
        <w:t xml:space="preserve"> настоящего Кодекса требованиям и содержать обоснование необходимости возвращения ребенка в государство постоянного проживания в соответствии с международным договором Российской Федерации, порядок возвращения ребенка, указание на распределение судебных расходов и расходов, связанных с возвращением ребенка, или обоснование отказа в возвращении ребенка в государство постоянного проживания в соответствии с международным договором Российской Федерации и указание на распределение судебных расходов.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Решение суда по делу об осуществлении в отношении ребенка, незаконно перемещенного в Российскую Федерацию или удерживаемого в Российской Федерации, прав доступа на основании международного договора Российской Федерации должно соответствовать установленным </w:t>
      </w:r>
      <w:hyperlink w:anchor="P2040">
        <w:r w:rsidRPr="00237F14">
          <w:rPr>
            <w:rFonts w:ascii="Arial" w:hAnsi="Arial" w:cs="Arial"/>
            <w:color w:val="0000FF"/>
            <w:sz w:val="20"/>
          </w:rPr>
          <w:t>главой 16</w:t>
        </w:r>
      </w:hyperlink>
      <w:r w:rsidRPr="00237F14">
        <w:rPr>
          <w:rFonts w:ascii="Arial" w:hAnsi="Arial" w:cs="Arial"/>
          <w:sz w:val="20"/>
        </w:rPr>
        <w:t xml:space="preserve"> настоящего Кодекса требованиям и содержать обоснование осуществления истцом прав доступа в соответствии с международным договором Российской Федерации, меры по обеспечению осуществления истцом прав доступа, указание на распределение судебных расходов или обоснование отказа в осуществлении прав доступа в соответствии с международным договором Российской Федерации и указание на распределение судебных расходов.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244.17. Срок подачи апелляционных жалобы, представления на решение суда по делу о возвращении ребенка или об осуществлении прав доступа и срок рассмотрения дела в суде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56">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Апелляционные жалоба, представление на решение суда по делу о возвращении ребенка или об осуществлении прав доступа могут быть поданы в течение десяти дней со дня принятия решения суда в окончательной форме в соответствии с правилами, установленными </w:t>
      </w:r>
      <w:hyperlink w:anchor="P3154">
        <w:r w:rsidRPr="00237F14">
          <w:rPr>
            <w:rFonts w:ascii="Arial" w:hAnsi="Arial" w:cs="Arial"/>
            <w:color w:val="0000FF"/>
            <w:sz w:val="20"/>
          </w:rPr>
          <w:t>главой 39</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Поступившее по апелляционным жалобе, представлению дело о возвращении ребенка или об осуществлении прав доступа рассматривается в срок, не превышающий одного месяца со дня его поступления в суд апелляционной инстанции в соответствии с правилами, установленными </w:t>
      </w:r>
      <w:hyperlink w:anchor="P3154">
        <w:r w:rsidRPr="00237F14">
          <w:rPr>
            <w:rFonts w:ascii="Arial" w:hAnsi="Arial" w:cs="Arial"/>
            <w:color w:val="0000FF"/>
            <w:sz w:val="20"/>
          </w:rPr>
          <w:t>главой 39</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244.18. Срок подачи и рассмотрения частной жалобы, представления прокурора на определение суда первой инстанции по заявлению о возвращении ребенка или об осуществлении прав доступа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57">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86" w:name="P2619"/>
      <w:bookmarkEnd w:id="186"/>
      <w:r w:rsidRPr="00237F14">
        <w:rPr>
          <w:rFonts w:ascii="Arial" w:hAnsi="Arial" w:cs="Arial"/>
          <w:sz w:val="20"/>
        </w:rPr>
        <w:t xml:space="preserve">1. На определение суда первой инстанции по заявлению о возвращении ребенка или об осуществлении прав доступа может быть подана сторонами и другими лицами, участвующими в деле, частная жалоба, а прокурором может быть принесено представление в течение десяти дней со дня вынесения определения судом первой инстанции в соответствии с правилами, установленными </w:t>
      </w:r>
      <w:hyperlink w:anchor="P3154">
        <w:r w:rsidRPr="00237F14">
          <w:rPr>
            <w:rFonts w:ascii="Arial" w:hAnsi="Arial" w:cs="Arial"/>
            <w:color w:val="0000FF"/>
            <w:sz w:val="20"/>
          </w:rPr>
          <w:t>главой 39</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Частная жалоба, представление, указанные в </w:t>
      </w:r>
      <w:hyperlink w:anchor="P2619">
        <w:r w:rsidRPr="00237F14">
          <w:rPr>
            <w:rFonts w:ascii="Arial" w:hAnsi="Arial" w:cs="Arial"/>
            <w:color w:val="0000FF"/>
            <w:sz w:val="20"/>
          </w:rPr>
          <w:t>части первой</w:t>
        </w:r>
      </w:hyperlink>
      <w:r w:rsidRPr="00237F14">
        <w:rPr>
          <w:rFonts w:ascii="Arial" w:hAnsi="Arial" w:cs="Arial"/>
          <w:sz w:val="20"/>
        </w:rPr>
        <w:t xml:space="preserve"> настоящей статьи, рассматриваются не позднее десяти дней со дня передачи дела в апелляционную инстанцию в соответствии с правилами, предусмотренными </w:t>
      </w:r>
      <w:hyperlink w:anchor="P3436">
        <w:r w:rsidRPr="00237F14">
          <w:rPr>
            <w:rFonts w:ascii="Arial" w:hAnsi="Arial" w:cs="Arial"/>
            <w:color w:val="0000FF"/>
            <w:sz w:val="20"/>
          </w:rPr>
          <w:t>статьей 333</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244.19. Высылка копий судебных постановлений</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58">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Копии определений суда об отказе в принятии, о возвращении, об оставлении без движения заявления о возвращении ребенка или об осуществлении прав доступа, об оставлении заявления о возвращении ребенка или об осуществлении прав доступа без рассмотрения, о приостановлении, возобновлении или прекращении производства по делу о возвращении ребенка или об осуществлении прав доступа, копия определения, вынесенного судом апелляционной инстанции по частной жалобе или представлению на указанные определения суда первой инстанции, направляются не позднее дня, следующего за днем вынесения соответствующего определения, центральному органу, назначенному в Российской Федерации в целях обеспечения исполнения обязательств по международному договору Российской Федерации (далее в </w:t>
      </w:r>
      <w:r w:rsidRPr="00237F14">
        <w:rPr>
          <w:rFonts w:ascii="Arial" w:hAnsi="Arial" w:cs="Arial"/>
          <w:sz w:val="20"/>
        </w:rPr>
        <w:lastRenderedPageBreak/>
        <w:t>настоящей статье - центральный орган), а также в суд, в производстве которого находится дело, связанное со спором об этом ребенке, если о таком деле известно суду, вынесшему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Копии определений суда, предусмотренных </w:t>
      </w:r>
      <w:hyperlink w:anchor="P1399">
        <w:r w:rsidRPr="00237F14">
          <w:rPr>
            <w:rFonts w:ascii="Arial" w:hAnsi="Arial" w:cs="Arial"/>
            <w:color w:val="0000FF"/>
            <w:sz w:val="20"/>
          </w:rPr>
          <w:t>частью второй статьи 134</w:t>
        </w:r>
      </w:hyperlink>
      <w:r w:rsidRPr="00237F14">
        <w:rPr>
          <w:rFonts w:ascii="Arial" w:hAnsi="Arial" w:cs="Arial"/>
          <w:sz w:val="20"/>
        </w:rPr>
        <w:t xml:space="preserve">, </w:t>
      </w:r>
      <w:hyperlink w:anchor="P1417">
        <w:r w:rsidRPr="00237F14">
          <w:rPr>
            <w:rFonts w:ascii="Arial" w:hAnsi="Arial" w:cs="Arial"/>
            <w:color w:val="0000FF"/>
            <w:sz w:val="20"/>
          </w:rPr>
          <w:t>частью второй статьи 135</w:t>
        </w:r>
      </w:hyperlink>
      <w:r w:rsidRPr="00237F14">
        <w:rPr>
          <w:rFonts w:ascii="Arial" w:hAnsi="Arial" w:cs="Arial"/>
          <w:sz w:val="20"/>
        </w:rPr>
        <w:t xml:space="preserve">, </w:t>
      </w:r>
      <w:hyperlink w:anchor="P1424">
        <w:r w:rsidRPr="00237F14">
          <w:rPr>
            <w:rFonts w:ascii="Arial" w:hAnsi="Arial" w:cs="Arial"/>
            <w:color w:val="0000FF"/>
            <w:sz w:val="20"/>
          </w:rPr>
          <w:t>частью первой статьи 136</w:t>
        </w:r>
      </w:hyperlink>
      <w:r w:rsidRPr="00237F14">
        <w:rPr>
          <w:rFonts w:ascii="Arial" w:hAnsi="Arial" w:cs="Arial"/>
          <w:sz w:val="20"/>
        </w:rPr>
        <w:t xml:space="preserve"> настоящего Кодекса, по заявлению о возвращении ребенка или об осуществлении прав доступа вручаются заявителю или направляются ему не позднее дня, следующего за днем вынесения соответствующего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Копии определений суда, предусмотренных </w:t>
      </w:r>
      <w:hyperlink w:anchor="P2350">
        <w:r w:rsidRPr="00237F14">
          <w:rPr>
            <w:rFonts w:ascii="Arial" w:hAnsi="Arial" w:cs="Arial"/>
            <w:color w:val="0000FF"/>
            <w:sz w:val="20"/>
          </w:rPr>
          <w:t>статьей 227</w:t>
        </w:r>
      </w:hyperlink>
      <w:r w:rsidRPr="00237F14">
        <w:rPr>
          <w:rFonts w:ascii="Arial" w:hAnsi="Arial" w:cs="Arial"/>
          <w:sz w:val="20"/>
        </w:rPr>
        <w:t xml:space="preserve"> настоящего Кодекса, по делу о возвращении ребенка или об осуществлении прав доступа высылаются лицам, участвующим в деле, если они не явились в судебное заседание, не позднее дня, следующего за днем вынесения соответствующего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Копии решения суда по делу о возвращении ребенка или об осуществлении прав доступа направляются лицам, участвующим в деле, но не присутствовавшим в судебном заседании, и центральному органу не позднее дня, следующего за днем принятия решения суда в окончательной форме. В случае, если по указанному делу в соответствии со </w:t>
      </w:r>
      <w:hyperlink w:anchor="P2111">
        <w:r w:rsidRPr="00237F14">
          <w:rPr>
            <w:rFonts w:ascii="Arial" w:hAnsi="Arial" w:cs="Arial"/>
            <w:color w:val="0000FF"/>
            <w:sz w:val="20"/>
          </w:rPr>
          <w:t>статьей 201</w:t>
        </w:r>
      </w:hyperlink>
      <w:r w:rsidRPr="00237F14">
        <w:rPr>
          <w:rFonts w:ascii="Arial" w:hAnsi="Arial" w:cs="Arial"/>
          <w:sz w:val="20"/>
        </w:rPr>
        <w:t xml:space="preserve"> настоящего Кодекса принято дополнительное решение, его копия направляется лицам, участвующим в деле, и центральному органу не позднее дня, следующего за днем принятия дополнительного решения.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 истечении срока на апелляционное обжалование, если решение суда по делу о возвращении ребенка или об осуществлении прав доступа не было обжаловано, копия вступившего в законную силу решения направляется центральному органу и в суд, приостановивший производство по делу, связанному со спором об этом ребенке, если о таком деле известно суду, принявшему решение.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Копия апелляционного определения по делу о возвращении ребенка или об осуществлении прав доступа в трехдневный срок со дня вынесения направляется центральному органу и в суд первой или второй инстанции, в производстве которого находится дело, связанное со спором об этом ребенке, если о таком деле известно суду, вынесшему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Копия определения суда о разъяснении решения суда по делу о возвращении ребенка или об осуществлении прав доступа направляется лицам, участвующим в деле, но не присутствовавшим в судебном заседании, и центральному органу не позднее дня, следующего за днем вынесения соответствующего определения.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22.3. РАССМОТРЕНИЕ ДЕЛ О ЗАЩИТЕ ПРАВ И ЗАКОННЫХ</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ИНТЕРЕСОВ ГРУППЫ ЛИЦ</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(введена Федеральным </w:t>
      </w:r>
      <w:hyperlink r:id="rId759">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87" w:name="P2639"/>
      <w:bookmarkEnd w:id="187"/>
      <w:r w:rsidRPr="00237F14">
        <w:rPr>
          <w:rFonts w:ascii="Arial" w:hAnsi="Arial" w:cs="Arial"/>
          <w:sz w:val="20"/>
        </w:rPr>
        <w:t>Статья 244.20. Право на обращение в суд в защиту прав и законных интересов группы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60">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88" w:name="P2643"/>
      <w:bookmarkEnd w:id="188"/>
      <w:r w:rsidRPr="00237F14">
        <w:rPr>
          <w:rFonts w:ascii="Arial" w:hAnsi="Arial" w:cs="Arial"/>
          <w:sz w:val="20"/>
        </w:rPr>
        <w:t xml:space="preserve">1. Гражданин или организация вправе обратиться в суд в защиту прав и законных интересов </w:t>
      </w:r>
      <w:hyperlink r:id="rId761">
        <w:r w:rsidRPr="00237F14">
          <w:rPr>
            <w:rFonts w:ascii="Arial" w:hAnsi="Arial" w:cs="Arial"/>
            <w:color w:val="0000FF"/>
            <w:sz w:val="20"/>
          </w:rPr>
          <w:t>группы лиц</w:t>
        </w:r>
      </w:hyperlink>
      <w:r w:rsidRPr="00237F14">
        <w:rPr>
          <w:rFonts w:ascii="Arial" w:hAnsi="Arial" w:cs="Arial"/>
          <w:sz w:val="20"/>
        </w:rPr>
        <w:t xml:space="preserve"> при наличии совокупности следующих условий: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имеется общий по отношению к каждому члену группы лиц ответчик;</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предметом спора являются общие либо однородные права и законные интересы членов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основании прав членов группы лиц и обязанностей ответчика лежат схожие фактические обстоятельства;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использование всеми членами группы лиц одинакового способа защиты своих прав.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Под членами группы лиц в настоящей главе понимаются граждане и организации, отвечающие совокупности условий, указанных в части первой настоящей статьи, независимо от присоединения их к требованию о защите прав и законных интересов группы лиц.</w:t>
      </w:r>
    </w:p>
    <w:p w:rsidR="00C073E8" w:rsidRPr="00237F14" w:rsidRDefault="00C073E8" w:rsidP="00C073E8">
      <w:pPr>
        <w:pStyle w:val="ConsPlusNormal"/>
        <w:spacing w:before="220"/>
        <w:ind w:firstLine="540"/>
        <w:jc w:val="both"/>
        <w:rPr>
          <w:rFonts w:ascii="Arial" w:hAnsi="Arial" w:cs="Arial"/>
          <w:sz w:val="20"/>
        </w:rPr>
      </w:pPr>
      <w:bookmarkStart w:id="189" w:name="P2649"/>
      <w:bookmarkEnd w:id="189"/>
      <w:r w:rsidRPr="00237F14">
        <w:rPr>
          <w:rFonts w:ascii="Arial" w:hAnsi="Arial" w:cs="Arial"/>
          <w:sz w:val="20"/>
        </w:rPr>
        <w:lastRenderedPageBreak/>
        <w:t>3. В защиту прав и законных интересов группы лиц могут обратиться гражданин и организация, являющиеся членами этой группы лиц.</w:t>
      </w:r>
    </w:p>
    <w:p w:rsidR="00C073E8" w:rsidRPr="00237F14" w:rsidRDefault="00C073E8" w:rsidP="00C073E8">
      <w:pPr>
        <w:pStyle w:val="ConsPlusNormal"/>
        <w:spacing w:before="220"/>
        <w:ind w:firstLine="540"/>
        <w:jc w:val="both"/>
        <w:rPr>
          <w:rFonts w:ascii="Arial" w:hAnsi="Arial" w:cs="Arial"/>
          <w:sz w:val="20"/>
        </w:rPr>
      </w:pPr>
      <w:bookmarkStart w:id="190" w:name="P2650"/>
      <w:bookmarkEnd w:id="190"/>
      <w:r w:rsidRPr="00237F14">
        <w:rPr>
          <w:rFonts w:ascii="Arial" w:hAnsi="Arial" w:cs="Arial"/>
          <w:sz w:val="20"/>
        </w:rPr>
        <w:t>4. В установленных федеральными законами случаях в защиту прав и законных интересов группы лиц также могут обратиться орган, организация и гражданин, не являющиеся членами этой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Рассмотрение дела о защите прав и законных интересов группы лиц по правилам, установленным настоящей главой, допускается в случае, если ко дню обращения в суд лиц, указанных в </w:t>
      </w:r>
      <w:hyperlink w:anchor="P2649">
        <w:r w:rsidRPr="00237F14">
          <w:rPr>
            <w:rFonts w:ascii="Arial" w:hAnsi="Arial" w:cs="Arial"/>
            <w:color w:val="0000FF"/>
            <w:sz w:val="20"/>
          </w:rPr>
          <w:t>частях третьей</w:t>
        </w:r>
      </w:hyperlink>
      <w:r w:rsidRPr="00237F14">
        <w:rPr>
          <w:rFonts w:ascii="Arial" w:hAnsi="Arial" w:cs="Arial"/>
          <w:sz w:val="20"/>
        </w:rPr>
        <w:t xml:space="preserve"> и </w:t>
      </w:r>
      <w:hyperlink w:anchor="P2650">
        <w:r w:rsidRPr="00237F14">
          <w:rPr>
            <w:rFonts w:ascii="Arial" w:hAnsi="Arial" w:cs="Arial"/>
            <w:color w:val="0000FF"/>
            <w:sz w:val="20"/>
          </w:rPr>
          <w:t>четвертой</w:t>
        </w:r>
      </w:hyperlink>
      <w:r w:rsidRPr="00237F14">
        <w:rPr>
          <w:rFonts w:ascii="Arial" w:hAnsi="Arial" w:cs="Arial"/>
          <w:sz w:val="20"/>
        </w:rPr>
        <w:t xml:space="preserve"> настоящей статьи, к требованию о защите прав и законных интересов этой группы лиц присоединились не менее двадцати лиц - членов группы лиц.</w:t>
      </w:r>
    </w:p>
    <w:p w:rsidR="00C073E8" w:rsidRPr="00237F14" w:rsidRDefault="00C073E8" w:rsidP="00C073E8">
      <w:pPr>
        <w:pStyle w:val="ConsPlusNormal"/>
        <w:spacing w:before="220"/>
        <w:ind w:firstLine="540"/>
        <w:jc w:val="both"/>
        <w:rPr>
          <w:rFonts w:ascii="Arial" w:hAnsi="Arial" w:cs="Arial"/>
          <w:sz w:val="20"/>
        </w:rPr>
      </w:pPr>
      <w:bookmarkStart w:id="191" w:name="P2652"/>
      <w:bookmarkEnd w:id="191"/>
      <w:r w:rsidRPr="00237F14">
        <w:rPr>
          <w:rFonts w:ascii="Arial" w:hAnsi="Arial" w:cs="Arial"/>
          <w:sz w:val="20"/>
        </w:rPr>
        <w:t xml:space="preserve">6. Присоединение члена группы лиц к требованию о защите прав и законных интересов этой группы лиц осуществляется путем подачи в письменной форме заявления о присоединении к требованию о защите прав и законных интересов группы лиц лицу, указанному в </w:t>
      </w:r>
      <w:hyperlink w:anchor="P2649">
        <w:r w:rsidRPr="00237F14">
          <w:rPr>
            <w:rFonts w:ascii="Arial" w:hAnsi="Arial" w:cs="Arial"/>
            <w:color w:val="0000FF"/>
            <w:sz w:val="20"/>
          </w:rPr>
          <w:t>части третьей</w:t>
        </w:r>
      </w:hyperlink>
      <w:r w:rsidRPr="00237F14">
        <w:rPr>
          <w:rFonts w:ascii="Arial" w:hAnsi="Arial" w:cs="Arial"/>
          <w:sz w:val="20"/>
        </w:rPr>
        <w:t xml:space="preserve"> или </w:t>
      </w:r>
      <w:hyperlink w:anchor="P2650">
        <w:r w:rsidRPr="00237F14">
          <w:rPr>
            <w:rFonts w:ascii="Arial" w:hAnsi="Arial" w:cs="Arial"/>
            <w:color w:val="0000FF"/>
            <w:sz w:val="20"/>
          </w:rPr>
          <w:t>четвертой</w:t>
        </w:r>
      </w:hyperlink>
      <w:r w:rsidRPr="00237F14">
        <w:rPr>
          <w:rFonts w:ascii="Arial" w:hAnsi="Arial" w:cs="Arial"/>
          <w:sz w:val="20"/>
        </w:rPr>
        <w:t xml:space="preserve"> настоящей статьи, либо непосредственно в суд, если член группы лиц присоединяется к требованию после принятия искового заявления в защиту прав и законных интересов группы лиц к производству суда. Присоединение к требованию о защите прав и законных интересов группы лиц возможно до перехода суда к судебным прениям. Такое заявление и прилагаемые к нему документы могут быть представлены в суд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62">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244.21. Требования к исковому заявлению, подаваемому в защиту прав и законных интересов группы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63">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Исковое заявление, подаваемое в защиту прав и законных интересов группы лиц, должно соответствовать требованиям, предусмотренным </w:t>
      </w:r>
      <w:hyperlink w:anchor="P1339">
        <w:r w:rsidRPr="00237F14">
          <w:rPr>
            <w:rFonts w:ascii="Arial" w:hAnsi="Arial" w:cs="Arial"/>
            <w:color w:val="0000FF"/>
            <w:sz w:val="20"/>
          </w:rPr>
          <w:t>статьей 131</w:t>
        </w:r>
      </w:hyperlink>
      <w:r w:rsidRPr="00237F14">
        <w:rPr>
          <w:rFonts w:ascii="Arial" w:hAnsi="Arial" w:cs="Arial"/>
          <w:sz w:val="20"/>
        </w:rPr>
        <w:t xml:space="preserve"> настоящего Кодекса. В исковом заявлении, подаваемом в защиту прав и законных интересов группы лиц, также указываются: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права и законные интересы группы лиц, в защиту которых предъявлено требование о защите прав и законных интересов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круг лиц, являющихся членами группы лиц, основания такого членства;</w:t>
      </w:r>
    </w:p>
    <w:p w:rsidR="00C073E8" w:rsidRPr="00237F14" w:rsidRDefault="00C073E8" w:rsidP="00C073E8">
      <w:pPr>
        <w:pStyle w:val="ConsPlusNormal"/>
        <w:spacing w:before="220"/>
        <w:ind w:firstLine="540"/>
        <w:jc w:val="both"/>
        <w:rPr>
          <w:rFonts w:ascii="Arial" w:hAnsi="Arial" w:cs="Arial"/>
          <w:sz w:val="20"/>
        </w:rPr>
      </w:pPr>
      <w:bookmarkStart w:id="192" w:name="P2662"/>
      <w:bookmarkEnd w:id="192"/>
      <w:r w:rsidRPr="00237F14">
        <w:rPr>
          <w:rFonts w:ascii="Arial" w:hAnsi="Arial" w:cs="Arial"/>
          <w:sz w:val="20"/>
        </w:rPr>
        <w:t>3) фамилии, имена и отчества лиц, присоединившихся к требованию о защите прав и законных интересов группы лиц, место их жительства или пребывания, дата и место рождения, место работы или дата и место государственной регистрации в качестве индивидуального предпринимателя (при их наличии), а в случае, если лицом, присоединившимся к требованию о защите прав и законных интересов группы лиц, является организация, ее наименование и адрес.</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К исковому заявлению прилагаются документы, предусмотренные </w:t>
      </w:r>
      <w:hyperlink w:anchor="P1365">
        <w:r w:rsidRPr="00237F14">
          <w:rPr>
            <w:rFonts w:ascii="Arial" w:hAnsi="Arial" w:cs="Arial"/>
            <w:color w:val="0000FF"/>
            <w:sz w:val="20"/>
          </w:rPr>
          <w:t>статьей 132</w:t>
        </w:r>
      </w:hyperlink>
      <w:r w:rsidRPr="00237F14">
        <w:rPr>
          <w:rFonts w:ascii="Arial" w:hAnsi="Arial" w:cs="Arial"/>
          <w:sz w:val="20"/>
        </w:rPr>
        <w:t xml:space="preserve"> настоящего Кодекса, а также документы, подтверждающие присоединение к требованию о защите прав и законных интересов группы лиц, лиц, указанных в </w:t>
      </w:r>
      <w:hyperlink w:anchor="P2662">
        <w:r w:rsidRPr="00237F14">
          <w:rPr>
            <w:rFonts w:ascii="Arial" w:hAnsi="Arial" w:cs="Arial"/>
            <w:color w:val="0000FF"/>
            <w:sz w:val="20"/>
          </w:rPr>
          <w:t>пункте 3 части первой</w:t>
        </w:r>
      </w:hyperlink>
      <w:r w:rsidRPr="00237F14">
        <w:rPr>
          <w:rFonts w:ascii="Arial" w:hAnsi="Arial" w:cs="Arial"/>
          <w:sz w:val="20"/>
        </w:rPr>
        <w:t xml:space="preserve"> настоящей статьи, и их принадлежность к группе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исковом заявлении, подаваемом в защиту прав и законных интересов группы лиц органом, организацией или гражданином, которые не являются членами группы лиц, должна содержаться ссылка на федеральный закон, устанавливающий право органа, организации или гражданина, которые не являются членами группы лиц, на обращение в суд в защиту прав и законных интересов группы лиц, а также должно быть указано, в чем конкретно заключаются интересы членов группы лиц, какие их права нарушены.</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244.22. Ведение дел о защите прав и законных интересов группы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64">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исковом заявлении, поданном в защиту прав и законных интересов группы лиц, должно быть указано лицо, которому поручено ведение соответствующего гражданского дела в интересах группы лиц (далее в настоящей главе - лицо, которое ведет дело в интересах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Лицо, которое ведет дело в интересах группы лиц, должно быть членом данной группы лиц, за исключением случаев, предусмотренных </w:t>
      </w:r>
      <w:hyperlink w:anchor="P2650">
        <w:r w:rsidRPr="00237F14">
          <w:rPr>
            <w:rFonts w:ascii="Arial" w:hAnsi="Arial" w:cs="Arial"/>
            <w:color w:val="0000FF"/>
            <w:sz w:val="20"/>
          </w:rPr>
          <w:t>частью четвертой статьи 244.20</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Лицо, которое ведет дело в интересах группы лиц, действует от имени группы лиц без доверенности на основании указанного в </w:t>
      </w:r>
      <w:hyperlink w:anchor="P2652">
        <w:r w:rsidRPr="00237F14">
          <w:rPr>
            <w:rFonts w:ascii="Arial" w:hAnsi="Arial" w:cs="Arial"/>
            <w:color w:val="0000FF"/>
            <w:sz w:val="20"/>
          </w:rPr>
          <w:t>части шестой статьи 244.20</w:t>
        </w:r>
      </w:hyperlink>
      <w:r w:rsidRPr="00237F14">
        <w:rPr>
          <w:rFonts w:ascii="Arial" w:hAnsi="Arial" w:cs="Arial"/>
          <w:sz w:val="20"/>
        </w:rPr>
        <w:t xml:space="preserve"> настоящего Кодекса заявления о присоединении к требованию о защите прав и законных интересов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Если иное не предусмотрено соглашением о порядке осуществления прав и обязанностей группы лиц (</w:t>
      </w:r>
      <w:hyperlink w:anchor="P2740">
        <w:r w:rsidRPr="00237F14">
          <w:rPr>
            <w:rFonts w:ascii="Arial" w:hAnsi="Arial" w:cs="Arial"/>
            <w:color w:val="0000FF"/>
            <w:sz w:val="20"/>
          </w:rPr>
          <w:t>статья 244.27</w:t>
        </w:r>
      </w:hyperlink>
      <w:r w:rsidRPr="00237F14">
        <w:rPr>
          <w:rFonts w:ascii="Arial" w:hAnsi="Arial" w:cs="Arial"/>
          <w:sz w:val="20"/>
        </w:rPr>
        <w:t xml:space="preserve"> настоящего Кодекса), лицо, которое ведет дело в интересах группы лиц, пользуется всеми процессуальными правами и несет процессуальные обязанности истца, в том числе обязанность по уплате судебных расходов. Такое лицо обязано добросовестно защищать права и законные интересы группы лиц. Если иное не предусмотрено соглашением группы лиц, лицо, которое ведет дело в интересах группы лиц, вправе поручить ведение дела представителю.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Суд вправе наложить судебный штраф на лицо, которое ведет дело в интересах группы лиц, в случае злоупотребления им своими процессуальными правами или в случае невыполнения им своих процессуальных обязанностей независимо от поручения ведения дела представителю. Штраф может быть наложен в порядке и в размере, которые установлены </w:t>
      </w:r>
      <w:hyperlink w:anchor="P1064">
        <w:r w:rsidRPr="00237F14">
          <w:rPr>
            <w:rFonts w:ascii="Arial" w:hAnsi="Arial" w:cs="Arial"/>
            <w:color w:val="0000FF"/>
            <w:sz w:val="20"/>
          </w:rPr>
          <w:t>главой 8</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193" w:name="P2675"/>
      <w:bookmarkEnd w:id="193"/>
      <w:r w:rsidRPr="00237F14">
        <w:rPr>
          <w:rFonts w:ascii="Arial" w:hAnsi="Arial" w:cs="Arial"/>
          <w:sz w:val="20"/>
        </w:rPr>
        <w:t>4. Полномочия лица, которое ведет дело в интересах группы лиц, прекращаются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в случае отказа лица, которое ведет дело в интересах группы лиц, от иска;</w:t>
      </w:r>
    </w:p>
    <w:p w:rsidR="00C073E8" w:rsidRPr="00237F14" w:rsidRDefault="00C073E8" w:rsidP="00C073E8">
      <w:pPr>
        <w:pStyle w:val="ConsPlusNormal"/>
        <w:spacing w:before="220"/>
        <w:ind w:firstLine="540"/>
        <w:jc w:val="both"/>
        <w:rPr>
          <w:rFonts w:ascii="Arial" w:hAnsi="Arial" w:cs="Arial"/>
          <w:sz w:val="20"/>
        </w:rPr>
      </w:pPr>
      <w:bookmarkStart w:id="194" w:name="P2677"/>
      <w:bookmarkEnd w:id="194"/>
      <w:r w:rsidRPr="00237F14">
        <w:rPr>
          <w:rFonts w:ascii="Arial" w:hAnsi="Arial" w:cs="Arial"/>
          <w:sz w:val="20"/>
        </w:rPr>
        <w:t>2) по требованию большинства лиц, присоединившихся к требованию о защите прав и законных интересов группы лиц, в случае обнаружения неспособности лица, которое ведет дело в интересах группы лиц, к ведению дела, в том числе в случае длительного отсутствия ввиду болезни, отпуска, пребывания на учебе или нахождения в служебной командировке, либо при наличии обоснованных сомнений в ведении им дела разумно и добросовестно в интересах группы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244.23. Права лица, присоединившегося к требованию о защите прав и законных интересов группы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65">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Лицо, присоединившееся к требованию о защите прав и законных интересов группы лиц, имеет право: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знакомиться с материалами дела, делать выписки из них, снимать копии;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ходатайствовать в суде о замене лица, которое ведет дело в интересах группы лиц, в том числе после принятия судебного акта, которым заканчивается рассмотрение дела по существу;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присутствовать в судебном заседании, в том числе если оно объявлено закрытым;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отказаться от поданного им заявления о присоединении к требованию о защите прав и законных интересов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Члены группы лиц, несогласные с предъявленным требованием о защите прав и законных интересов группы лиц, вправе вступить в дело в качестве третьих лиц, не заявляющих самостоятельных требований относительно предмета спора.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244.24. Замена лица, которое ведет дело в интересах группы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66">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Замена лица, которое ведет дело в интересах группы лиц, допускается в случае прекращения его полномочий по основаниям, предусмотренным </w:t>
      </w:r>
      <w:hyperlink w:anchor="P2675">
        <w:r w:rsidRPr="00237F14">
          <w:rPr>
            <w:rFonts w:ascii="Arial" w:hAnsi="Arial" w:cs="Arial"/>
            <w:color w:val="0000FF"/>
            <w:sz w:val="20"/>
          </w:rPr>
          <w:t>частью четвертой статьи 244.22</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случае поступления в суд заявления лица, которое ведет дело в интересах группы лиц, об отказе от иска суд выносит определение об отложении судебного разбирательства и </w:t>
      </w:r>
      <w:r w:rsidRPr="00237F14">
        <w:rPr>
          <w:rFonts w:ascii="Arial" w:hAnsi="Arial" w:cs="Arial"/>
          <w:sz w:val="20"/>
        </w:rPr>
        <w:lastRenderedPageBreak/>
        <w:t>устанавливает срок, который не превышает двух месяцев со дня вынесения определения и в течение которого должна быть произведена замена указанного лица другим лицом.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В определении об отложении судебного разбирательства суд указывает на обязанность лица, которое ведет дело в интересах группы лиц, уведомить о своем отказе от иска лиц, присоединившихся к требованию о защите прав и законных интересов группы лиц, и определяет форму их уведомления с учетом положений, предусмотренных </w:t>
      </w:r>
      <w:hyperlink w:anchor="P2714">
        <w:r w:rsidRPr="00237F14">
          <w:rPr>
            <w:rFonts w:ascii="Arial" w:hAnsi="Arial" w:cs="Arial"/>
            <w:color w:val="0000FF"/>
            <w:sz w:val="20"/>
          </w:rPr>
          <w:t>статьей 244.26</w:t>
        </w:r>
      </w:hyperlink>
      <w:r w:rsidRPr="00237F14">
        <w:rPr>
          <w:rFonts w:ascii="Arial" w:hAnsi="Arial" w:cs="Arial"/>
          <w:sz w:val="20"/>
        </w:rPr>
        <w:t xml:space="preserve"> настоящего Кодекса. Уведомление также должно содержать указание на необходимость замены лица, которое ведет дело в интересах группы лиц, другим лицом и информацию о последствиях, предусмотренных </w:t>
      </w:r>
      <w:hyperlink w:anchor="P2700">
        <w:r w:rsidRPr="00237F14">
          <w:rPr>
            <w:rFonts w:ascii="Arial" w:hAnsi="Arial" w:cs="Arial"/>
            <w:color w:val="0000FF"/>
            <w:sz w:val="20"/>
          </w:rPr>
          <w:t>частью седьмой</w:t>
        </w:r>
      </w:hyperlink>
      <w:r w:rsidRPr="00237F14">
        <w:rPr>
          <w:rFonts w:ascii="Arial" w:hAnsi="Arial" w:cs="Arial"/>
          <w:sz w:val="20"/>
        </w:rPr>
        <w:t xml:space="preserve"> настоящей статьи. Доказательства уведомления об отказе от иска направляются лицом, которое ведет дело в интересах группы лиц,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суд в течение срока, установленного в определении суда, должны быть представлены доказательства, подтверждающие произведенную замену лица, которое ведет дело в интересах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Суд не принимает отказ от иска, если на момент истечения срока, установленного в определении суда, не располагает сведениями об уведомлении лиц, присоединившихся к требованию о защите прав и законных интересов группы лиц, и о замене лица, которое ведет дело в интересах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О прекращении производства по делу в отношении лица, которое ведет дело в интересах группы лиц, и о замене его другим лицом суд выносит определение.</w:t>
      </w:r>
    </w:p>
    <w:p w:rsidR="00C073E8" w:rsidRPr="00237F14" w:rsidRDefault="00C073E8" w:rsidP="00C073E8">
      <w:pPr>
        <w:pStyle w:val="ConsPlusNormal"/>
        <w:spacing w:before="220"/>
        <w:ind w:firstLine="540"/>
        <w:jc w:val="both"/>
        <w:rPr>
          <w:rFonts w:ascii="Arial" w:hAnsi="Arial" w:cs="Arial"/>
          <w:sz w:val="20"/>
        </w:rPr>
      </w:pPr>
      <w:bookmarkStart w:id="195" w:name="P2700"/>
      <w:bookmarkEnd w:id="195"/>
      <w:r w:rsidRPr="00237F14">
        <w:rPr>
          <w:rFonts w:ascii="Arial" w:hAnsi="Arial" w:cs="Arial"/>
          <w:sz w:val="20"/>
        </w:rPr>
        <w:t xml:space="preserve">7. В случае, если лицо, которое ведет дело в интересах группы лиц, подавшее заявление об отказе от иска, выполнит все необходимые действия по уведомлению лиц, присоединившихся к требованию о защите прав и законных интересов группы лиц, но указанные лица в течение установленного судом срока не произведут замену такого лица другим лицом, суд принимает отказ от иска и прекращает производство по делу о защите прав и законных интересов группы лиц в порядке, установленном </w:t>
      </w:r>
      <w:hyperlink w:anchor="P2291">
        <w:r w:rsidRPr="00237F14">
          <w:rPr>
            <w:rFonts w:ascii="Arial" w:hAnsi="Arial" w:cs="Arial"/>
            <w:color w:val="0000FF"/>
            <w:sz w:val="20"/>
          </w:rPr>
          <w:t>статьей 221</w:t>
        </w:r>
      </w:hyperlink>
      <w:r w:rsidRPr="00237F14">
        <w:rPr>
          <w:rFonts w:ascii="Arial" w:hAnsi="Arial" w:cs="Arial"/>
          <w:sz w:val="20"/>
        </w:rPr>
        <w:t xml:space="preserve"> настоящего Кодекса. Прекращение производства по делу о защите прав и законных интересов группы лиц не лишает лиц из этой группы права обратиться в суд за защитой своих нарушенных или оспариваемых прав и законных интересов в порядке, установленном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8. В случае обращения большинства лиц, присоединившихся к требованию о защите прав и законных интересов группы лиц, с ходатайством о замене лица, которое ведет дело в интересах группы лиц, другим лицом по основанию, предусмотренному </w:t>
      </w:r>
      <w:hyperlink w:anchor="P2677">
        <w:r w:rsidRPr="00237F14">
          <w:rPr>
            <w:rFonts w:ascii="Arial" w:hAnsi="Arial" w:cs="Arial"/>
            <w:color w:val="0000FF"/>
            <w:sz w:val="20"/>
          </w:rPr>
          <w:t>пунктом 2 части четвертой статьи 244.22</w:t>
        </w:r>
      </w:hyperlink>
      <w:r w:rsidRPr="00237F14">
        <w:rPr>
          <w:rFonts w:ascii="Arial" w:hAnsi="Arial" w:cs="Arial"/>
          <w:sz w:val="20"/>
        </w:rPr>
        <w:t xml:space="preserve"> настоящего Кодекса, в таком обращении должна быть указана кандидатура другого лица. В случае удовлетворения данного ходатайства суд заменяет лицо, которое ведет дело в интересах группы лиц, и выносит соответствующее определение.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244.25. Порядок рассмотрения дел о защите прав и законных интересов группы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67">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Дела о защите прав и законных интересов группы лиц рассматриваются судами по правилам, установленным настоящим Кодексом, с особенностями, предусмотренными настоящей главой.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Дело о защите прав и законных интересов группы лиц рассматривается судом в срок, не превышающий восьми месяцев со дня вынесения определения о принятии искового заявления к производству суда, включая срок на подготовку дела к судебному разбирательству и принятие решения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В случае обращения в суд лица, являющегося членом группы лиц, но не присоединившегося к требованию о защите прав и законных интересов данной группы лиц, с самостоятельным иском (далее в настоящей части - лицо, обратившееся с самостоятельным иском) к тому же ответчику, о том же предмете суд разъясняет ему право присоединиться к требованию о защите прав и законных интересов группы лиц в порядке, установленном </w:t>
      </w:r>
      <w:hyperlink w:anchor="P2639">
        <w:r w:rsidRPr="00237F14">
          <w:rPr>
            <w:rFonts w:ascii="Arial" w:hAnsi="Arial" w:cs="Arial"/>
            <w:color w:val="0000FF"/>
            <w:sz w:val="20"/>
          </w:rPr>
          <w:t>статьей 244.20</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Если лицо, обратившееся с самостоятельным иском, присоединяется к требованию о </w:t>
      </w:r>
      <w:r w:rsidRPr="00237F14">
        <w:rPr>
          <w:rFonts w:ascii="Arial" w:hAnsi="Arial" w:cs="Arial"/>
          <w:sz w:val="20"/>
        </w:rPr>
        <w:lastRenderedPageBreak/>
        <w:t>защите прав и законных интересов группы лиц, суд выносит определение о присоединении данного лица к указанному требованию группы лиц. При этом суд, в который обратилось указанное лицо, выносит определение о передаче материалов дела в суд, который рассматривает дело о защите прав и законных интересов группы лиц. Ответчик по делу о защите прав и законных интересов группы лиц обязан сообщить суду о наличии или об отсутствии в других судах дел по искам о том же предмете к этому ответчику и стадии их рассмотрения.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Если лицо, обратившееся с самостоятельным иском, не воспользуется правом присоединиться к требованию о защите прав и законных интересов группы лиц, суд приостанавливает производство по делу указанного лица до вступления в законную силу решения суда по делу о защите прав и законных интересов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Производство по делу лица, обратившегося с самостоятельным иском, приостанавливается в том числе в случае, если исковое заявление, поданное в защиту прав и законных интересов группы лиц, предъявлено позднее обращения в суд указанного лица.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96" w:name="P2714"/>
      <w:bookmarkEnd w:id="196"/>
      <w:r w:rsidRPr="00237F14">
        <w:rPr>
          <w:rFonts w:ascii="Arial" w:hAnsi="Arial" w:cs="Arial"/>
          <w:sz w:val="20"/>
        </w:rPr>
        <w:t>Статья 244.26. Подготовка дела о защите прав и законных интересов группы лиц к судебному разбирательству</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68">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подготовке дела о защите прав и законных интересов группы лиц к судебному разбирательству судья: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определяет характер спорного правоотношения и подлежащее применению законодательство;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уточняет требования в защиту прав и законных интересов группы лиц и основания этих требований;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решает вопрос о составе группы лиц и о возможности установления иных лиц, являющихся участниками спорных правоотношений;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предлагает представить доказательства, подтверждающие принадлежность конкретного лица к группе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предлагает лицам, присоединившимся к требованию о защите прав и законных интересов группы лиц, заключить соглашение группы лиц (</w:t>
      </w:r>
      <w:hyperlink w:anchor="P2740">
        <w:r w:rsidRPr="00237F14">
          <w:rPr>
            <w:rFonts w:ascii="Arial" w:hAnsi="Arial" w:cs="Arial"/>
            <w:color w:val="0000FF"/>
            <w:sz w:val="20"/>
          </w:rPr>
          <w:t>статья 244.27</w:t>
        </w:r>
      </w:hyperlink>
      <w:r w:rsidRPr="00237F14">
        <w:rPr>
          <w:rFonts w:ascii="Arial" w:hAnsi="Arial" w:cs="Arial"/>
          <w:sz w:val="20"/>
        </w:rPr>
        <w:t xml:space="preserve"> настоящего Кодекса) или присоединиться к ранее заключенному такому соглашению;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совершает иные предусмотренные </w:t>
      </w:r>
      <w:hyperlink w:anchor="P1560">
        <w:r w:rsidRPr="00237F14">
          <w:rPr>
            <w:rFonts w:ascii="Arial" w:hAnsi="Arial" w:cs="Arial"/>
            <w:color w:val="0000FF"/>
            <w:sz w:val="20"/>
          </w:rPr>
          <w:t>статьей 150</w:t>
        </w:r>
      </w:hyperlink>
      <w:r w:rsidRPr="00237F14">
        <w:rPr>
          <w:rFonts w:ascii="Arial" w:hAnsi="Arial" w:cs="Arial"/>
          <w:sz w:val="20"/>
        </w:rPr>
        <w:t xml:space="preserve"> настоящего Кодекса 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определении о подготовке дела к судебному разбирательству суд устанавливает срок, в течение которого лицо, которое ведет дело в интересах группы лиц, должно предложить другим лицам из этой группы присоединиться к требованию о защите прав и законных интересов группы лиц.</w:t>
      </w:r>
    </w:p>
    <w:p w:rsidR="00C073E8" w:rsidRPr="00237F14" w:rsidRDefault="00C073E8" w:rsidP="00C073E8">
      <w:pPr>
        <w:pStyle w:val="ConsPlusNormal"/>
        <w:spacing w:before="220"/>
        <w:ind w:firstLine="540"/>
        <w:jc w:val="both"/>
        <w:rPr>
          <w:rFonts w:ascii="Arial" w:hAnsi="Arial" w:cs="Arial"/>
          <w:sz w:val="20"/>
        </w:rPr>
      </w:pPr>
      <w:bookmarkStart w:id="197" w:name="P2726"/>
      <w:bookmarkEnd w:id="197"/>
      <w:r w:rsidRPr="00237F14">
        <w:rPr>
          <w:rFonts w:ascii="Arial" w:hAnsi="Arial" w:cs="Arial"/>
          <w:sz w:val="20"/>
        </w:rPr>
        <w:t>3. Предложение о присоединении к требованию о защите прав и законных интересов группы лиц должно быть сделано в публичной форме путем опубликования сообщения в средствах массовой информации. Такое опубликование возможно на официальном сайте в информационно-телекоммуникационной сети "Интернет", на котором размещается информация о деятельности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69">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 ходатайству лица, которое ведет дело в интересах группы лиц, суд может истребовать информацию, на основании которой можно определить иных членов группы лиц и их адреса для направления им предложения о присоединении к требованию о защите прав и законных интересов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Предложение о присоединении к требованию о защите прав и законных интересов группы лиц должно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ответчика и его адрес;</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фамилию, имя и отчество или наименование лица, обратившегося в защиту прав и законных интересов группы лиц, и (или) лица, которое ведет дело в интересах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требование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наименование суда, в производстве которого находится дело, номер данного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срок, который установлен судом и в течение которого иные лица, являющиеся членами группы лиц, могут присоединиться к требованию о защите их прав и законных интересов, рассматриваемому судом, путем направления заявления о присоединении к данному требованию лицу, которое ведет дело в интересах группы лиц, и (или)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иную определяемую судом информацию.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Лицо, которое ведет дело в интересах группы лиц, до окончания подготовки дела к судебному разбирательству сообщает суду предусмотренные </w:t>
      </w:r>
      <w:hyperlink w:anchor="P2662">
        <w:r w:rsidRPr="00237F14">
          <w:rPr>
            <w:rFonts w:ascii="Arial" w:hAnsi="Arial" w:cs="Arial"/>
            <w:color w:val="0000FF"/>
            <w:sz w:val="20"/>
          </w:rPr>
          <w:t>пунктом 3 части первой статьи 244.21</w:t>
        </w:r>
      </w:hyperlink>
      <w:r w:rsidRPr="00237F14">
        <w:rPr>
          <w:rFonts w:ascii="Arial" w:hAnsi="Arial" w:cs="Arial"/>
          <w:sz w:val="20"/>
        </w:rPr>
        <w:t xml:space="preserve"> настоящего Кодекса сведения об иных лицах, присоединившихся к требованию о защите прав и законных интересов группы лиц, а также представляет документы, подтверждающие присоединение указанных лиц к данному требованию и их принадлежность к группе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Если в срок, установленный судом, лицо, которое ведет дело в интересах группы лиц, не сделает предложение иным членам группы лиц о присоединении к требованию о защите прав и законных интересов группы лиц в соответствии с </w:t>
      </w:r>
      <w:hyperlink w:anchor="P2726">
        <w:r w:rsidRPr="00237F14">
          <w:rPr>
            <w:rFonts w:ascii="Arial" w:hAnsi="Arial" w:cs="Arial"/>
            <w:color w:val="0000FF"/>
            <w:sz w:val="20"/>
          </w:rPr>
          <w:t>частью третьей</w:t>
        </w:r>
      </w:hyperlink>
      <w:r w:rsidRPr="00237F14">
        <w:rPr>
          <w:rFonts w:ascii="Arial" w:hAnsi="Arial" w:cs="Arial"/>
          <w:sz w:val="20"/>
        </w:rPr>
        <w:t xml:space="preserve"> настоящей статьи, суд оставляет исковое заявление без рассмотрения.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8. Проведение предварительного судебного заседания по делам о защите прав и законных интересов группы лиц обязательно. В предварительном судебном заседании, проводимом в порядке, предусмотренном </w:t>
      </w:r>
      <w:hyperlink w:anchor="P1592">
        <w:r w:rsidRPr="00237F14">
          <w:rPr>
            <w:rFonts w:ascii="Arial" w:hAnsi="Arial" w:cs="Arial"/>
            <w:color w:val="0000FF"/>
            <w:sz w:val="20"/>
          </w:rPr>
          <w:t>статьей 152</w:t>
        </w:r>
      </w:hyperlink>
      <w:r w:rsidRPr="00237F14">
        <w:rPr>
          <w:rFonts w:ascii="Arial" w:hAnsi="Arial" w:cs="Arial"/>
          <w:sz w:val="20"/>
        </w:rPr>
        <w:t xml:space="preserve"> настоящего Кодекса, судья решает вопрос о соответствии группы лиц условиям, указанным в </w:t>
      </w:r>
      <w:hyperlink w:anchor="P2643">
        <w:r w:rsidRPr="00237F14">
          <w:rPr>
            <w:rFonts w:ascii="Arial" w:hAnsi="Arial" w:cs="Arial"/>
            <w:color w:val="0000FF"/>
            <w:sz w:val="20"/>
          </w:rPr>
          <w:t>части первой статьи 244.20</w:t>
        </w:r>
      </w:hyperlink>
      <w:r w:rsidRPr="00237F14">
        <w:rPr>
          <w:rFonts w:ascii="Arial" w:hAnsi="Arial" w:cs="Arial"/>
          <w:sz w:val="20"/>
        </w:rPr>
        <w:t xml:space="preserve"> настоящего Кодекса. Лицам, присоединившимся к требованию о защите прав и законных интересов группы лиц, разъясняется право на обращение в суд с самостоятельными исками в случае, если группа лиц не соответствует указанным условиям.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198" w:name="P2740"/>
      <w:bookmarkEnd w:id="198"/>
      <w:r w:rsidRPr="00237F14">
        <w:rPr>
          <w:rFonts w:ascii="Arial" w:hAnsi="Arial" w:cs="Arial"/>
          <w:sz w:val="20"/>
        </w:rPr>
        <w:t>Статья 244.27. Порядок несения судебных расходов по делу о защите прав и законных интересов группы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70">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199" w:name="P2744"/>
      <w:bookmarkEnd w:id="199"/>
      <w:r w:rsidRPr="00237F14">
        <w:rPr>
          <w:rFonts w:ascii="Arial" w:hAnsi="Arial" w:cs="Arial"/>
          <w:sz w:val="20"/>
        </w:rPr>
        <w:t>1. Лицо, которое ведет дело в интересах группы лиц, и лицо (лица), присоединившееся к требованию о защите прав и законных интересов группы лиц, вправе заключить в нотариальной форме соглашение, которое определяет порядок несения его сторонами судебных расходов (соглашение группы лиц). Требования об изменении и о расторжении соглашения группы лиц могут быть предъявлены только в суд, который рассматривает дело о защите прав и законных интересов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случае заключения группой лиц соглашения, указанного в </w:t>
      </w:r>
      <w:hyperlink w:anchor="P2744">
        <w:r w:rsidRPr="00237F14">
          <w:rPr>
            <w:rFonts w:ascii="Arial" w:hAnsi="Arial" w:cs="Arial"/>
            <w:color w:val="0000FF"/>
            <w:sz w:val="20"/>
          </w:rPr>
          <w:t>части первой</w:t>
        </w:r>
      </w:hyperlink>
      <w:r w:rsidRPr="00237F14">
        <w:rPr>
          <w:rFonts w:ascii="Arial" w:hAnsi="Arial" w:cs="Arial"/>
          <w:sz w:val="20"/>
        </w:rPr>
        <w:t xml:space="preserve"> настоящей статьи, суд после распределения судебных расходов по правилам, установленным </w:t>
      </w:r>
      <w:hyperlink w:anchor="P911">
        <w:r w:rsidRPr="00237F14">
          <w:rPr>
            <w:rFonts w:ascii="Arial" w:hAnsi="Arial" w:cs="Arial"/>
            <w:color w:val="0000FF"/>
            <w:sz w:val="20"/>
          </w:rPr>
          <w:t>главой 7</w:t>
        </w:r>
      </w:hyperlink>
      <w:r w:rsidRPr="00237F14">
        <w:rPr>
          <w:rFonts w:ascii="Arial" w:hAnsi="Arial" w:cs="Arial"/>
          <w:sz w:val="20"/>
        </w:rPr>
        <w:t xml:space="preserve"> настоящего Кодекса, решает вопрос об отнесении на лиц, присоединившихся к требованию о защите прав и законных интересов группы лиц, судебных расходов в соответствии с заключенным между ними соглашением либо в случае, если решение по делу о защите прав и законных интересов группы лиц принято в пользу группы лиц, о взыскании судебных расходов в пользу лиц, присоединившихся к требованию о защите прав и законных интересов группы лиц, которые понесли эти расходы в соответствии с условиями такого соглашения.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244.28. Решение суда по делу о защите прав и законных интересов группы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771">
        <w:r w:rsidRPr="00237F14">
          <w:rPr>
            <w:rFonts w:ascii="Arial" w:hAnsi="Arial" w:cs="Arial"/>
            <w:color w:val="0000FF"/>
            <w:sz w:val="20"/>
          </w:rPr>
          <w:t>законом</w:t>
        </w:r>
      </w:hyperlink>
      <w:r w:rsidRPr="00237F14">
        <w:rPr>
          <w:rFonts w:ascii="Arial" w:hAnsi="Arial" w:cs="Arial"/>
          <w:sz w:val="20"/>
        </w:rPr>
        <w:t xml:space="preserve"> от 18.07.2019 N 191-ФЗ)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Решение по делу о защите прав и законных интересов группы лиц принимается по правилам, установленным </w:t>
      </w:r>
      <w:hyperlink w:anchor="P2040">
        <w:r w:rsidRPr="00237F14">
          <w:rPr>
            <w:rFonts w:ascii="Arial" w:hAnsi="Arial" w:cs="Arial"/>
            <w:color w:val="0000FF"/>
            <w:sz w:val="20"/>
          </w:rPr>
          <w:t>главой 16</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Обстоятельства, установленные вступившим в законную силу решением суда по ранее рассмотренному делу о защите прав и законных интересов группы лиц, не доказываются вновь </w:t>
      </w:r>
      <w:r w:rsidRPr="00237F14">
        <w:rPr>
          <w:rFonts w:ascii="Arial" w:hAnsi="Arial" w:cs="Arial"/>
          <w:sz w:val="20"/>
        </w:rPr>
        <w:lastRenderedPageBreak/>
        <w:t>при рассмотрении судом другого дела по заявлению члена этой группы лиц, который ранее не присоединился либо отказался от заявления о присоединении к требованию о защите прав и законных интересов группы лиц, предъявленному к тому же ответчику, о том же предмете, за исключением случаев, если указанные обстоятельства оспариваются этим членом группы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решении по делу о защите прав и законных интересов группы лиц, состоявшемся в пользу группы лиц, суд может указать на обязанность ответчика довести информацию о принятом решении до сведения всех членов группы лиц в установленный судом срок через средства массовой информации или иным способом.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резолютивной части решения по делу о защите прав и законных интересов группы лиц должны содержаться выводы в отношении каждого из членов группы, присоединившихся к требованию о защите прав и законных интересов группы лиц.</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Подраздел III. ПРОИЗВОДСТВО ПО ДЕЛАМ, ВОЗНИКАЮЩИМ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ИЗ ПУБЛИЧНЫХ ПРАВООТНОШЕНИЙ (СТАТЬИ 245 - 261.8)</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Утратил силу с 15 сентября 2015 года. - Федеральный </w:t>
      </w:r>
      <w:hyperlink r:id="rId772">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Подраздел IV. ОСОБОЕ ПРОИЗВОДСТВО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27. ОБЩИЕ ПОЛОЖЕНИЯ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00" w:name="P2765"/>
      <w:bookmarkEnd w:id="200"/>
      <w:r w:rsidRPr="00237F14">
        <w:rPr>
          <w:rFonts w:ascii="Arial" w:hAnsi="Arial" w:cs="Arial"/>
          <w:sz w:val="20"/>
        </w:rPr>
        <w:t>Статья 262. Дела, рассматриваемые судом в порядке особого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порядке особого производства суд рассматривает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об установлении фактов, имеющих юридическое значение;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об усыновлении (удочерении) ребенка;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 признании гражданина безвестно отсутствующим или об объявлении гражданина умершим;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об ограничении дееспособности гражданина, о признании гражданина </w:t>
      </w:r>
      <w:hyperlink r:id="rId773">
        <w:r w:rsidRPr="00237F14">
          <w:rPr>
            <w:rFonts w:ascii="Arial" w:hAnsi="Arial" w:cs="Arial"/>
            <w:color w:val="0000FF"/>
            <w:sz w:val="20"/>
          </w:rPr>
          <w:t>недееспособным</w:t>
        </w:r>
      </w:hyperlink>
      <w:r w:rsidRPr="00237F14">
        <w:rPr>
          <w:rFonts w:ascii="Arial" w:hAnsi="Arial" w:cs="Arial"/>
          <w:sz w:val="20"/>
        </w:rPr>
        <w:t>,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об объявлении несовершеннолетнего полностью дееспособным (</w:t>
      </w:r>
      <w:hyperlink r:id="rId774">
        <w:r w:rsidRPr="00237F14">
          <w:rPr>
            <w:rFonts w:ascii="Arial" w:hAnsi="Arial" w:cs="Arial"/>
            <w:color w:val="0000FF"/>
            <w:sz w:val="20"/>
          </w:rPr>
          <w:t>эмансипации</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о признании движимой вещи бесхозяйной и признании права муниципальной собственности на бесхозяйную недвижимую вещь;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о восстановлении прав по утраченным ценным бумагам на предъявителя или ордерным ценным бумагам (вызывное производство);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8) утратил силу с 15 сентября 2015 года. - Федеральный </w:t>
      </w:r>
      <w:hyperlink r:id="rId775">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о внесении исправлений или изменений в записи актов гражданского состояния;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по заявлениям о совершенных нотариальных действиях или об отказе в их совершении;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по заявлениям о восстановлении утраченного судебного производства.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Федеральными законами к рассмотрению в порядке особого производства могут быть отнесены и другие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263. Порядок рассмотрения и разрешения дел, рассматриваемых судом в порядке особого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Дела особого производства рассматриваются и разрешаются судом по общим правилам искового производства с особенностями, установленными настоящей главой и </w:t>
      </w:r>
      <w:hyperlink w:anchor="P2788">
        <w:r w:rsidRPr="00237F14">
          <w:rPr>
            <w:rFonts w:ascii="Arial" w:hAnsi="Arial" w:cs="Arial"/>
            <w:color w:val="0000FF"/>
            <w:sz w:val="20"/>
          </w:rPr>
          <w:t>главами 28</w:t>
        </w:r>
      </w:hyperlink>
      <w:r w:rsidRPr="00237F14">
        <w:rPr>
          <w:rFonts w:ascii="Arial" w:hAnsi="Arial" w:cs="Arial"/>
          <w:sz w:val="20"/>
        </w:rPr>
        <w:t xml:space="preserve"> - </w:t>
      </w:r>
      <w:hyperlink w:anchor="P3108">
        <w:r w:rsidRPr="00237F14">
          <w:rPr>
            <w:rFonts w:ascii="Arial" w:hAnsi="Arial" w:cs="Arial"/>
            <w:color w:val="0000FF"/>
            <w:sz w:val="20"/>
          </w:rPr>
          <w:t>38</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Дела особого производства суд рассматривает с участием заявителей и других заинтересованных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если при подаче заявления или рассмотрении дела в порядке особого производства устанавливается наличие спора о праве,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7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201" w:name="P2788"/>
      <w:bookmarkEnd w:id="201"/>
      <w:r w:rsidRPr="00237F14">
        <w:rPr>
          <w:rFonts w:ascii="Arial" w:hAnsi="Arial" w:cs="Arial"/>
          <w:sz w:val="20"/>
        </w:rPr>
        <w:t>Глава 28. УСТАНОВЛЕНИЕ ФАКТОВ, ИМЕЮЩИХ</w:t>
      </w:r>
    </w:p>
    <w:p w:rsidR="00C073E8" w:rsidRPr="00237F14" w:rsidRDefault="00C073E8" w:rsidP="00C073E8">
      <w:pPr>
        <w:pStyle w:val="ConsPlusTitle"/>
        <w:jc w:val="center"/>
        <w:rPr>
          <w:rFonts w:ascii="Arial" w:hAnsi="Arial" w:cs="Arial"/>
          <w:sz w:val="20"/>
        </w:rPr>
      </w:pPr>
      <w:r w:rsidRPr="00237F14">
        <w:rPr>
          <w:rFonts w:ascii="Arial" w:hAnsi="Arial" w:cs="Arial"/>
          <w:sz w:val="20"/>
        </w:rPr>
        <w:t>ЮРИДИЧЕСКОЕ ЗНАЧЕНИЕ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264. Дела об установлении фактов, имеющих юридическое значение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устанавливает факты, от которых зависит возникновение, изменение, прекращение личных или имущественных прав граждан, организаций.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рассматривает дела об установлении: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родственных отношений;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факта нахождения на иждивении;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факта регистрации рождения, усыновления (удочерения), брака, расторжения брака, смерти;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факта признания отцовства;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факта принадлежности правоустанавливающих документов (за исключением воинских документов, паспорта и выдаваемых органами записи актов гражданского состояния свидетельств) лицу, имя, отчество или фамилия которого, указанные в документе, не совпадают с именем, отчеством или фамилией этого лица, указанными в паспорте или свидетельстве о рождении;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факта владения и пользования недвижимым имуществом;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факта несчастного случая;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факта смерти в определенное время и при определенных обстоятельствах в случае отказа органов записи актов гражданского состояния в регистрации смерти;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факта принятия наследства и места открытия наследства;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других имеющих юридическое значение фактов.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265. Условия, необходимые для установления фактов, имеющих юридическое значение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устанавливает факты, имеющие юридическое значение, только при невозможности получения заявителем в ином порядке надлежащих документов, удостоверяющих эти факты, или при невозможности восстановления утраченных документов.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266. Подача заявления об установлении факта, имеющего юридическое значение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Заявление об установлении факта, имеющего юридическое значение, подается в суд по месту жительства заявителя, за исключением заявления об установлении факта владения и пользования недвижимым имуществом, которое подается в суд по месту нахождения недвижимого имущества.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267. Содержание заявления об установлении факта, имеющего юридическое значение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заявлении об установлении факта, имеющего юридическое значение, должно быть </w:t>
      </w:r>
      <w:r w:rsidRPr="00237F14">
        <w:rPr>
          <w:rFonts w:ascii="Arial" w:hAnsi="Arial" w:cs="Arial"/>
          <w:sz w:val="20"/>
        </w:rPr>
        <w:lastRenderedPageBreak/>
        <w:t>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268. Решение суда относительно заявления об установлении факта, имеющего юридическое значение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Решение суда по заявлению об установлении факта, имеющего юридическое значение, является документом, подтверждающим факт, имеющий юридическое значение, а в отношении факта, подлежащего регистрации, служит основанием для такой регистрации, но не заменяет собой документы, выдаваемые органами, осуществляющими регистрацию.</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29. УСЫНОВЛЕНИЕ (УДОЧЕРЕНИЕ) РЕБЕНКА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269. Подача заявления об усыновлении или удочерении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об усыновлении или удочерении (далее - усыновление) подается гражданами Российской Федерации, желающими усыновить ребенка, в районный суд по месту жительства или месту нахождения усыновляемого ребенка.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Граждане Российской Федерации, постоянно проживающие за пределами территории Российской Федерации, иностранные граждане или лица без гражданства, желающие усыновить ребенка, являющегося гражданином Российской Федерации, подают заявление об усыновлении соответственно в верховный суд республики, краевой, областной суд, суд города федерального значения, суд автономной области и суд автономного округа по месту жительства или месту нахождения усыновляемого ребенка.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270. Содержание заявления об усыновлении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заявлении об усыновлении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фамилия, имя, отчество усыновителей (усыновителя), место их жительства;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фамилия, имя, отчество и дата рождения усыновляемого ребенка, его место жительства или место нахождения, сведения о родителях усыновляемого ребенка, наличии у него братьев и сестер;</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обстоятельства, обосновывающие просьбу усыновителей (усыновителя) об усыновлении ребенка, и документы, подтверждающие эти обстоятельства;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просьба об изменении фамилии, имени, отчества, места рождения усыновляемого ребенка, а также даты его рождения (при усыновлении ребенка в возрасте до года), о записи усыновителей (усыновителя) родителями (родителем) в записи акта о рождении.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271. Документы, прилагаемые к заявлению об усыновлении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02" w:name="P2839"/>
      <w:bookmarkEnd w:id="202"/>
      <w:r w:rsidRPr="00237F14">
        <w:rPr>
          <w:rFonts w:ascii="Arial" w:hAnsi="Arial" w:cs="Arial"/>
          <w:sz w:val="20"/>
        </w:rPr>
        <w:t>1. К заявлению об усыновлении должны быть приложены:</w:t>
      </w:r>
    </w:p>
    <w:p w:rsidR="00C073E8" w:rsidRPr="00237F14" w:rsidRDefault="00C073E8" w:rsidP="00C073E8">
      <w:pPr>
        <w:pStyle w:val="ConsPlusNormal"/>
        <w:spacing w:before="220"/>
        <w:ind w:firstLine="540"/>
        <w:jc w:val="both"/>
        <w:rPr>
          <w:rFonts w:ascii="Arial" w:hAnsi="Arial" w:cs="Arial"/>
          <w:sz w:val="20"/>
        </w:rPr>
      </w:pPr>
      <w:bookmarkStart w:id="203" w:name="P2840"/>
      <w:bookmarkEnd w:id="203"/>
      <w:r w:rsidRPr="00237F14">
        <w:rPr>
          <w:rFonts w:ascii="Arial" w:hAnsi="Arial" w:cs="Arial"/>
          <w:sz w:val="20"/>
        </w:rPr>
        <w:t>1) копия свидетельства о рождении усыновителя - при усыновлении ребенка лицом, не состоящим в браке;</w:t>
      </w:r>
    </w:p>
    <w:p w:rsidR="00C073E8" w:rsidRPr="00237F14" w:rsidRDefault="00C073E8" w:rsidP="00C073E8">
      <w:pPr>
        <w:pStyle w:val="ConsPlusNormal"/>
        <w:spacing w:before="220"/>
        <w:ind w:firstLine="540"/>
        <w:jc w:val="both"/>
        <w:rPr>
          <w:rFonts w:ascii="Arial" w:hAnsi="Arial" w:cs="Arial"/>
          <w:sz w:val="20"/>
        </w:rPr>
      </w:pPr>
      <w:bookmarkStart w:id="204" w:name="P2841"/>
      <w:bookmarkEnd w:id="204"/>
      <w:r w:rsidRPr="00237F14">
        <w:rPr>
          <w:rFonts w:ascii="Arial" w:hAnsi="Arial" w:cs="Arial"/>
          <w:sz w:val="20"/>
        </w:rPr>
        <w:t>2) копия свидетельства о браке усыновителей (усыновителя) - при усыновлении ребенка лицами (лицом), состоящими в браке;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 усыновлении ребенка одним из супругов - согласие другого супруга или документ, подтверждающий, что супруги прекратили семейные отношения и не проживают совместно более года. При невозможности приобщить к заявлению соответствующий документ в заявлении должны быть указаны доказательства, подтверждающие эти факты;</w:t>
      </w:r>
    </w:p>
    <w:p w:rsidR="00C073E8" w:rsidRPr="00237F14" w:rsidRDefault="00C073E8" w:rsidP="00C073E8">
      <w:pPr>
        <w:pStyle w:val="ConsPlusNormal"/>
        <w:spacing w:before="220"/>
        <w:ind w:firstLine="540"/>
        <w:jc w:val="both"/>
        <w:rPr>
          <w:rFonts w:ascii="Arial" w:hAnsi="Arial" w:cs="Arial"/>
          <w:sz w:val="20"/>
        </w:rPr>
      </w:pPr>
      <w:bookmarkStart w:id="205" w:name="P2843"/>
      <w:bookmarkEnd w:id="205"/>
      <w:r w:rsidRPr="00237F14">
        <w:rPr>
          <w:rFonts w:ascii="Arial" w:hAnsi="Arial" w:cs="Arial"/>
          <w:sz w:val="20"/>
        </w:rPr>
        <w:t>4) медицинское заключение о состоянии здоровья усыновителей (усыновителя);</w:t>
      </w:r>
    </w:p>
    <w:p w:rsidR="00C073E8" w:rsidRPr="00237F14" w:rsidRDefault="00C073E8" w:rsidP="00C073E8">
      <w:pPr>
        <w:pStyle w:val="ConsPlusNormal"/>
        <w:spacing w:before="220"/>
        <w:ind w:firstLine="540"/>
        <w:jc w:val="both"/>
        <w:rPr>
          <w:rFonts w:ascii="Arial" w:hAnsi="Arial" w:cs="Arial"/>
          <w:sz w:val="20"/>
        </w:rPr>
      </w:pPr>
      <w:bookmarkStart w:id="206" w:name="P2844"/>
      <w:bookmarkEnd w:id="206"/>
      <w:r w:rsidRPr="00237F14">
        <w:rPr>
          <w:rFonts w:ascii="Arial" w:hAnsi="Arial" w:cs="Arial"/>
          <w:sz w:val="20"/>
        </w:rPr>
        <w:t>5) справка с места работы о занимаемой должности и заработной плате либо копия декларации о доходах или иной документ о доходах;</w:t>
      </w:r>
    </w:p>
    <w:p w:rsidR="00C073E8" w:rsidRPr="00237F14" w:rsidRDefault="00C073E8" w:rsidP="00C073E8">
      <w:pPr>
        <w:pStyle w:val="ConsPlusNormal"/>
        <w:spacing w:before="220"/>
        <w:ind w:firstLine="540"/>
        <w:jc w:val="both"/>
        <w:rPr>
          <w:rFonts w:ascii="Arial" w:hAnsi="Arial" w:cs="Arial"/>
          <w:sz w:val="20"/>
        </w:rPr>
      </w:pPr>
      <w:bookmarkStart w:id="207" w:name="P2845"/>
      <w:bookmarkEnd w:id="207"/>
      <w:r w:rsidRPr="00237F14">
        <w:rPr>
          <w:rFonts w:ascii="Arial" w:hAnsi="Arial" w:cs="Arial"/>
          <w:sz w:val="20"/>
        </w:rPr>
        <w:lastRenderedPageBreak/>
        <w:t>6) документ, подтверждающий право пользования жилым помещением или право собственности на жилое помещение;</w:t>
      </w:r>
    </w:p>
    <w:p w:rsidR="00C073E8" w:rsidRPr="00237F14" w:rsidRDefault="00C073E8" w:rsidP="00C073E8">
      <w:pPr>
        <w:pStyle w:val="ConsPlusNormal"/>
        <w:spacing w:before="220"/>
        <w:ind w:firstLine="540"/>
        <w:jc w:val="both"/>
        <w:rPr>
          <w:rFonts w:ascii="Arial" w:hAnsi="Arial" w:cs="Arial"/>
          <w:sz w:val="20"/>
        </w:rPr>
      </w:pPr>
      <w:bookmarkStart w:id="208" w:name="P2846"/>
      <w:bookmarkEnd w:id="208"/>
      <w:r w:rsidRPr="00237F14">
        <w:rPr>
          <w:rFonts w:ascii="Arial" w:hAnsi="Arial" w:cs="Arial"/>
          <w:sz w:val="20"/>
        </w:rPr>
        <w:t>7) документ о постановке на учет гражданина в качестве кандидата в усыновители;</w:t>
      </w:r>
    </w:p>
    <w:p w:rsidR="00C073E8" w:rsidRPr="00237F14" w:rsidRDefault="00C073E8" w:rsidP="00C073E8">
      <w:pPr>
        <w:pStyle w:val="ConsPlusNormal"/>
        <w:spacing w:before="220"/>
        <w:ind w:firstLine="540"/>
        <w:jc w:val="both"/>
        <w:rPr>
          <w:rFonts w:ascii="Arial" w:hAnsi="Arial" w:cs="Arial"/>
          <w:sz w:val="20"/>
        </w:rPr>
      </w:pPr>
      <w:bookmarkStart w:id="209" w:name="P2847"/>
      <w:bookmarkEnd w:id="209"/>
      <w:r w:rsidRPr="00237F14">
        <w:rPr>
          <w:rFonts w:ascii="Arial" w:hAnsi="Arial" w:cs="Arial"/>
          <w:sz w:val="20"/>
        </w:rPr>
        <w:t>8) документ о прохождении в установленном порядке подготовки лиц, желающих принять на воспитание в свою семью ребенка, оставшегося без попечения родителей, за исключением случаев подачи заявления об усыновлении ребенка отчимом или мачехой, близкими родственниками ребенка, лицами, которые являются или являлись усыновителями и в отношении которых усыновление не было отменено, и лицами, которые являются или являлись опекунами, попечителями детей и которые не были отстранены от исполнения возложенных на них обязанностей.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8 введен Федеральным </w:t>
      </w:r>
      <w:hyperlink r:id="rId777">
        <w:r w:rsidRPr="00237F14">
          <w:rPr>
            <w:rFonts w:ascii="Arial" w:hAnsi="Arial" w:cs="Arial"/>
            <w:color w:val="0000FF"/>
            <w:sz w:val="20"/>
          </w:rPr>
          <w:t>законом</w:t>
        </w:r>
      </w:hyperlink>
      <w:r w:rsidRPr="00237F14">
        <w:rPr>
          <w:rFonts w:ascii="Arial" w:hAnsi="Arial" w:cs="Arial"/>
          <w:sz w:val="20"/>
        </w:rPr>
        <w:t xml:space="preserve"> от 30.11.2011 N 351-ФЗ, в ред. Федерального </w:t>
      </w:r>
      <w:hyperlink r:id="rId778">
        <w:r w:rsidRPr="00237F14">
          <w:rPr>
            <w:rFonts w:ascii="Arial" w:hAnsi="Arial" w:cs="Arial"/>
            <w:color w:val="0000FF"/>
            <w:sz w:val="20"/>
          </w:rPr>
          <w:t>закона</w:t>
        </w:r>
      </w:hyperlink>
      <w:r w:rsidRPr="00237F14">
        <w:rPr>
          <w:rFonts w:ascii="Arial" w:hAnsi="Arial" w:cs="Arial"/>
          <w:sz w:val="20"/>
        </w:rPr>
        <w:t xml:space="preserve"> от 02.07.2013 N 167-ФЗ)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1.1. К заявлению об усыновлении ребенка отчимом или мачехой, если они являются гражданами Российской Федерации, постоянно проживающими на территории Российской Федерации, должны быть приложены документы, указанные в </w:t>
      </w:r>
      <w:hyperlink w:anchor="P2841">
        <w:r w:rsidRPr="00237F14">
          <w:rPr>
            <w:rFonts w:ascii="Arial" w:hAnsi="Arial" w:cs="Arial"/>
            <w:color w:val="0000FF"/>
            <w:sz w:val="20"/>
          </w:rPr>
          <w:t>пунктах 2</w:t>
        </w:r>
      </w:hyperlink>
      <w:r w:rsidRPr="00237F14">
        <w:rPr>
          <w:rFonts w:ascii="Arial" w:hAnsi="Arial" w:cs="Arial"/>
          <w:sz w:val="20"/>
        </w:rPr>
        <w:t xml:space="preserve"> - </w:t>
      </w:r>
      <w:hyperlink w:anchor="P2843">
        <w:r w:rsidRPr="00237F14">
          <w:rPr>
            <w:rFonts w:ascii="Arial" w:hAnsi="Arial" w:cs="Arial"/>
            <w:color w:val="0000FF"/>
            <w:sz w:val="20"/>
          </w:rPr>
          <w:t>4</w:t>
        </w:r>
      </w:hyperlink>
      <w:r w:rsidRPr="00237F14">
        <w:rPr>
          <w:rFonts w:ascii="Arial" w:hAnsi="Arial" w:cs="Arial"/>
          <w:sz w:val="20"/>
        </w:rPr>
        <w:t xml:space="preserve"> и </w:t>
      </w:r>
      <w:hyperlink w:anchor="P2845">
        <w:r w:rsidRPr="00237F14">
          <w:rPr>
            <w:rFonts w:ascii="Arial" w:hAnsi="Arial" w:cs="Arial"/>
            <w:color w:val="0000FF"/>
            <w:sz w:val="20"/>
          </w:rPr>
          <w:t>6 части первой</w:t>
        </w:r>
      </w:hyperlink>
      <w:r w:rsidRPr="00237F14">
        <w:rPr>
          <w:rFonts w:ascii="Arial" w:hAnsi="Arial" w:cs="Arial"/>
          <w:sz w:val="20"/>
        </w:rPr>
        <w:t xml:space="preserve"> настоящей статьи.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1.1 введена Федеральным </w:t>
      </w:r>
      <w:hyperlink r:id="rId779">
        <w:r w:rsidRPr="00237F14">
          <w:rPr>
            <w:rFonts w:ascii="Arial" w:hAnsi="Arial" w:cs="Arial"/>
            <w:color w:val="0000FF"/>
            <w:sz w:val="20"/>
          </w:rPr>
          <w:t>законом</w:t>
        </w:r>
      </w:hyperlink>
      <w:r w:rsidRPr="00237F14">
        <w:rPr>
          <w:rFonts w:ascii="Arial" w:hAnsi="Arial" w:cs="Arial"/>
          <w:sz w:val="20"/>
        </w:rPr>
        <w:t xml:space="preserve"> от 23.12.2010 N 389-ФЗ)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1.2. К заявлению об усыновлении ребенка из числа лиц, относящихся к коренным малочисленным народам Российской Федерации, гражданами Российской Федерации, относящимися к коренным малочисленным народам Российской Федерации, ведущими кочевой и (или) полукочевой образ жизни и не имеющими места, где они постоянно или преимущественно проживают, должны быть приложены документы, указанные в </w:t>
      </w:r>
      <w:hyperlink w:anchor="P2840">
        <w:r w:rsidRPr="00237F14">
          <w:rPr>
            <w:rFonts w:ascii="Arial" w:hAnsi="Arial" w:cs="Arial"/>
            <w:color w:val="0000FF"/>
            <w:sz w:val="20"/>
          </w:rPr>
          <w:t>пунктах 1</w:t>
        </w:r>
      </w:hyperlink>
      <w:r w:rsidRPr="00237F14">
        <w:rPr>
          <w:rFonts w:ascii="Arial" w:hAnsi="Arial" w:cs="Arial"/>
          <w:sz w:val="20"/>
        </w:rPr>
        <w:t xml:space="preserve"> - </w:t>
      </w:r>
      <w:hyperlink w:anchor="P2844">
        <w:r w:rsidRPr="00237F14">
          <w:rPr>
            <w:rFonts w:ascii="Arial" w:hAnsi="Arial" w:cs="Arial"/>
            <w:color w:val="0000FF"/>
            <w:sz w:val="20"/>
          </w:rPr>
          <w:t>5</w:t>
        </w:r>
      </w:hyperlink>
      <w:r w:rsidRPr="00237F14">
        <w:rPr>
          <w:rFonts w:ascii="Arial" w:hAnsi="Arial" w:cs="Arial"/>
          <w:sz w:val="20"/>
        </w:rPr>
        <w:t xml:space="preserve">, </w:t>
      </w:r>
      <w:hyperlink w:anchor="P2846">
        <w:r w:rsidRPr="00237F14">
          <w:rPr>
            <w:rFonts w:ascii="Arial" w:hAnsi="Arial" w:cs="Arial"/>
            <w:color w:val="0000FF"/>
            <w:sz w:val="20"/>
          </w:rPr>
          <w:t>7</w:t>
        </w:r>
      </w:hyperlink>
      <w:r w:rsidRPr="00237F14">
        <w:rPr>
          <w:rFonts w:ascii="Arial" w:hAnsi="Arial" w:cs="Arial"/>
          <w:sz w:val="20"/>
        </w:rPr>
        <w:t xml:space="preserve"> и </w:t>
      </w:r>
      <w:hyperlink w:anchor="P2847">
        <w:r w:rsidRPr="00237F14">
          <w:rPr>
            <w:rFonts w:ascii="Arial" w:hAnsi="Arial" w:cs="Arial"/>
            <w:color w:val="0000FF"/>
            <w:sz w:val="20"/>
          </w:rPr>
          <w:t>8 части первой</w:t>
        </w:r>
      </w:hyperlink>
      <w:r w:rsidRPr="00237F14">
        <w:rPr>
          <w:rFonts w:ascii="Arial" w:hAnsi="Arial" w:cs="Arial"/>
          <w:sz w:val="20"/>
        </w:rPr>
        <w:t xml:space="preserve"> настоящей статьи, а также документы, подтверждающие ведение этими гражданами кочевого и (или) полукочевого образа жизни, выданные органом местного самоуправления соответствующего муниципального образования, и документы, подтверждающие их регистрацию по месту жительства в одном из муниципальных образований (по выбору этих граждан), в границах которого проходят маршруты кочевий этих граждан, по адресу местной администрации или территориального органа местной администрации (при его наличии) указанного муниципального образования с учетом </w:t>
      </w:r>
      <w:hyperlink r:id="rId780">
        <w:r w:rsidRPr="00237F14">
          <w:rPr>
            <w:rFonts w:ascii="Arial" w:hAnsi="Arial" w:cs="Arial"/>
            <w:color w:val="0000FF"/>
            <w:sz w:val="20"/>
          </w:rPr>
          <w:t>перечня</w:t>
        </w:r>
      </w:hyperlink>
      <w:r w:rsidRPr="00237F14">
        <w:rPr>
          <w:rFonts w:ascii="Arial" w:hAnsi="Arial" w:cs="Arial"/>
          <w:sz w:val="20"/>
        </w:rPr>
        <w:t xml:space="preserve"> мест традиционного проживания и традиционной хозяйственной деятельности коренных малочисленных народов Российской Федерации, утвержденного Правительством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1.2 в ред. Федерального </w:t>
      </w:r>
      <w:hyperlink r:id="rId781">
        <w:r w:rsidRPr="00237F14">
          <w:rPr>
            <w:rFonts w:ascii="Arial" w:hAnsi="Arial" w:cs="Arial"/>
            <w:color w:val="0000FF"/>
            <w:sz w:val="20"/>
          </w:rPr>
          <w:t>закона</w:t>
        </w:r>
      </w:hyperlink>
      <w:r w:rsidRPr="00237F14">
        <w:rPr>
          <w:rFonts w:ascii="Arial" w:hAnsi="Arial" w:cs="Arial"/>
          <w:sz w:val="20"/>
        </w:rPr>
        <w:t xml:space="preserve"> от 01.07.2021 N 243-ФЗ)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К заявлению граждан Российской Федерации, постоянно проживающих за пределами территории Российской Федерации, иностранных граждан или лиц без гражданства об усыновлении ребенка, являющегося гражданином Российской Федерации, прилагаются документы, указанные в </w:t>
      </w:r>
      <w:hyperlink w:anchor="P2839">
        <w:r w:rsidRPr="00237F14">
          <w:rPr>
            <w:rFonts w:ascii="Arial" w:hAnsi="Arial" w:cs="Arial"/>
            <w:color w:val="0000FF"/>
            <w:sz w:val="20"/>
          </w:rPr>
          <w:t>части первой</w:t>
        </w:r>
      </w:hyperlink>
      <w:r w:rsidRPr="00237F14">
        <w:rPr>
          <w:rFonts w:ascii="Arial" w:hAnsi="Arial" w:cs="Arial"/>
          <w:sz w:val="20"/>
        </w:rPr>
        <w:t xml:space="preserve"> настоящей статьи, а также заключение компетентного органа государства, гражданами которого являются усыновители (при усыновлении ребенка лицами без гражданства - государства, в котором эти лица имеют постоянное место жительства), об условиях их жизни и о возможности быть усыновителями, разрешение компетентного органа соответствующего государства на въезд усыновляемого ребенка в это государство и его постоянное жительство на территории этого государства.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К заявлению граждан Российской Федерации об усыновлении ребенка, являющегося иностранным гражданином, прилагаются документы, указанные в </w:t>
      </w:r>
      <w:hyperlink w:anchor="P2839">
        <w:r w:rsidRPr="00237F14">
          <w:rPr>
            <w:rFonts w:ascii="Arial" w:hAnsi="Arial" w:cs="Arial"/>
            <w:color w:val="0000FF"/>
            <w:sz w:val="20"/>
          </w:rPr>
          <w:t>части первой</w:t>
        </w:r>
      </w:hyperlink>
      <w:r w:rsidRPr="00237F14">
        <w:rPr>
          <w:rFonts w:ascii="Arial" w:hAnsi="Arial" w:cs="Arial"/>
          <w:sz w:val="20"/>
        </w:rPr>
        <w:t xml:space="preserve"> настоящей статьи, а также согласие </w:t>
      </w:r>
      <w:hyperlink r:id="rId782">
        <w:r w:rsidRPr="00237F14">
          <w:rPr>
            <w:rFonts w:ascii="Arial" w:hAnsi="Arial" w:cs="Arial"/>
            <w:color w:val="0000FF"/>
            <w:sz w:val="20"/>
          </w:rPr>
          <w:t>законного представителя</w:t>
        </w:r>
      </w:hyperlink>
      <w:r w:rsidRPr="00237F14">
        <w:rPr>
          <w:rFonts w:ascii="Arial" w:hAnsi="Arial" w:cs="Arial"/>
          <w:sz w:val="20"/>
        </w:rPr>
        <w:t xml:space="preserve"> ребенка и компетентного органа государства, гражданином которого он является, и, если это требуется в соответствии с нормами права такого государства и (или) международным договором Российской Федерации, согласие самого ребенка на усыновление.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Документы усыновителей - иностранных граждан должны быть легализованы в установленном порядке. После легализации они должны быть переведены на русский язык и перевод должен быть нотариально удостоверен.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Все документы представляются в двух экземплярах.</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272. Подготовка дела об усыновлении к судебному разбирательству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Судья при подготовке дела к судебному разбирательству обязывает органы опеки и </w:t>
      </w:r>
      <w:r w:rsidRPr="00237F14">
        <w:rPr>
          <w:rFonts w:ascii="Arial" w:hAnsi="Arial" w:cs="Arial"/>
          <w:sz w:val="20"/>
        </w:rPr>
        <w:lastRenderedPageBreak/>
        <w:t>попечительства по месту жительства или месту нахождения усыновляемого ребенка представить в суд заключение об обоснованности и о соответствии усыновления интересам усыновляемого ребенка.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 заключению органов опеки и попечительства должны быть приложены: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акт обследования условий жизни усыновителей (усыновителя), составленный органом опеки и попечительства по месту жительства или месту нахождения усыновляемого ребенка либо по месту жительства усыновителей (усыновителя);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свидетельство о рождении усыновляемого ребенка;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медицинское заключение о состоянии здоровья, о физическом и об умственном развитии усыновляемого ребенка;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согласие усыновляемого ребенка, достигшего возраста десяти лет, на усыновление, а также на возможные изменения его имени, отчества, фамилии и запись усыновителей (усыновителя) в качестве его родителей (за исключением случаев, если такое согласие в соответствии с федеральным </w:t>
      </w:r>
      <w:hyperlink r:id="rId783">
        <w:r w:rsidRPr="00237F14">
          <w:rPr>
            <w:rFonts w:ascii="Arial" w:hAnsi="Arial" w:cs="Arial"/>
            <w:color w:val="0000FF"/>
            <w:sz w:val="20"/>
          </w:rPr>
          <w:t>законом</w:t>
        </w:r>
      </w:hyperlink>
      <w:r w:rsidRPr="00237F14">
        <w:rPr>
          <w:rFonts w:ascii="Arial" w:hAnsi="Arial" w:cs="Arial"/>
          <w:sz w:val="20"/>
        </w:rPr>
        <w:t xml:space="preserve"> не требуется);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согласие родителей ребенка на его усыновление, при усыновлении ребенка родителей, не достигших возраста шестнадцати лет, также согласие их законных представителей, а при отсутствии законных представителей согласие органа опеки и попечительства, за исключением случаев, предусмотренных </w:t>
      </w:r>
      <w:hyperlink r:id="rId784">
        <w:r w:rsidRPr="00237F14">
          <w:rPr>
            <w:rFonts w:ascii="Arial" w:hAnsi="Arial" w:cs="Arial"/>
            <w:color w:val="0000FF"/>
            <w:sz w:val="20"/>
          </w:rPr>
          <w:t>статьей 130</w:t>
        </w:r>
      </w:hyperlink>
      <w:r w:rsidRPr="00237F14">
        <w:rPr>
          <w:rFonts w:ascii="Arial" w:hAnsi="Arial" w:cs="Arial"/>
          <w:sz w:val="20"/>
        </w:rPr>
        <w:t xml:space="preserve"> Семейного кодекса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согласие на усыновление ребенка его опекуна (попечителя), приемных родителей или руководителя учреждения, в котором находится ребенок, оставшийся без попечения родителей;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при усыновлении ребенка гражданами Российской Федерации, постоянно проживающими за пределами территории Российской Федерации, иностранными гражданами или лицами без гражданства, не являющимися родственниками ребенка, </w:t>
      </w:r>
      <w:hyperlink r:id="rId785">
        <w:r w:rsidRPr="00237F14">
          <w:rPr>
            <w:rFonts w:ascii="Arial" w:hAnsi="Arial" w:cs="Arial"/>
            <w:color w:val="0000FF"/>
            <w:sz w:val="20"/>
          </w:rPr>
          <w:t>документ</w:t>
        </w:r>
      </w:hyperlink>
      <w:r w:rsidRPr="00237F14">
        <w:rPr>
          <w:rFonts w:ascii="Arial" w:hAnsi="Arial" w:cs="Arial"/>
          <w:sz w:val="20"/>
        </w:rPr>
        <w:t>, подтверждающий наличие сведений об усыновляемом ребенке в государственном банке данных о детях, оставшихся без попечения родителей, а также документы, подтверждающие невозможность передачи ребенка на воспитание в семью граждан Российской Федерации или на усыновление родственниками ребенка независимо от гражданства и места жительства этих родственников.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 при необходимости может затребовать и иные документы.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273. Рассмотрение заявления об усыновлении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10" w:name="P2873"/>
      <w:bookmarkEnd w:id="210"/>
      <w:r w:rsidRPr="00237F14">
        <w:rPr>
          <w:rFonts w:ascii="Arial" w:hAnsi="Arial" w:cs="Arial"/>
          <w:sz w:val="20"/>
        </w:rPr>
        <w:t>Заявление об усыновлении рассматривается в закрытом судебном заседании с обязательным участием усыновителей (усыновителя), представителя органа опеки и попечительства, прокурора, ребенка, достигшего возраста четырнадцати лет, а в необходимых случаях родителей, других заинтересованных лиц и самого ребенка в возрасте от десяти до четырнадцати лет.</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274. Решение суда по заявлению об усыновлении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рассмотрев заявление об усыновлении, принимает решение, которым удовлетворяет просьбу усыновителей (усыновителя) об усыновлении ребенка или отказывает в ее удовлетворении. При удовлетворении просьбы об усыновлении суд признает ребенка усыновленным конкретными лицами (лицом) и указывает в решении суда все данные об усыновленном и усыновителях (усыновителе), необходимые для государственной регистрации усыновления в органах записи актов гражданского состояния.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 удовлетворив заявление об усыновлении, может отказать в части удовлетворения просьбы усыновителей (усыновителя) о записи их в качестве родителей (родителя) ребенка в записи акта о его рождении, а также об изменении даты и места рождения ребенка.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удовлетворении заявления об усыновлении права и обязанности усыновителей (усыновителя) и усыновленного ребенка устанавливаются со дня вступления решения суда в законную силу об усыновлении ребенка.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2.1. Апелляционные жалоба, представление на решение суда об удовлетворении заявления об усыновлении ребенка могут быть поданы в течение десяти дней со дня принятия решения суда в окончательной форме.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2.1 введена Федеральным </w:t>
      </w:r>
      <w:hyperlink r:id="rId786">
        <w:r w:rsidRPr="00237F14">
          <w:rPr>
            <w:rFonts w:ascii="Arial" w:hAnsi="Arial" w:cs="Arial"/>
            <w:color w:val="0000FF"/>
            <w:sz w:val="20"/>
          </w:rPr>
          <w:t>законом</w:t>
        </w:r>
      </w:hyperlink>
      <w:r w:rsidRPr="00237F14">
        <w:rPr>
          <w:rFonts w:ascii="Arial" w:hAnsi="Arial" w:cs="Arial"/>
          <w:sz w:val="20"/>
        </w:rPr>
        <w:t xml:space="preserve"> от 02.07.2013 N 167-ФЗ)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Копия решения суда об усыновлении ребенка направляется судом в течение трех дней со дня вступления решения суда в законную силу в орган записи актов гражданского состояния по месту принятия решения суда для государственной регистрации усыновления ребенка.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275. Отмена усыновления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Рассмотрение и разрешение дел об </w:t>
      </w:r>
      <w:hyperlink r:id="rId787">
        <w:r w:rsidRPr="00237F14">
          <w:rPr>
            <w:rFonts w:ascii="Arial" w:hAnsi="Arial" w:cs="Arial"/>
            <w:color w:val="0000FF"/>
            <w:sz w:val="20"/>
          </w:rPr>
          <w:t>отмене</w:t>
        </w:r>
      </w:hyperlink>
      <w:r w:rsidRPr="00237F14">
        <w:rPr>
          <w:rFonts w:ascii="Arial" w:hAnsi="Arial" w:cs="Arial"/>
          <w:sz w:val="20"/>
        </w:rPr>
        <w:t xml:space="preserve"> усыновления осуществляются по правилам искового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211" w:name="P2888"/>
      <w:bookmarkEnd w:id="211"/>
      <w:r w:rsidRPr="00237F14">
        <w:rPr>
          <w:rFonts w:ascii="Arial" w:hAnsi="Arial" w:cs="Arial"/>
          <w:sz w:val="20"/>
        </w:rPr>
        <w:t>Глава 30. ПРИЗНАНИЕ ГРАЖДАНИНА БЕЗВЕСТНО ОТСУТСТВУЮЩИМ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ИЛИ ОБЪЯВЛЕНИЕ ГРАЖДАНИНА УМЕРШИМ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276. Подача заявления о признании гражданина безвестно отсутствующим или об объявлении гражданина умершим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Заявление о признании гражданина безвестно отсутствующим или об объявлении гражданина умершим подается в суд по месту жительства или месту нахождения заинтересованного лица.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277. Содержание заявления о признании гражданина безвестно отсутствующим или об объявлении гражданина умершим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заявлении о признании гражданина безвестно отсутствующим или об объявлении гражданина умершим должно быть указано, для какой цели необходимо заявителю признать гражданина безвестно отсутствующим или объявить его умершим, а также должны быть изложены обстоятельства, подтверждающие безвестное отсутствие гражданина, либо обстоятельства, угрожавшие пропавшему без вести смертью или дающие основание предполагать его гибель от определенного несчастного случая.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88">
        <w:r w:rsidRPr="00237F14">
          <w:rPr>
            <w:rFonts w:ascii="Arial" w:hAnsi="Arial" w:cs="Arial"/>
            <w:color w:val="0000FF"/>
            <w:sz w:val="20"/>
          </w:rPr>
          <w:t>закона</w:t>
        </w:r>
      </w:hyperlink>
      <w:r w:rsidRPr="00237F14">
        <w:rPr>
          <w:rFonts w:ascii="Arial" w:hAnsi="Arial" w:cs="Arial"/>
          <w:sz w:val="20"/>
        </w:rPr>
        <w:t xml:space="preserve"> от 14.04.2023 N 118-ФЗ)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278. Действия судьи после принятия заявления о признании гражданина безвестно отсутствующим или об объявлении гражданина умершим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Судья при подготовке дела к судебному разбирательству выясняет, кто может сообщить сведения об отсутствующем гражданине, а также запрашивает соответствующие организации по последнему известному месту жительства, месту работы отсутствующего гражданина, органы внутренних дел, службу судебных приставов, воинские части об имеющихся о нем сведениях.</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89">
        <w:r w:rsidRPr="00237F14">
          <w:rPr>
            <w:rFonts w:ascii="Arial" w:hAnsi="Arial" w:cs="Arial"/>
            <w:color w:val="0000FF"/>
            <w:sz w:val="20"/>
          </w:rPr>
          <w:t>закона</w:t>
        </w:r>
      </w:hyperlink>
      <w:r w:rsidRPr="00237F14">
        <w:rPr>
          <w:rFonts w:ascii="Arial" w:hAnsi="Arial" w:cs="Arial"/>
          <w:sz w:val="20"/>
        </w:rPr>
        <w:t xml:space="preserve"> от 07.03.2018 N 48-ФЗ)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После принятия заявления о признании гражданина безвестно отсутствующим или об объявлении гражданина умершим судья может предложить органу опеки и попечительства назначить доверительного управляющего имуществом такого гражданина.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Дела о признании гражданина безвестно отсутствующим или об объявлении гражданина умершим рассматриваются с участием прокурора.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279. Решение суда по заявлению о признании гражданина безвестно отсутствующим или об объявлении гражданина умершим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Решение суда о признании гражданина безвестно отсутствующим является основанием для передачи его имущества лицу, с которым орган опеки и попечительства заключает договор доверительного управления этим имуществом при необходимости постоянного управления им.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Решение суда, которым гражданин объявлен умершим, является основанием для составления органом, осуществляющим государственную регистрацию актов гражданского состояния в соответствии с Федеральным </w:t>
      </w:r>
      <w:hyperlink r:id="rId790">
        <w:r w:rsidRPr="00237F14">
          <w:rPr>
            <w:rFonts w:ascii="Arial" w:hAnsi="Arial" w:cs="Arial"/>
            <w:color w:val="0000FF"/>
            <w:sz w:val="20"/>
          </w:rPr>
          <w:t>законом</w:t>
        </w:r>
      </w:hyperlink>
      <w:r w:rsidRPr="00237F14">
        <w:rPr>
          <w:rFonts w:ascii="Arial" w:hAnsi="Arial" w:cs="Arial"/>
          <w:sz w:val="20"/>
        </w:rPr>
        <w:t xml:space="preserve"> от 15 ноября 1997 года N 143-ФЗ "Об актах гражданского состояния", соответствующей записи о смерти.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791">
        <w:r w:rsidRPr="00237F14">
          <w:rPr>
            <w:rFonts w:ascii="Arial" w:hAnsi="Arial" w:cs="Arial"/>
            <w:color w:val="0000FF"/>
            <w:sz w:val="20"/>
          </w:rPr>
          <w:t>закона</w:t>
        </w:r>
      </w:hyperlink>
      <w:r w:rsidRPr="00237F14">
        <w:rPr>
          <w:rFonts w:ascii="Arial" w:hAnsi="Arial" w:cs="Arial"/>
          <w:sz w:val="20"/>
        </w:rPr>
        <w:t xml:space="preserve"> от 27.01.2023 N 4-ФЗ)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280. Последствия явки или обнаружения места пребывания гражданина, признанного безвестно отсутствующим или объявленного умершим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случае явки или обнаружения места пребывания гражданина, признанного безвестно отсутствующим или объявленного умершим, суд новым решением отменяет свое ранее принятое решение. Новое решение суда является соответственно основанием для отмены управления имуществом гражданина и для аннулирования записи о смерти в Едином государственном реестре записей актов гражданского состояния.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92">
        <w:r w:rsidRPr="00237F14">
          <w:rPr>
            <w:rFonts w:ascii="Arial" w:hAnsi="Arial" w:cs="Arial"/>
            <w:color w:val="0000FF"/>
            <w:sz w:val="20"/>
          </w:rPr>
          <w:t>закона</w:t>
        </w:r>
      </w:hyperlink>
      <w:r w:rsidRPr="00237F14">
        <w:rPr>
          <w:rFonts w:ascii="Arial" w:hAnsi="Arial" w:cs="Arial"/>
          <w:sz w:val="20"/>
        </w:rPr>
        <w:t xml:space="preserve"> от 27.01.2023 N 4-ФЗ)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31. ОГРАНИЧЕНИЕ ДЕЕСПОСОБНОСТИ ГРАЖДАНИНА,</w:t>
      </w:r>
    </w:p>
    <w:p w:rsidR="00C073E8" w:rsidRPr="00237F14" w:rsidRDefault="00C073E8" w:rsidP="00C073E8">
      <w:pPr>
        <w:pStyle w:val="ConsPlusTitle"/>
        <w:jc w:val="center"/>
        <w:rPr>
          <w:rFonts w:ascii="Arial" w:hAnsi="Arial" w:cs="Arial"/>
          <w:sz w:val="20"/>
        </w:rPr>
      </w:pPr>
      <w:r w:rsidRPr="00237F14">
        <w:rPr>
          <w:rFonts w:ascii="Arial" w:hAnsi="Arial" w:cs="Arial"/>
          <w:sz w:val="20"/>
        </w:rPr>
        <w:t>ПРИЗНАНИЕ ГРАЖДАНИНА НЕДЕЕСПОСОБНЫМ, ОГРАНИЧЕНИЕ</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ИЛИ ЛИШЕНИЕ НЕСОВЕРШЕННОЛЕТНЕГО В ВОЗРАСТЕ</w:t>
      </w:r>
    </w:p>
    <w:p w:rsidR="00C073E8" w:rsidRPr="00237F14" w:rsidRDefault="00C073E8" w:rsidP="00C073E8">
      <w:pPr>
        <w:pStyle w:val="ConsPlusTitle"/>
        <w:jc w:val="center"/>
        <w:rPr>
          <w:rFonts w:ascii="Arial" w:hAnsi="Arial" w:cs="Arial"/>
          <w:sz w:val="20"/>
        </w:rPr>
      </w:pPr>
      <w:r w:rsidRPr="00237F14">
        <w:rPr>
          <w:rFonts w:ascii="Arial" w:hAnsi="Arial" w:cs="Arial"/>
          <w:sz w:val="20"/>
        </w:rPr>
        <w:t>ОТ ЧЕТЫРНАДЦАТИ ДО ВОСЕМНАДЦАТИ ЛЕТ ПРАВА</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САМОСТОЯТЕЛЬНО РАСПОРЯЖАТЬСЯ СВОИМИ ДОХОДАМИ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281. Подача заявления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Дело об ограничении гражданина в дееспособности вследствие злоупотребления спиртными напитками или наркотическими средствами может быть возбуждено на основании заявления членов его семьи, органа опеки и попечительства, медицинской организации, оказывающей психиатрическую помощь.</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793">
        <w:r w:rsidRPr="00237F14">
          <w:rPr>
            <w:rFonts w:ascii="Arial" w:hAnsi="Arial" w:cs="Arial"/>
            <w:color w:val="0000FF"/>
            <w:sz w:val="20"/>
          </w:rPr>
          <w:t>закона</w:t>
        </w:r>
      </w:hyperlink>
      <w:r w:rsidRPr="00237F14">
        <w:rPr>
          <w:rFonts w:ascii="Arial" w:hAnsi="Arial" w:cs="Arial"/>
          <w:sz w:val="20"/>
        </w:rPr>
        <w:t xml:space="preserve"> от 25.11.2013 N 317-ФЗ)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Дело о признании гражданина </w:t>
      </w:r>
      <w:hyperlink r:id="rId794">
        <w:r w:rsidRPr="00237F14">
          <w:rPr>
            <w:rFonts w:ascii="Arial" w:hAnsi="Arial" w:cs="Arial"/>
            <w:color w:val="0000FF"/>
            <w:sz w:val="20"/>
          </w:rPr>
          <w:t>недееспособным</w:t>
        </w:r>
      </w:hyperlink>
      <w:r w:rsidRPr="00237F14">
        <w:rPr>
          <w:rFonts w:ascii="Arial" w:hAnsi="Arial" w:cs="Arial"/>
          <w:sz w:val="20"/>
        </w:rPr>
        <w:t xml:space="preserve"> вследствие психического расстройства может быть возбуждено в суде на основании заявления членов его семьи, близких родственников (родителей, детей, братьев, сестер) независимо от совместного с ним проживания, органа опеки и попечительства, медицинской организации, оказывающей психиатрическую помощь, или стационарной организации социального обслуживания, предназначенной для лиц, страдающих психическими расстройствами.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25.11.2013 </w:t>
      </w:r>
      <w:hyperlink r:id="rId795">
        <w:r w:rsidRPr="00237F14">
          <w:rPr>
            <w:rFonts w:ascii="Arial" w:hAnsi="Arial" w:cs="Arial"/>
            <w:color w:val="0000FF"/>
            <w:sz w:val="20"/>
          </w:rPr>
          <w:t>N 317-ФЗ</w:t>
        </w:r>
      </w:hyperlink>
      <w:r w:rsidRPr="00237F14">
        <w:rPr>
          <w:rFonts w:ascii="Arial" w:hAnsi="Arial" w:cs="Arial"/>
          <w:sz w:val="20"/>
        </w:rPr>
        <w:t xml:space="preserve">, от 28.11.2015 </w:t>
      </w:r>
      <w:hyperlink r:id="rId796">
        <w:r w:rsidRPr="00237F14">
          <w:rPr>
            <w:rFonts w:ascii="Arial" w:hAnsi="Arial" w:cs="Arial"/>
            <w:color w:val="0000FF"/>
            <w:sz w:val="20"/>
          </w:rPr>
          <w:t>N 358-ФЗ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Дело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может быть возбуждено на основании заявления родителей, усыновителей или попечителя либо органа опеки и попечительства.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Заявление об ограничении гражданина в дееспособности,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подается в суд по месту жительства данного гражданина, а если гражданин помещен в медицинскую организацию, оказывающую психиатрическую помощь в стационарных условиях, или стационарную организацию социального обслуживания, предназначенную для лиц, страдающих психическими расстройствами, по адресу этих организаций.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25.11.2013 </w:t>
      </w:r>
      <w:hyperlink r:id="rId797">
        <w:r w:rsidRPr="00237F14">
          <w:rPr>
            <w:rFonts w:ascii="Arial" w:hAnsi="Arial" w:cs="Arial"/>
            <w:color w:val="0000FF"/>
            <w:sz w:val="20"/>
          </w:rPr>
          <w:t>N 317-ФЗ</w:t>
        </w:r>
      </w:hyperlink>
      <w:r w:rsidRPr="00237F14">
        <w:rPr>
          <w:rFonts w:ascii="Arial" w:hAnsi="Arial" w:cs="Arial"/>
          <w:sz w:val="20"/>
        </w:rPr>
        <w:t xml:space="preserve">, от 28.11.2015 </w:t>
      </w:r>
      <w:hyperlink r:id="rId798">
        <w:r w:rsidRPr="00237F14">
          <w:rPr>
            <w:rFonts w:ascii="Arial" w:hAnsi="Arial" w:cs="Arial"/>
            <w:color w:val="0000FF"/>
            <w:sz w:val="20"/>
          </w:rPr>
          <w:t>N 358-ФЗ</w:t>
        </w:r>
      </w:hyperlink>
      <w:r w:rsidRPr="00237F14">
        <w:rPr>
          <w:rFonts w:ascii="Arial" w:hAnsi="Arial" w:cs="Arial"/>
          <w:sz w:val="20"/>
        </w:rPr>
        <w:t xml:space="preserve">, от 28.11.2018 </w:t>
      </w:r>
      <w:hyperlink r:id="rId799">
        <w:r w:rsidRPr="00237F14">
          <w:rPr>
            <w:rFonts w:ascii="Arial" w:hAnsi="Arial" w:cs="Arial"/>
            <w:color w:val="0000FF"/>
            <w:sz w:val="20"/>
          </w:rPr>
          <w:t>N 451-ФЗ</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282. Содержание заявления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заявлении об ограничении дееспособности гражданина должны быть изложены обстоятельства, свидетельствующие о том, что гражданин, злоупотребляющий спиртными напитками или наркотическими средствами, ставит свою семью в тяжелое материальное положение.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заявлении о признании гражданина недееспособным должны быть изложены обстоятельства, свидетельствующие о наличии у гражданина психического расстройства, </w:t>
      </w:r>
      <w:r w:rsidRPr="00237F14">
        <w:rPr>
          <w:rFonts w:ascii="Arial" w:hAnsi="Arial" w:cs="Arial"/>
          <w:sz w:val="20"/>
        </w:rPr>
        <w:lastRenderedPageBreak/>
        <w:t>вследствие чего он не может понимать значение своих действий или руководить ими.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заявлении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должны быть изложены обстоятельства, свидетельствующие о явно неразумном распоряжении несовершеннолетним своим заработком, стипендией или иными доходами.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283. Назначение экспертизы для определения психического состояния гражданина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Судья в порядке подготовки к судебному разбирательству дела о признании гражданина </w:t>
      </w:r>
      <w:hyperlink r:id="rId800">
        <w:r w:rsidRPr="00237F14">
          <w:rPr>
            <w:rFonts w:ascii="Arial" w:hAnsi="Arial" w:cs="Arial"/>
            <w:color w:val="0000FF"/>
            <w:sz w:val="20"/>
          </w:rPr>
          <w:t>недееспособным</w:t>
        </w:r>
      </w:hyperlink>
      <w:r w:rsidRPr="00237F14">
        <w:rPr>
          <w:rFonts w:ascii="Arial" w:hAnsi="Arial" w:cs="Arial"/>
          <w:sz w:val="20"/>
        </w:rPr>
        <w:t xml:space="preserve"> при наличии достаточных данных о психическом расстройстве гражданина назначает для определения его психического состояния судебно-психиатрическую </w:t>
      </w:r>
      <w:hyperlink r:id="rId801">
        <w:r w:rsidRPr="00237F14">
          <w:rPr>
            <w:rFonts w:ascii="Arial" w:hAnsi="Arial" w:cs="Arial"/>
            <w:color w:val="0000FF"/>
            <w:sz w:val="20"/>
          </w:rPr>
          <w:t>экспертизу</w:t>
        </w:r>
      </w:hyperlink>
      <w:r w:rsidRPr="00237F14">
        <w:rPr>
          <w:rFonts w:ascii="Arial" w:hAnsi="Arial" w:cs="Arial"/>
          <w:sz w:val="20"/>
        </w:rPr>
        <w:t>. При явном уклонении гражданина, в отношении которого возбуждено дело, от прохождения экспертизы суд в судебном заседании с участием прокурора и психиатра может вынести определение о принудительном направлении гражданина на судебно-психиатрическую экспертизу.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12" w:name="P2944"/>
      <w:bookmarkEnd w:id="212"/>
      <w:r w:rsidRPr="00237F14">
        <w:rPr>
          <w:rFonts w:ascii="Arial" w:hAnsi="Arial" w:cs="Arial"/>
          <w:sz w:val="20"/>
        </w:rPr>
        <w:t>Статья 284. Рассмотрение заявления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суд рассматривает с участием самого гражданина, заявителя, прокурора, представителя органа опеки и попечительства. Гражданин, в отношении которого рассматривается дело о признании его недееспособным, должен быть вызван в судебное заседание, если его присутствие в судебном заседании не создает опасности для его жизни или здоровья либо для жизни или здоровья окружающих, для предоставления ему судом возможности изложить свою позицию лично либо через выбранных им представителей.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02">
        <w:r w:rsidRPr="00237F14">
          <w:rPr>
            <w:rFonts w:ascii="Arial" w:hAnsi="Arial" w:cs="Arial"/>
            <w:color w:val="0000FF"/>
            <w:sz w:val="20"/>
          </w:rPr>
          <w:t>закона</w:t>
        </w:r>
      </w:hyperlink>
      <w:r w:rsidRPr="00237F14">
        <w:rPr>
          <w:rFonts w:ascii="Arial" w:hAnsi="Arial" w:cs="Arial"/>
          <w:sz w:val="20"/>
        </w:rPr>
        <w:t xml:space="preserve"> от 06.04.2011 N 67-ФЗ)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если личное участие гражданина в проводимом в помещении суда судебном заседании по делу о признании гражданина недееспособным создает опасность для его жизни или здоровья либо для жизни или здоровья окружающих, данное дело рассматривается судом по месту нахождения гражданина, в том числе в медицинской организации, оказывающей психиатрическую помощь в стационарных условиях, или стационарной организации социального обслуживания, предназначенной для лиц, страдающих психическими расстройствами, с участием самого гражданина.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803">
        <w:r w:rsidRPr="00237F14">
          <w:rPr>
            <w:rFonts w:ascii="Arial" w:hAnsi="Arial" w:cs="Arial"/>
            <w:color w:val="0000FF"/>
            <w:sz w:val="20"/>
          </w:rPr>
          <w:t>законом</w:t>
        </w:r>
      </w:hyperlink>
      <w:r w:rsidRPr="00237F14">
        <w:rPr>
          <w:rFonts w:ascii="Arial" w:hAnsi="Arial" w:cs="Arial"/>
          <w:sz w:val="20"/>
        </w:rPr>
        <w:t xml:space="preserve"> от 06.04.2011 N 67-ФЗ, в ред. Федеральных законов от 25.11.2013 </w:t>
      </w:r>
      <w:hyperlink r:id="rId804">
        <w:r w:rsidRPr="00237F14">
          <w:rPr>
            <w:rFonts w:ascii="Arial" w:hAnsi="Arial" w:cs="Arial"/>
            <w:color w:val="0000FF"/>
            <w:sz w:val="20"/>
          </w:rPr>
          <w:t>N 317-ФЗ</w:t>
        </w:r>
      </w:hyperlink>
      <w:r w:rsidRPr="00237F14">
        <w:rPr>
          <w:rFonts w:ascii="Arial" w:hAnsi="Arial" w:cs="Arial"/>
          <w:sz w:val="20"/>
        </w:rPr>
        <w:t xml:space="preserve">, от 28.11.2015 </w:t>
      </w:r>
      <w:hyperlink r:id="rId805">
        <w:r w:rsidRPr="00237F14">
          <w:rPr>
            <w:rFonts w:ascii="Arial" w:hAnsi="Arial" w:cs="Arial"/>
            <w:color w:val="0000FF"/>
            <w:sz w:val="20"/>
          </w:rPr>
          <w:t>N 358-ФЗ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Заявитель освобождается от уплаты издержек, связанных с рассмотрением заявления об ограничении гражданина в дееспособности,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Суд, установив, что лицо, подавшее заявление, действовало недобросовестно в целях заведомо необоснованного ограничения или лишения дееспособности гражданина, взыскивает с такого лица все издержки, связанные с рассмотрением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Гражданин, признанный недееспособным, имеет право лично либо через выбранных им представителей обжаловать соответствующее решение суда в апелляционном порядке, подать заявление о его пересмотре в соответствии с правилами </w:t>
      </w:r>
      <w:hyperlink w:anchor="P4247">
        <w:r w:rsidRPr="00237F14">
          <w:rPr>
            <w:rFonts w:ascii="Arial" w:hAnsi="Arial" w:cs="Arial"/>
            <w:color w:val="0000FF"/>
            <w:sz w:val="20"/>
          </w:rPr>
          <w:t>главы 42</w:t>
        </w:r>
      </w:hyperlink>
      <w:r w:rsidRPr="00237F14">
        <w:rPr>
          <w:rFonts w:ascii="Arial" w:hAnsi="Arial" w:cs="Arial"/>
          <w:sz w:val="20"/>
        </w:rPr>
        <w:t xml:space="preserve"> настоящего Кодекса, а также обжаловать соответствующее решение суда в кассационном и надзорном порядке, если суд первой инстанции не предоставил этому гражданину возможность изложить свою позицию лично либо через выбранных им представителей.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806">
        <w:r w:rsidRPr="00237F14">
          <w:rPr>
            <w:rFonts w:ascii="Arial" w:hAnsi="Arial" w:cs="Arial"/>
            <w:color w:val="0000FF"/>
            <w:sz w:val="20"/>
          </w:rPr>
          <w:t>законом</w:t>
        </w:r>
      </w:hyperlink>
      <w:r w:rsidRPr="00237F14">
        <w:rPr>
          <w:rFonts w:ascii="Arial" w:hAnsi="Arial" w:cs="Arial"/>
          <w:sz w:val="20"/>
        </w:rPr>
        <w:t xml:space="preserve"> от 06.04.2011 N 67-ФЗ)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285. Решение суда по заявлению об ограничении дееспособности гражданина, о признании гражданина недееспособным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1. Решение суда, которым гражданин ограничен в дееспособности, является основанием для назначения ему попечителя органом опеки и попечительства.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Решение суда, которым гражданин признан </w:t>
      </w:r>
      <w:hyperlink r:id="rId807">
        <w:r w:rsidRPr="00237F14">
          <w:rPr>
            <w:rFonts w:ascii="Arial" w:hAnsi="Arial" w:cs="Arial"/>
            <w:color w:val="0000FF"/>
            <w:sz w:val="20"/>
          </w:rPr>
          <w:t>недееспособным</w:t>
        </w:r>
      </w:hyperlink>
      <w:r w:rsidRPr="00237F14">
        <w:rPr>
          <w:rFonts w:ascii="Arial" w:hAnsi="Arial" w:cs="Arial"/>
          <w:sz w:val="20"/>
        </w:rPr>
        <w:t>, является основанием для назначения ему опекуна органом опеки и попечительства.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286. Отмена ограничения гражданина в дееспособности и признание гражданина дееспособным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 xml:space="preserve">1. В случае, предусмотренном </w:t>
      </w:r>
      <w:hyperlink r:id="rId808">
        <w:r w:rsidRPr="00237F14">
          <w:rPr>
            <w:rFonts w:ascii="Arial" w:hAnsi="Arial" w:cs="Arial"/>
            <w:color w:val="0000FF"/>
            <w:sz w:val="20"/>
          </w:rPr>
          <w:t>пунктом 2 статьи 30</w:t>
        </w:r>
      </w:hyperlink>
      <w:r w:rsidRPr="00237F14">
        <w:rPr>
          <w:rFonts w:ascii="Arial" w:hAnsi="Arial" w:cs="Arial"/>
          <w:sz w:val="20"/>
        </w:rPr>
        <w:t xml:space="preserve"> Гражданского кодекса Российской Федерации, суд на основании заявления самого гражданина, его представителя, члена его семьи, попечителя, органа опеки и попечительства, медицинской организации, оказывающей психиатрическую помощь, или стационарной организации социального обслуживания, предназначенной для лиц, страдающих психическими расстройствами, принимает решение об отмене ограничения гражданина в дееспособности. На основании решения суда отменяется установленное над ним попечительство.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25.11.2013 </w:t>
      </w:r>
      <w:hyperlink r:id="rId809">
        <w:r w:rsidRPr="00237F14">
          <w:rPr>
            <w:rFonts w:ascii="Arial" w:hAnsi="Arial" w:cs="Arial"/>
            <w:color w:val="0000FF"/>
            <w:sz w:val="20"/>
          </w:rPr>
          <w:t>N 317-ФЗ</w:t>
        </w:r>
      </w:hyperlink>
      <w:r w:rsidRPr="00237F14">
        <w:rPr>
          <w:rFonts w:ascii="Arial" w:hAnsi="Arial" w:cs="Arial"/>
          <w:sz w:val="20"/>
        </w:rPr>
        <w:t xml:space="preserve">, от 28.11.2015 </w:t>
      </w:r>
      <w:hyperlink r:id="rId810">
        <w:r w:rsidRPr="00237F14">
          <w:rPr>
            <w:rFonts w:ascii="Arial" w:hAnsi="Arial" w:cs="Arial"/>
            <w:color w:val="0000FF"/>
            <w:sz w:val="20"/>
          </w:rPr>
          <w:t>N 358-ФЗ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случае, предусмотренном </w:t>
      </w:r>
      <w:hyperlink r:id="rId811">
        <w:r w:rsidRPr="00237F14">
          <w:rPr>
            <w:rFonts w:ascii="Arial" w:hAnsi="Arial" w:cs="Arial"/>
            <w:color w:val="0000FF"/>
            <w:sz w:val="20"/>
          </w:rPr>
          <w:t>пунктом 3 статьи 29</w:t>
        </w:r>
      </w:hyperlink>
      <w:r w:rsidRPr="00237F14">
        <w:rPr>
          <w:rFonts w:ascii="Arial" w:hAnsi="Arial" w:cs="Arial"/>
          <w:sz w:val="20"/>
        </w:rPr>
        <w:t xml:space="preserve"> Гражданского кодекса Российской Федерации, суд по заявлению гражданина, признанного недееспособным, или выбранных им представителей, опекуна, члена семьи, медицинской организации, оказывающей психиатрическую помощь, или стационарной организации социального обслуживания, предназначенной для лиц, страдающих психическими расстройствами, органа опеки и попечительства на основании соответствующего заключения судебно-психиатрической экспертизы принимает решение о признании гражданина дееспособным. На основании решения суда отменяется установленная над ним опека.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06.04.2011 </w:t>
      </w:r>
      <w:hyperlink r:id="rId812">
        <w:r w:rsidRPr="00237F14">
          <w:rPr>
            <w:rFonts w:ascii="Arial" w:hAnsi="Arial" w:cs="Arial"/>
            <w:color w:val="0000FF"/>
            <w:sz w:val="20"/>
          </w:rPr>
          <w:t>N 67-ФЗ</w:t>
        </w:r>
      </w:hyperlink>
      <w:r w:rsidRPr="00237F14">
        <w:rPr>
          <w:rFonts w:ascii="Arial" w:hAnsi="Arial" w:cs="Arial"/>
          <w:sz w:val="20"/>
        </w:rPr>
        <w:t xml:space="preserve">, от 25.11.2013 </w:t>
      </w:r>
      <w:hyperlink r:id="rId813">
        <w:r w:rsidRPr="00237F14">
          <w:rPr>
            <w:rFonts w:ascii="Arial" w:hAnsi="Arial" w:cs="Arial"/>
            <w:color w:val="0000FF"/>
            <w:sz w:val="20"/>
          </w:rPr>
          <w:t>N 317-ФЗ</w:t>
        </w:r>
      </w:hyperlink>
      <w:r w:rsidRPr="00237F14">
        <w:rPr>
          <w:rFonts w:ascii="Arial" w:hAnsi="Arial" w:cs="Arial"/>
          <w:sz w:val="20"/>
        </w:rPr>
        <w:t xml:space="preserve">, от 28.11.2015 </w:t>
      </w:r>
      <w:hyperlink r:id="rId814">
        <w:r w:rsidRPr="00237F14">
          <w:rPr>
            <w:rFonts w:ascii="Arial" w:hAnsi="Arial" w:cs="Arial"/>
            <w:color w:val="0000FF"/>
            <w:sz w:val="20"/>
          </w:rPr>
          <w:t>N 358-ФЗ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Заявление о признании гражданина дееспособным рассматривается судом в порядке, установленном </w:t>
      </w:r>
      <w:hyperlink w:anchor="P2944">
        <w:r w:rsidRPr="00237F14">
          <w:rPr>
            <w:rFonts w:ascii="Arial" w:hAnsi="Arial" w:cs="Arial"/>
            <w:color w:val="0000FF"/>
            <w:sz w:val="20"/>
          </w:rPr>
          <w:t>статьей 284</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815">
        <w:r w:rsidRPr="00237F14">
          <w:rPr>
            <w:rFonts w:ascii="Arial" w:hAnsi="Arial" w:cs="Arial"/>
            <w:color w:val="0000FF"/>
            <w:sz w:val="20"/>
          </w:rPr>
          <w:t>законом</w:t>
        </w:r>
      </w:hyperlink>
      <w:r w:rsidRPr="00237F14">
        <w:rPr>
          <w:rFonts w:ascii="Arial" w:hAnsi="Arial" w:cs="Arial"/>
          <w:sz w:val="20"/>
        </w:rPr>
        <w:t xml:space="preserve"> от 06.04.2011 N 67-ФЗ)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32. ОБЪЯВЛЕНИЕ НЕСОВЕРШЕННОЛЕТНЕГО</w:t>
      </w:r>
    </w:p>
    <w:p w:rsidR="00C073E8" w:rsidRPr="00237F14" w:rsidRDefault="00C073E8" w:rsidP="00C073E8">
      <w:pPr>
        <w:pStyle w:val="ConsPlusTitle"/>
        <w:jc w:val="center"/>
        <w:rPr>
          <w:rFonts w:ascii="Arial" w:hAnsi="Arial" w:cs="Arial"/>
          <w:sz w:val="20"/>
        </w:rPr>
      </w:pPr>
      <w:r w:rsidRPr="00237F14">
        <w:rPr>
          <w:rFonts w:ascii="Arial" w:hAnsi="Arial" w:cs="Arial"/>
          <w:sz w:val="20"/>
        </w:rPr>
        <w:t>ПОЛНОСТЬЮ ДЕЕСПОСОБНЫМ (ЭМАНСИПАЦИЯ)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287. Подача заявления об объявлении несовершеннолетнего полностью дееспособным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Несовершеннолетний, достигший возраста шестнадцати лет, может обратиться в суд по месту своего жительства с заявлением об объявлении его полностью дееспособным в случае, предусмотренном </w:t>
      </w:r>
      <w:hyperlink r:id="rId816">
        <w:r w:rsidRPr="00237F14">
          <w:rPr>
            <w:rFonts w:ascii="Arial" w:hAnsi="Arial" w:cs="Arial"/>
            <w:color w:val="0000FF"/>
            <w:sz w:val="20"/>
          </w:rPr>
          <w:t>пунктом 1 статьи 27</w:t>
        </w:r>
      </w:hyperlink>
      <w:r w:rsidRPr="00237F14">
        <w:rPr>
          <w:rFonts w:ascii="Arial" w:hAnsi="Arial" w:cs="Arial"/>
          <w:sz w:val="20"/>
        </w:rPr>
        <w:t xml:space="preserve"> Гражданского кодекса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об объявлении несовершеннолетнего полностью дееспособным принимается судом при отсутствии согласия родителей (одного из родителей), усыновителей или попечителя объявить несовершеннолетнего полностью дееспособным.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288. Рассмотрение заявления об объявлении несовершеннолетнего полностью дееспособным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Заявление об объявлении несовершеннолетнего полностью дееспособным рассматривается судом с участием заявителя, родителей (одного из родителей), усыновителей (усыновителя), попечителя, а также представителя органа опеки и попечительства, прокурора.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289. Решение суда по заявлению об объявлении несовершеннолетнего полностью дееспособным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рассмотрев по существу заявление об объявлении несовершеннолетнего полностью дееспособным, принимает решение, которым удовлетворяет или отклоняет просьбу заявителя.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При удовлетворении заявленной просьбы несовершеннолетний, достигший возраста шестнадцати лет, объявляется полностью дееспособным (эмансипированным) со дня вступления </w:t>
      </w:r>
      <w:r w:rsidRPr="00237F14">
        <w:rPr>
          <w:rFonts w:ascii="Arial" w:hAnsi="Arial" w:cs="Arial"/>
          <w:sz w:val="20"/>
        </w:rPr>
        <w:lastRenderedPageBreak/>
        <w:t>в законную силу решения суда об эмансипации.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33. ПРИЗНАНИЕ ДВИЖИМОЙ ВЕЩИ БЕСХОЗЯЙНОЙ И ПРИЗНАНИЕ</w:t>
      </w:r>
    </w:p>
    <w:p w:rsidR="00C073E8" w:rsidRPr="00237F14" w:rsidRDefault="00C073E8" w:rsidP="00C073E8">
      <w:pPr>
        <w:pStyle w:val="ConsPlusTitle"/>
        <w:jc w:val="center"/>
        <w:rPr>
          <w:rFonts w:ascii="Arial" w:hAnsi="Arial" w:cs="Arial"/>
          <w:sz w:val="20"/>
        </w:rPr>
      </w:pPr>
      <w:r w:rsidRPr="00237F14">
        <w:rPr>
          <w:rFonts w:ascii="Arial" w:hAnsi="Arial" w:cs="Arial"/>
          <w:sz w:val="20"/>
        </w:rPr>
        <w:t>ПРАВА СОБСТВЕННОСТИ НА БЕСХОЗЯЙНУЮ НЕДВИЖИМУЮ ВЕЩЬ</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 ред. Федерального </w:t>
      </w:r>
      <w:hyperlink r:id="rId817">
        <w:r w:rsidRPr="00237F14">
          <w:rPr>
            <w:rFonts w:ascii="Arial" w:hAnsi="Arial" w:cs="Arial"/>
            <w:color w:val="0000FF"/>
            <w:sz w:val="20"/>
          </w:rPr>
          <w:t>закона</w:t>
        </w:r>
      </w:hyperlink>
      <w:r w:rsidRPr="00237F14">
        <w:rPr>
          <w:rFonts w:ascii="Arial" w:hAnsi="Arial" w:cs="Arial"/>
          <w:sz w:val="20"/>
        </w:rPr>
        <w:t xml:space="preserve"> от 09.02.2009 N 7-ФЗ)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290. Подача заявления о признании движимой вещи бесхозяйной или о признании права собственности на бесхозяйную недвижимую вещь</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Заявление о признании движимой вещи </w:t>
      </w:r>
      <w:hyperlink r:id="rId818">
        <w:r w:rsidRPr="00237F14">
          <w:rPr>
            <w:rFonts w:ascii="Arial" w:hAnsi="Arial" w:cs="Arial"/>
            <w:color w:val="0000FF"/>
            <w:sz w:val="20"/>
          </w:rPr>
          <w:t>бесхозяйной</w:t>
        </w:r>
      </w:hyperlink>
      <w:r w:rsidRPr="00237F14">
        <w:rPr>
          <w:rFonts w:ascii="Arial" w:hAnsi="Arial" w:cs="Arial"/>
          <w:sz w:val="20"/>
        </w:rPr>
        <w:t xml:space="preserve"> подается в суд лицом, вступившим во владение ею, по месту жительства или месту нахождения заявителя.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Заявление о признании движимой вещи, изъятой федеральными органами исполнительной власти в соответствии с их компетенцией, бесхозяйной подается в суд финансовым органом по месту нахождения этой вещи.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признании права собственности на бесхозяйную недвижимую вещь подается в суд по месту ее нахождения органом, уполномоченным управлять муниципальным имуществом или имуществом, находящимся в собственности города федерального значения Москвы, Санкт-Петербурга или Севастополя, или лицом, обязанным в соответствии с законом осуществлять эксплуатацию линейных объектов.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27.06.2018 </w:t>
      </w:r>
      <w:hyperlink r:id="rId819">
        <w:r w:rsidRPr="00237F14">
          <w:rPr>
            <w:rFonts w:ascii="Arial" w:hAnsi="Arial" w:cs="Arial"/>
            <w:color w:val="0000FF"/>
            <w:sz w:val="20"/>
          </w:rPr>
          <w:t>N 158-ФЗ</w:t>
        </w:r>
      </w:hyperlink>
      <w:r w:rsidRPr="00237F14">
        <w:rPr>
          <w:rFonts w:ascii="Arial" w:hAnsi="Arial" w:cs="Arial"/>
          <w:sz w:val="20"/>
        </w:rPr>
        <w:t xml:space="preserve">, от 31.07.2025 </w:t>
      </w:r>
      <w:hyperlink r:id="rId820">
        <w:r w:rsidRPr="00237F14">
          <w:rPr>
            <w:rFonts w:ascii="Arial" w:hAnsi="Arial" w:cs="Arial"/>
            <w:color w:val="0000FF"/>
            <w:sz w:val="20"/>
          </w:rPr>
          <w:t>N 344-ФЗ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В случае, если орган, уполномоченный управлять соответствующим имуществом, либо лицо, обязанное в соответствии с законом осуществлять эксплуатацию линейных объектов, обращается в суд с заявлением до истечения срока, установленного </w:t>
      </w:r>
      <w:hyperlink r:id="rId821">
        <w:r w:rsidRPr="00237F14">
          <w:rPr>
            <w:rFonts w:ascii="Arial" w:hAnsi="Arial" w:cs="Arial"/>
            <w:color w:val="0000FF"/>
            <w:sz w:val="20"/>
          </w:rPr>
          <w:t>статьей 225</w:t>
        </w:r>
      </w:hyperlink>
      <w:r w:rsidRPr="00237F14">
        <w:rPr>
          <w:rFonts w:ascii="Arial" w:hAnsi="Arial" w:cs="Arial"/>
          <w:sz w:val="20"/>
        </w:rPr>
        <w:t xml:space="preserve"> Гражданского кодекса Российской Федерации, со дня принятия недвижимой вещи на учет органом, осуществляющим государственную регистрацию права на недвижимое имущество, судья отказывает в принятии заявления и суд прекращает производство по делу.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22">
        <w:r w:rsidRPr="00237F14">
          <w:rPr>
            <w:rFonts w:ascii="Arial" w:hAnsi="Arial" w:cs="Arial"/>
            <w:color w:val="0000FF"/>
            <w:sz w:val="20"/>
          </w:rPr>
          <w:t>закона</w:t>
        </w:r>
      </w:hyperlink>
      <w:r w:rsidRPr="00237F14">
        <w:rPr>
          <w:rFonts w:ascii="Arial" w:hAnsi="Arial" w:cs="Arial"/>
          <w:sz w:val="20"/>
        </w:rPr>
        <w:t xml:space="preserve"> от 31.07.2025 N 344-ФЗ)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291. Содержание заявления о признании движимой вещи бесхозяйной или о признании права собственности на бесхозяйную недвижимую вещь</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заявлении о признании движимой вещи бесхозяйной должно быть указано, какая движимая вещь подлежит признанию бесхозяйной, должны быть описаны ее основные признаки, а также приведены доказательства, свидетельствующие об отказе собственника от права собственности на нее, и доказательства, свидетельствующие о вступлении заявителя во владение этой вещью.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заявлении органа, уполномоченного управлять муниципальным имуществом или имуществом, находящимся в собственности города федерального значения Москвы, Санкт-Петербурга или Севастополя, или лица, обязанного в соответствии с законом осуществлять эксплуатацию линейных объектов, о признании права собственности на бесхозяйную недвижимую вещь должно быть указано, кем, когда недвижимая вещь поставлена на учет, а также должны быть приведены доказательства, свидетельствующие об отсутствии ее собственника.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27.06.2018 </w:t>
      </w:r>
      <w:hyperlink r:id="rId823">
        <w:r w:rsidRPr="00237F14">
          <w:rPr>
            <w:rFonts w:ascii="Arial" w:hAnsi="Arial" w:cs="Arial"/>
            <w:color w:val="0000FF"/>
            <w:sz w:val="20"/>
          </w:rPr>
          <w:t>N 158-ФЗ</w:t>
        </w:r>
      </w:hyperlink>
      <w:r w:rsidRPr="00237F14">
        <w:rPr>
          <w:rFonts w:ascii="Arial" w:hAnsi="Arial" w:cs="Arial"/>
          <w:sz w:val="20"/>
        </w:rPr>
        <w:t xml:space="preserve">, от 31.07.2025 </w:t>
      </w:r>
      <w:hyperlink r:id="rId824">
        <w:r w:rsidRPr="00237F14">
          <w:rPr>
            <w:rFonts w:ascii="Arial" w:hAnsi="Arial" w:cs="Arial"/>
            <w:color w:val="0000FF"/>
            <w:sz w:val="20"/>
          </w:rPr>
          <w:t>N 344-ФЗ</w:t>
        </w:r>
      </w:hyperlink>
      <w:r w:rsidRPr="00237F14">
        <w:rPr>
          <w:rFonts w:ascii="Arial" w:hAnsi="Arial" w:cs="Arial"/>
          <w:sz w:val="20"/>
        </w:rPr>
        <w:t>)</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292. Подготовка дела к судебному разбирательству и рассмотрение заявления о признании движимой вещи бесхозяйной или о признании права собственности на бесхозяйную недвижимую вещь</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Судья при подготовке дела к судебному разбирательству выясняет, какие лица (собственники, фактические владельцы и другие) могут дать сведения о принадлежности имущества, а также запрашивает об имеющихся о нем сведениях соответствующие организации.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признании вещи бесхозяйной или о признании права собственности на бесхозяйную недвижимую вещь рассматривается судом с участием заинтересованных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293. Решение суда относительно заявления о признании движимой вещи бесхозяйной или о признании права собственности на бесхозяйную недвижимую вещь</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1. Суд, признав, что собственник отказался от права собственности на движимую вещь, принимает решение о признании движимой вещи бесхозяйной и передаче ее в собственность лица, вступившего во владение ею.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признав, что недвижимая вещь не имеет собственника или собственник недвижимой вещи неизвестен и она принята на учет в установленном порядке, принимает решение о признании права муниципальной собственности либо собственности города федерального значения Москвы, Санкт-Петербурга или Севастополя либо лица, обязанного в соответствии с законом осуществлять эксплуатацию линейных объектов, на эту вещь.</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27.06.2018 </w:t>
      </w:r>
      <w:hyperlink r:id="rId825">
        <w:r w:rsidRPr="00237F14">
          <w:rPr>
            <w:rFonts w:ascii="Arial" w:hAnsi="Arial" w:cs="Arial"/>
            <w:color w:val="0000FF"/>
            <w:sz w:val="20"/>
          </w:rPr>
          <w:t>N 158-ФЗ</w:t>
        </w:r>
      </w:hyperlink>
      <w:r w:rsidRPr="00237F14">
        <w:rPr>
          <w:rFonts w:ascii="Arial" w:hAnsi="Arial" w:cs="Arial"/>
          <w:sz w:val="20"/>
        </w:rPr>
        <w:t xml:space="preserve">, от 31.07.2025 </w:t>
      </w:r>
      <w:hyperlink r:id="rId826">
        <w:r w:rsidRPr="00237F14">
          <w:rPr>
            <w:rFonts w:ascii="Arial" w:hAnsi="Arial" w:cs="Arial"/>
            <w:color w:val="0000FF"/>
            <w:sz w:val="20"/>
          </w:rPr>
          <w:t>N 344-ФЗ</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34. ВОССТАНОВЛЕНИЕ ПРАВ ПО УТРАЧЕННЫМ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ЦЕННЫМ БУМАГАМ НА ПРЕДЪЯВИТЕЛЯ ИЛИ ОРДЕРНЫМ ЦЕННЫМ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БУМАГАМ (ВЫЗЫВНОЕ ПРОИЗВОДСТВО)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294. Подача заявления о признании недействительными утраченных ценной бумаги на предъявителя или ордерной ценной бумаги и о восстановлении прав по ним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Лицо, утратившее ценную бумагу на предъявителя или ордерную ценную бумагу (далее также в настоящей главе - документ), в случаях, указанных в федеральном </w:t>
      </w:r>
      <w:hyperlink r:id="rId827">
        <w:r w:rsidRPr="00237F14">
          <w:rPr>
            <w:rFonts w:ascii="Arial" w:hAnsi="Arial" w:cs="Arial"/>
            <w:color w:val="0000FF"/>
            <w:sz w:val="20"/>
          </w:rPr>
          <w:t>законе</w:t>
        </w:r>
      </w:hyperlink>
      <w:r w:rsidRPr="00237F14">
        <w:rPr>
          <w:rFonts w:ascii="Arial" w:hAnsi="Arial" w:cs="Arial"/>
          <w:sz w:val="20"/>
        </w:rPr>
        <w:t>, может просить суд о признании недействительными утраченных ценной бумаги на предъявителя или ордерной ценной бумаги и о восстановлении прав по ним.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Права по утраченному документу могут быть восстановлены и при утрате документом признаков платежности в результате ненадлежащего хранения или по другим причинам.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Заявление о признании недействительными утраченных ценной бумаги на предъявителя или ордерной ценной бумаги и о восстановлении прав по ним подается в суд по месту нахождения лица, выдавшего документ, по которому должно быть произведено исполнение.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295. Содержание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заявлении о признании недействительными утраченных ценной бумаги на предъявителя или ордерной ценной бумаги и о восстановлении прав по ним должны быть указаны признаки утраченного документа, наименование лица, выдавшего его, а также изложены обстоятельства, при которых произошла утрата документа, просьба заявителя о запрещении лицу, выдавшему документ, производить по нему платежи или выдачи.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296. Действия судьи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13" w:name="P3034"/>
      <w:bookmarkEnd w:id="213"/>
      <w:r w:rsidRPr="00237F14">
        <w:rPr>
          <w:rFonts w:ascii="Arial" w:hAnsi="Arial" w:cs="Arial"/>
          <w:sz w:val="20"/>
        </w:rPr>
        <w:t>1. Судья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 выносит определение о запрещении выдавшему документ лицу производить по документу платежи или выдачи и направляет копию определения лицу, выдавшему документ, регистратору. В определении суда также указывается на обязательность опубликования в местном периодическом печатном издании за счет заявителя сведений, которые должны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поступило заявление об утрате документа;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лица, подавшего заявление, и его место жительства или адрес;</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2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и признаки документа;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предложение держателю документа, об утрате которого заявлено, в течение трех месяцев со дня опубликования подать в суд заявление о своих правах на этот документ.</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 отказ в вынесении определения суда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14" w:name="P3042"/>
      <w:bookmarkEnd w:id="214"/>
      <w:r w:rsidRPr="00237F14">
        <w:rPr>
          <w:rFonts w:ascii="Arial" w:hAnsi="Arial" w:cs="Arial"/>
          <w:sz w:val="20"/>
        </w:rPr>
        <w:lastRenderedPageBreak/>
        <w:t>Статья 297. Заявление держателя документа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Держатель документа, об утрате которого заявлено, обязан до истечения трех месяцев со дня опубликования указанных в </w:t>
      </w:r>
      <w:hyperlink w:anchor="P3034">
        <w:r w:rsidRPr="00237F14">
          <w:rPr>
            <w:rFonts w:ascii="Arial" w:hAnsi="Arial" w:cs="Arial"/>
            <w:color w:val="0000FF"/>
            <w:sz w:val="20"/>
          </w:rPr>
          <w:t>части первой статьи 296</w:t>
        </w:r>
      </w:hyperlink>
      <w:r w:rsidRPr="00237F14">
        <w:rPr>
          <w:rFonts w:ascii="Arial" w:hAnsi="Arial" w:cs="Arial"/>
          <w:sz w:val="20"/>
        </w:rPr>
        <w:t xml:space="preserve"> настоящего Кодекса сведений подать в суд, вынесший определение, заявление о своих правах на документ и представить при этом подлинные документы.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298. Действия суда после поступления заявления держателя документа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 случае поступления заявления держателя документа до истечения трех месяцев со дня опубликования указанных в </w:t>
      </w:r>
      <w:hyperlink w:anchor="P3034">
        <w:r w:rsidRPr="00237F14">
          <w:rPr>
            <w:rFonts w:ascii="Arial" w:hAnsi="Arial" w:cs="Arial"/>
            <w:color w:val="0000FF"/>
            <w:sz w:val="20"/>
          </w:rPr>
          <w:t>части первой статьи 296</w:t>
        </w:r>
      </w:hyperlink>
      <w:r w:rsidRPr="00237F14">
        <w:rPr>
          <w:rFonts w:ascii="Arial" w:hAnsi="Arial" w:cs="Arial"/>
          <w:sz w:val="20"/>
        </w:rPr>
        <w:t xml:space="preserve"> настоящего Кодекса сведений суд оставляет заявление лица, утратившего документ, без рассмотрения и устанавливает срок, в течение которого лицу, выдавшему документ, запрещается производить по нему платежи и выдачи. Этот срок не должен превышать два месяца.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Одновременно судья разъясняет заявителю его право предъявить в общем порядке иск к держателю документа об истребовании этого документа, а держателю документа его право взыскать с заявителя убытки, причиненные принятыми запретительными мерами.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определение суда по вопросам, указанным в настоящей статье,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299. Рассмотрение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Дело о признании недействительными утраченных ценной бумаги на предъявителя или ордерной ценной бумаги и о восстановлении прав по ним суд рассматривает по истечении трех месяцев со дня опубликования указанных в </w:t>
      </w:r>
      <w:hyperlink w:anchor="P3034">
        <w:r w:rsidRPr="00237F14">
          <w:rPr>
            <w:rFonts w:ascii="Arial" w:hAnsi="Arial" w:cs="Arial"/>
            <w:color w:val="0000FF"/>
            <w:sz w:val="20"/>
          </w:rPr>
          <w:t>части первой статьи 296</w:t>
        </w:r>
      </w:hyperlink>
      <w:r w:rsidRPr="00237F14">
        <w:rPr>
          <w:rFonts w:ascii="Arial" w:hAnsi="Arial" w:cs="Arial"/>
          <w:sz w:val="20"/>
        </w:rPr>
        <w:t xml:space="preserve"> настоящего Кодекса сведений, если от держателя документа не поступило заявление, указанное в </w:t>
      </w:r>
      <w:hyperlink w:anchor="P3042">
        <w:r w:rsidRPr="00237F14">
          <w:rPr>
            <w:rFonts w:ascii="Arial" w:hAnsi="Arial" w:cs="Arial"/>
            <w:color w:val="0000FF"/>
            <w:sz w:val="20"/>
          </w:rPr>
          <w:t>статье 297</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300. Решение суда относительно заявления о признании недействительными утраченных ценной бумаги на предъявителя или ордерной ценной бумаги и о восстановлении прав по ним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случае удовлетворения просьбы заявителя суд принимает решение, которым признает утраченный документ недействительным и восстанавливает права по утраченным ценной бумаге на предъявителя или ордерной ценной бумаге. Это решение суда является основанием для выдачи заявителю нового документа взамен признанного недействительным.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301. Право держателя документа предъявить иск о неосновательном приобретении или сбережении имущества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Держатель документа, не заявивший по каким-либо причинам своевременно о своих правах на этот документ, после вступления в законную силу решения суда о признании документа недействительным и о восстановлении прав по утраченным ценной бумаге на предъявителя или ордерной ценной бумаге может предъявить к лицу, за которым признано право на получение нового документа взамен утраченного документа, иск о неосновательном приобретении или сбережении имущества.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35. ГОСПИТАЛИЗАЦИЯ ГРАЖДАНИНА В МЕДИЦИНСКУЮ</w:t>
      </w:r>
    </w:p>
    <w:p w:rsidR="00C073E8" w:rsidRPr="00237F14" w:rsidRDefault="00C073E8" w:rsidP="00C073E8">
      <w:pPr>
        <w:pStyle w:val="ConsPlusTitle"/>
        <w:jc w:val="center"/>
        <w:rPr>
          <w:rFonts w:ascii="Arial" w:hAnsi="Arial" w:cs="Arial"/>
          <w:sz w:val="20"/>
        </w:rPr>
      </w:pPr>
      <w:r w:rsidRPr="00237F14">
        <w:rPr>
          <w:rFonts w:ascii="Arial" w:hAnsi="Arial" w:cs="Arial"/>
          <w:sz w:val="20"/>
        </w:rPr>
        <w:t>ОРГАНИЗАЦИЮ, ОКАЗЫВАЮЩУЮ ПСИХИАТРИЧЕСКУЮ ПОМОЩЬ</w:t>
      </w:r>
    </w:p>
    <w:p w:rsidR="00C073E8" w:rsidRPr="00237F14" w:rsidRDefault="00C073E8" w:rsidP="00C073E8">
      <w:pPr>
        <w:pStyle w:val="ConsPlusTitle"/>
        <w:jc w:val="center"/>
        <w:rPr>
          <w:rFonts w:ascii="Arial" w:hAnsi="Arial" w:cs="Arial"/>
          <w:sz w:val="20"/>
        </w:rPr>
      </w:pPr>
      <w:r w:rsidRPr="00237F14">
        <w:rPr>
          <w:rFonts w:ascii="Arial" w:hAnsi="Arial" w:cs="Arial"/>
          <w:sz w:val="20"/>
        </w:rPr>
        <w:t>В СТАЦИОНАРНЫХ УСЛОВИЯХ, В НЕДОБРОВОЛЬНОМ ПОРЯДКЕ</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 ПСИХИАТРИЧЕСКОЕ ОСВИДЕТЕЛЬСТВОВАНИЕ</w:t>
      </w:r>
    </w:p>
    <w:p w:rsidR="00C073E8" w:rsidRPr="00237F14" w:rsidRDefault="00C073E8" w:rsidP="00C073E8">
      <w:pPr>
        <w:pStyle w:val="ConsPlusTitle"/>
        <w:jc w:val="center"/>
        <w:rPr>
          <w:rFonts w:ascii="Arial" w:hAnsi="Arial" w:cs="Arial"/>
          <w:sz w:val="20"/>
        </w:rPr>
      </w:pPr>
      <w:r w:rsidRPr="00237F14">
        <w:rPr>
          <w:rFonts w:ascii="Arial" w:hAnsi="Arial" w:cs="Arial"/>
          <w:sz w:val="20"/>
        </w:rPr>
        <w:t>В НЕДОБРОВОЛЬНОМ ПОРЯДКЕ (СТАТЬИ 302 - 306)</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Утратила силу с 15 сентября 2015 года. - Федеральный </w:t>
      </w:r>
      <w:hyperlink r:id="rId829">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36. РАССМОТРЕНИЕ ДЕЛ О ВНЕСЕНИИ ИСПРАВЛЕНИЙ</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ИЛИ ИЗМЕНЕНИЙ В ЗАПИСИ АКТОВ ГРАЖДАНСКОГО СОСТОЯНИЯ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 xml:space="preserve">Статья 307. Подача заявления о внесении исправлений или изменений в запись акта </w:t>
      </w:r>
      <w:r w:rsidRPr="00237F14">
        <w:rPr>
          <w:rFonts w:ascii="Arial" w:hAnsi="Arial" w:cs="Arial"/>
          <w:sz w:val="20"/>
        </w:rPr>
        <w:lastRenderedPageBreak/>
        <w:t>гражданского состояния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рассматривает дела о внесении исправлений или изменений в записи актов гражданского состояния, если органы записи актов гражданского состояния при отсутствии спора о праве отказались внести исправления или изменения в произведенные записи.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внесении исправлений или изменений в запись акта гражданского состояния подается в суд по месту жительства заявителя.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308. Содержание заявления о внесении исправлений или изменений в запись акта гражданского состояния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заявлении о внесении исправлений или изменений в запись акта гражданского состояния должно быть указано, в чем заключается неправильность записи в акте гражданского состояния, когда и каким органом записи актов гражданского состояния было отказано в исправлении или изменении произведенной записи.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309. Решение суда относительно заявления о внесении исправлений или изменений в запись акта гражданского состояния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Решение суда, которым установлена неправильность записи в акте гражданского состояния, служит основанием для исправления или изменения такой записи органом записи актов гражданского состояния.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Глава 37. РАССМОТРЕНИЕ ЗАЯВЛЕНИЙ О СОВЕРШЕННЫХ</w:t>
      </w:r>
    </w:p>
    <w:p w:rsidR="00C073E8" w:rsidRPr="00237F14" w:rsidRDefault="00C073E8" w:rsidP="00C073E8">
      <w:pPr>
        <w:pStyle w:val="ConsPlusTitle"/>
        <w:jc w:val="center"/>
        <w:rPr>
          <w:rFonts w:ascii="Arial" w:hAnsi="Arial" w:cs="Arial"/>
          <w:sz w:val="20"/>
        </w:rPr>
      </w:pPr>
      <w:r w:rsidRPr="00237F14">
        <w:rPr>
          <w:rFonts w:ascii="Arial" w:hAnsi="Arial" w:cs="Arial"/>
          <w:sz w:val="20"/>
        </w:rPr>
        <w:t>НОТАРИАЛЬНЫХ ДЕЙСТВИЯХ ИЛИ ОБ ОТКАЗЕ В ИХ СОВЕРШЕНИИ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310. Подача заявления о совершенном нотариальном действии или об отказе в его совершении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Заинтересованное лицо, считающее неправильными совершенное нотариальное действие или отказ в совершении нотариального действия, вправе подать заявление об этом в суд по месту нахождения нотариуса или по месту нахождения должностного лица, уполномоченного на совершение нотариальных действий.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Заявления о неправильном удостоверении завещаний и доверенностей или об отказе в их удостоверении должностными лицами, указанными в федеральных законах, подаются в суд по адресу соответственно госпиталя, больницы, санатория, другого стационарного лечебного учреждения; организации социального обслуживания, предоставляющей социальные услуги в стационарной форме; экспедиции, воинских части, соединения, учреждения и военной профессиональной образовательной организации, военной образовательной организации высшего образования, места лишения свободы.</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02.07.2013 </w:t>
      </w:r>
      <w:hyperlink r:id="rId830">
        <w:r w:rsidRPr="00237F14">
          <w:rPr>
            <w:rFonts w:ascii="Arial" w:hAnsi="Arial" w:cs="Arial"/>
            <w:color w:val="0000FF"/>
            <w:sz w:val="20"/>
          </w:rPr>
          <w:t>N 185-ФЗ</w:t>
        </w:r>
      </w:hyperlink>
      <w:r w:rsidRPr="00237F14">
        <w:rPr>
          <w:rFonts w:ascii="Arial" w:hAnsi="Arial" w:cs="Arial"/>
          <w:sz w:val="20"/>
        </w:rPr>
        <w:t xml:space="preserve">, от 28.11.2015 </w:t>
      </w:r>
      <w:hyperlink r:id="rId831">
        <w:r w:rsidRPr="00237F14">
          <w:rPr>
            <w:rFonts w:ascii="Arial" w:hAnsi="Arial" w:cs="Arial"/>
            <w:color w:val="0000FF"/>
            <w:sz w:val="20"/>
          </w:rPr>
          <w:t>N 358-ФЗ</w:t>
        </w:r>
      </w:hyperlink>
      <w:r w:rsidRPr="00237F14">
        <w:rPr>
          <w:rFonts w:ascii="Arial" w:hAnsi="Arial" w:cs="Arial"/>
          <w:sz w:val="20"/>
        </w:rPr>
        <w:t xml:space="preserve">, от 28.11.2018 </w:t>
      </w:r>
      <w:hyperlink r:id="rId832">
        <w:r w:rsidRPr="00237F14">
          <w:rPr>
            <w:rFonts w:ascii="Arial" w:hAnsi="Arial" w:cs="Arial"/>
            <w:color w:val="0000FF"/>
            <w:sz w:val="20"/>
          </w:rPr>
          <w:t>N 451-ФЗ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Заявление о неправильном удостоверении завещания или об отказе в его удостоверении капитаном морского судна, судна смешанного плавания или судна внутреннего плавания, плавающих под Государственным флагом Российской Федерации, подается в суд по месту порта приписки судна.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подается в суд в течение десяти дней со дня, когда заявителю стало известно о совершенном нотариальном действии или об отказе в совершении нотариального 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Возникший между заинтересованными лицами спор о праве, основанный на совершенном нотариальном действии, рассматривается судом в порядке искового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311. Рассмотрение заявления о совершенном нотариальном действии или об отказе в его совершении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Заявление о совершенном нотариальном действии или об отказе в его совершении рассматривается судом с участием заявителя, а также нотариуса, должностного лица, совершивших нотариальное действие или отказавших в совершении нотариального действия. Однако их неявка не является препятствием к рассмотрению заявления.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312. Решение суда относительно заявления о совершенном нотариальном действии или об отказе в его совершении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Решение суда, которым удовлетворено заявление о совершенном нотариальном действии или об отказе в его совершении, отменяет совершенное нотариальное действие или обязывает совершить такое действие.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bookmarkStart w:id="215" w:name="P3108"/>
      <w:bookmarkEnd w:id="215"/>
      <w:r w:rsidRPr="00237F14">
        <w:rPr>
          <w:rFonts w:ascii="Arial" w:hAnsi="Arial" w:cs="Arial"/>
          <w:sz w:val="20"/>
        </w:rPr>
        <w:t>Глава 38. ВОССТАНОВЛЕНИЕ УТРАЧЕННОГО</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СУДЕБНОГО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313. Порядок восстановления утраченного судебного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Восстановление утраченного полностью или в части судебного производства по гражданскому делу, оконченного принятием решения суда или вынесением определения о прекращении судебного производства по делу, производится судом в порядке, установленном настоящей главой.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Дело о восстановлении утраченного судебного производства возбуждается по заявлениям лиц, участвующих в деле, а также по инициативе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33">
        <w:r w:rsidRPr="00237F14">
          <w:rPr>
            <w:rFonts w:ascii="Arial" w:hAnsi="Arial" w:cs="Arial"/>
            <w:color w:val="0000FF"/>
            <w:sz w:val="20"/>
          </w:rPr>
          <w:t>закона</w:t>
        </w:r>
      </w:hyperlink>
      <w:r w:rsidRPr="00237F14">
        <w:rPr>
          <w:rFonts w:ascii="Arial" w:hAnsi="Arial" w:cs="Arial"/>
          <w:sz w:val="20"/>
        </w:rPr>
        <w:t xml:space="preserve"> от 12.06.2024 N 135-ФЗ)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314. Подача заявления о восстановлении утраченного судебного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 восстановлении утраченного судебного производства подается в суд, принявший решение по существу спора или вынесший определение о прекращении судебного производства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заявлении о восстановлении утраченного судебного производства должно быть указано, о восстановлении какого именно судебного производства просит заявитель, было ли принято судом решение по существу или производство по делу прекращалось, какое процессуальное положение занимал в деле заявитель, кто еще принимал участие в деле и в каком процессуальном положении, место жительства или адрес этих лиц, что известно заявителю об обстоятельствах утраты производства, о месте нахождения копий документов производства или сведений о них, восстановление каких именно документов заявитель считает необходимым, для какой цели необходимо их восстановление.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3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К заявлению прилагаются сохранившиеся и имеющие отношение к делу документы или их копии, даже если они не заверены в установленном порядке.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Заявитель освобождается от уплаты судебных расходов, понесенных судом при рассмотрении дела о восстановлении утраченного судебного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315. Оставление заявления о восстановлении утраченного судебного производства без движения или рассмотрения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отсутствии указания в заявлении о восстановлении утраченного судебного производства соответствующей цели обращения суд оставляет заявление без движения и предоставляет срок, необходимый для изложения цели заявителем.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указанная заявителем цель обращения не связана с защитой его прав и законных интересов, суд отказывает в возбуждении дела о восстановлении утраченного судебного производства или мотивированным определением оставляет заявление без рассмотрения, если дело было возбуждено.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316. Отказ в восстановлении утраченного судебного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Судебное производство, утраченное до рассмотрения дела по существу, не подлежит восстановлению. Истец в этом случае вправе предъявить новый иск. В определении суда о возбуждении дела по новому иску в связи с утратой судебного производства данное обстоятельство должно быть обязательно отражено.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При рассмотрении дела по новому иску суд использует сохранившиеся части судебного производства, документы, выданные гражданам, организациям из дела до утраты производства, копии этих документов, другие документы, имеющие отношение к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 может допросить в качестве свидетелей лиц, присутствовавших при совершении процессуальных действий, в необходимых случаях судей, рассматривавших дело, по которому утрачено производство, а также лиц, исполнявших решение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317. Решение суда о восстановлении утраченного судебного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Решение или определение суда о прекращении судебного производства, если оно принималось по делу, подлежит восстановлению, за исключением случаев, предусмотренных </w:t>
      </w:r>
      <w:hyperlink w:anchor="P3142">
        <w:r w:rsidRPr="00237F14">
          <w:rPr>
            <w:rFonts w:ascii="Arial" w:hAnsi="Arial" w:cs="Arial"/>
            <w:color w:val="0000FF"/>
            <w:sz w:val="20"/>
          </w:rPr>
          <w:t>статьей 318</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решении суда о восстановлении утраченных решения суда или определения суда о прекращении судебного производства указывается, на основании каких данных, представленных суду и исследованных в судебном заседании с участием всех участников процесса по утраченному производству, суд считает установленным содержание восстанавливаемого судебного постановления.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мотивировочной части решения суда о восстановлении утраченного производства также указываются выводы суда о доказанности обстоятельств, которые обсуждались судом, и о том, какие процессуальные действия совершались по утраченному производству.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16" w:name="P3142"/>
      <w:bookmarkEnd w:id="216"/>
      <w:r w:rsidRPr="00237F14">
        <w:rPr>
          <w:rFonts w:ascii="Arial" w:hAnsi="Arial" w:cs="Arial"/>
          <w:sz w:val="20"/>
        </w:rPr>
        <w:t>Статья 318. Прекращение производства по делу о восстановлении утраченного судебного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недостаточности собранных материалов для точного восстановления судебного постановления, связанного с утраченным судебным производством, суд определением прекращает производство по делу о восстановлении утраченного судебного производства и разъясняет лицам, участвующим в деле, право предъявить иск в общем порядке.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Рассмотрение заявления о восстановлении утраченного судебного производства не ограничивается сроком его хранения. Однако в случае обращения с заявлением о восстановлении утраченного судебного производства в целях его исполнения, если срок предъявления исполнительного листа к исполнению истек и судом не восстанавливается, суд также прекращает производство по делу о восстановлении утраченного судебного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319. Порядок обжалования судебных постановлений, связанных с восстановлением утраченного судебного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Судебные постановления, связанные с восстановлением утраченного судебного производства, обжалуются в порядке, установленном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заведомо ложном заявлении судебные расходы, связанные с возбуждением дела по заявлению о восстановлении утраченного судебного производства, взыскиваются с заявителя.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0"/>
        <w:rPr>
          <w:rFonts w:ascii="Arial" w:hAnsi="Arial" w:cs="Arial"/>
          <w:sz w:val="20"/>
        </w:rPr>
      </w:pPr>
      <w:r w:rsidRPr="00237F14">
        <w:rPr>
          <w:rFonts w:ascii="Arial" w:hAnsi="Arial" w:cs="Arial"/>
          <w:sz w:val="20"/>
        </w:rPr>
        <w:t>Раздел III. ПРОИЗВОДСТВО В СУДЕ ВТОРОЙ ИНСТАНЦИИ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217" w:name="P3154"/>
      <w:bookmarkEnd w:id="217"/>
      <w:r w:rsidRPr="00237F14">
        <w:rPr>
          <w:rFonts w:ascii="Arial" w:hAnsi="Arial" w:cs="Arial"/>
          <w:sz w:val="20"/>
        </w:rPr>
        <w:t>Глава 39. ПРОИЗВОДСТВО В СУДЕ АПЕЛЛЯЦИОННОЙ ИНСТАНЦИИ</w:t>
      </w: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 ред. Федерального </w:t>
      </w:r>
      <w:hyperlink r:id="rId835">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320. Право апелляционного обжалования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36">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Решения суда первой инстанции, не вступившие в законную силу, могут быть обжалованы в апелляционном порядке в соответствии с правилами, предусмотренными настоящей главой.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Право апелляционного обжалования решения суда принадлежит сторонам и другим лицам, участвующим в деле. Право принесения </w:t>
      </w:r>
      <w:hyperlink r:id="rId837">
        <w:r w:rsidRPr="00237F14">
          <w:rPr>
            <w:rFonts w:ascii="Arial" w:hAnsi="Arial" w:cs="Arial"/>
            <w:color w:val="0000FF"/>
            <w:sz w:val="20"/>
          </w:rPr>
          <w:t>апелляционного представления</w:t>
        </w:r>
      </w:hyperlink>
      <w:r w:rsidRPr="00237F14">
        <w:rPr>
          <w:rFonts w:ascii="Arial" w:hAnsi="Arial" w:cs="Arial"/>
          <w:sz w:val="20"/>
        </w:rPr>
        <w:t xml:space="preserve"> принадлежит прокурору, участвующему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3. Апелляционную жалобу вправе подать также лица, которые не были привлечены к участию в деле и вопрос о правах и об обязанностях которых был разрешен судом. Прокурор вправе принести апелляционное представление в защиту прав лиц, указанных в </w:t>
      </w:r>
      <w:hyperlink w:anchor="P555">
        <w:r w:rsidRPr="00237F14">
          <w:rPr>
            <w:rFonts w:ascii="Arial" w:hAnsi="Arial" w:cs="Arial"/>
            <w:color w:val="0000FF"/>
            <w:sz w:val="20"/>
          </w:rPr>
          <w:t>части первой статьи 45</w:t>
        </w:r>
      </w:hyperlink>
      <w:r w:rsidRPr="00237F14">
        <w:rPr>
          <w:rFonts w:ascii="Arial" w:hAnsi="Arial" w:cs="Arial"/>
          <w:sz w:val="20"/>
        </w:rPr>
        <w:t xml:space="preserve"> настоящего Кодекса, не привлеченных к участию в деле, если судом был разрешен вопрос об их правах и обязанностях.</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38">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320.1. Суды, рассматривающие апелляционные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39">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Апелляционные жалобы, представления рассматриваются: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районным судом - на решения мировых судей;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 на решения районных судов, решения гарнизонных военных судов;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апелляционным судом общей юрисдикции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апелляционным военным судом - на решения окружных (флотских) военных судов, принятые ими по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Апелляционной коллегией Верховного Суда Российской Федерации - на решения Верховного Суда Российской Федерации, принятые по первой инстанции.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spacing w:before="280"/>
        <w:ind w:firstLine="540"/>
        <w:jc w:val="both"/>
        <w:outlineLvl w:val="2"/>
        <w:rPr>
          <w:rFonts w:ascii="Arial" w:hAnsi="Arial" w:cs="Arial"/>
          <w:sz w:val="20"/>
        </w:rPr>
      </w:pPr>
      <w:bookmarkStart w:id="218" w:name="P3179"/>
      <w:bookmarkEnd w:id="218"/>
      <w:r w:rsidRPr="00237F14">
        <w:rPr>
          <w:rFonts w:ascii="Arial" w:hAnsi="Arial" w:cs="Arial"/>
          <w:sz w:val="20"/>
        </w:rPr>
        <w:t>Статья 321. Порядок и срок подачи апелляционных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40">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19" w:name="P3183"/>
      <w:bookmarkEnd w:id="219"/>
      <w:r w:rsidRPr="00237F14">
        <w:rPr>
          <w:rFonts w:ascii="Arial" w:hAnsi="Arial" w:cs="Arial"/>
          <w:sz w:val="20"/>
        </w:rPr>
        <w:t>1. Апелляционные жалоба, представление могут быть поданы в течение месяца со дня принятия решения суда в окончательной форме, если иные сроки не установлены настоящим Кодексом.</w:t>
      </w:r>
    </w:p>
    <w:p w:rsidR="00C073E8" w:rsidRPr="00237F14" w:rsidRDefault="00C073E8" w:rsidP="00C073E8">
      <w:pPr>
        <w:pStyle w:val="ConsPlusNormal"/>
        <w:spacing w:before="220"/>
        <w:ind w:firstLine="540"/>
        <w:jc w:val="both"/>
        <w:rPr>
          <w:rFonts w:ascii="Arial" w:hAnsi="Arial" w:cs="Arial"/>
          <w:sz w:val="20"/>
        </w:rPr>
      </w:pPr>
      <w:bookmarkStart w:id="220" w:name="P3184"/>
      <w:bookmarkEnd w:id="220"/>
      <w:r w:rsidRPr="00237F14">
        <w:rPr>
          <w:rFonts w:ascii="Arial" w:hAnsi="Arial" w:cs="Arial"/>
          <w:sz w:val="20"/>
        </w:rPr>
        <w:t>2. 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Лица, участвующие в деле, до истечения срока обжалования вправе представить в суд первой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направление или вручение их копий другим лицам, участвующим в деле, и вправе ознакомиться с материалами дела, с поступившими апелляционными жалобой, представлением и возражениями относительно них.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До истечения срока обжалования дело не может быть направлено в суд апелляционной инстанции.</w:t>
      </w:r>
    </w:p>
    <w:p w:rsidR="00C073E8" w:rsidRPr="00237F14" w:rsidRDefault="00C073E8" w:rsidP="00C073E8">
      <w:pPr>
        <w:pStyle w:val="ConsPlusNormal"/>
        <w:spacing w:before="220"/>
        <w:ind w:firstLine="540"/>
        <w:jc w:val="both"/>
        <w:rPr>
          <w:rFonts w:ascii="Arial" w:hAnsi="Arial" w:cs="Arial"/>
          <w:sz w:val="20"/>
        </w:rPr>
      </w:pPr>
      <w:bookmarkStart w:id="221" w:name="P3187"/>
      <w:bookmarkEnd w:id="221"/>
      <w:r w:rsidRPr="00237F14">
        <w:rPr>
          <w:rFonts w:ascii="Arial" w:hAnsi="Arial" w:cs="Arial"/>
          <w:sz w:val="20"/>
        </w:rPr>
        <w:t>4. Суд первой инстанции направляет дело с апелляционными жалобой, представлением и поступившими возражениями относительно них в суд апелляционной инстанции в трехдневный срок со дня истечения срока, установленного настоящим Кодексом для подачи апелляционных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bookmarkStart w:id="222" w:name="P3188"/>
      <w:bookmarkEnd w:id="222"/>
      <w:r w:rsidRPr="00237F14">
        <w:rPr>
          <w:rFonts w:ascii="Arial" w:hAnsi="Arial" w:cs="Arial"/>
          <w:sz w:val="20"/>
        </w:rPr>
        <w:t xml:space="preserve">5. Апелляционные жалоба, представление, поступившие непосредственно в суд апелляционной инстанции до истечения срока, установленного настоящим Кодексом для подачи апелляционных жалобы, представления, подлежат направлению в суд, вынесший решение, для совершения действий, предусмотренных </w:t>
      </w:r>
      <w:hyperlink w:anchor="P3184">
        <w:r w:rsidRPr="00237F14">
          <w:rPr>
            <w:rFonts w:ascii="Arial" w:hAnsi="Arial" w:cs="Arial"/>
            <w:color w:val="0000FF"/>
            <w:sz w:val="20"/>
          </w:rPr>
          <w:t>частями второй</w:t>
        </w:r>
      </w:hyperlink>
      <w:r w:rsidRPr="00237F14">
        <w:rPr>
          <w:rFonts w:ascii="Arial" w:hAnsi="Arial" w:cs="Arial"/>
          <w:sz w:val="20"/>
        </w:rPr>
        <w:t xml:space="preserve"> и </w:t>
      </w:r>
      <w:hyperlink w:anchor="P3187">
        <w:r w:rsidRPr="00237F14">
          <w:rPr>
            <w:rFonts w:ascii="Arial" w:hAnsi="Arial" w:cs="Arial"/>
            <w:color w:val="0000FF"/>
            <w:sz w:val="20"/>
          </w:rPr>
          <w:t>четвертой</w:t>
        </w:r>
      </w:hyperlink>
      <w:r w:rsidRPr="00237F14">
        <w:rPr>
          <w:rFonts w:ascii="Arial" w:hAnsi="Arial" w:cs="Arial"/>
          <w:sz w:val="20"/>
        </w:rPr>
        <w:t xml:space="preserve"> настоящей статьи, о чем сообщается лицу, подавшему апелляционные жалобу, представление.</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bookmarkStart w:id="223" w:name="P3191"/>
      <w:bookmarkEnd w:id="223"/>
      <w:r w:rsidRPr="00237F14">
        <w:rPr>
          <w:rFonts w:ascii="Arial" w:hAnsi="Arial" w:cs="Arial"/>
          <w:sz w:val="20"/>
        </w:rPr>
        <w:lastRenderedPageBreak/>
        <w:t>6. Заявление о восстановлении пропущенного процессуального срока подается в суд апелляционной инстанции. 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(подана жалоба, представлены документы), в отношении которого пропущен срок. Срок подачи апелляционных жалобы, представления, пропущенный по причинам, признанным судом уважительными, может быть восстановлен судьей суда апелляционной инстанции по заявлению заинтересованного лица.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Заявление о восстановлении пропущенного процессуального срока подачи апелляционных жалобы, представления рассматривается судьей суда апелляционной инстанции в пятидневный срок со дня его поступления в суд апелляционной инстанции без проведения судебного заседания и без извещения лиц, участвующих в деле. В случае необходимости судья может вызвать лиц, участвующих в деле, в судебное заседание, известив их о времени и месте его проведения.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По результатам рассмотрения данного заявления судья суда апелляционной инстанции выносит определение о восстановлении пропущенного процессуального срока подачи апелляционных жалобы, представления или об отказе в его восстановлении.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Копии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лицам, участвующим в деле, не позднее следующего дня после дня вынесения соответствующего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Определение о восстановлении пропущенного процессуального срока подачи апелляционных жалобы, представления обжалованию не подлежит. Доводы и возражения относительно восстановления пропущенного процессуального срока подачи апелляционных жалобы, представления подлежат оценке судом апелляционной инстанции при рассмотрении апелляционных жалобы, представления по существу.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Определение об отказе в восстановлении пропущенного процессуального срока подачи апелляционных жалобы, представления может быть обжаловано в суд кассационной инстанции в течение одного месяца со дня его вынесения.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41">
        <w:r w:rsidRPr="00237F14">
          <w:rPr>
            <w:rFonts w:ascii="Arial" w:hAnsi="Arial" w:cs="Arial"/>
            <w:color w:val="0000FF"/>
            <w:sz w:val="20"/>
          </w:rPr>
          <w:t>закона</w:t>
        </w:r>
      </w:hyperlink>
      <w:r w:rsidRPr="00237F14">
        <w:rPr>
          <w:rFonts w:ascii="Arial" w:hAnsi="Arial" w:cs="Arial"/>
          <w:sz w:val="20"/>
        </w:rPr>
        <w:t xml:space="preserve"> от 09.04.2026 N 79-ФЗ)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24" w:name="P3199"/>
      <w:bookmarkEnd w:id="224"/>
      <w:r w:rsidRPr="00237F14">
        <w:rPr>
          <w:rFonts w:ascii="Arial" w:hAnsi="Arial" w:cs="Arial"/>
          <w:sz w:val="20"/>
        </w:rPr>
        <w:t>Статья 322. Содержание апелляционных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4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Апелляционные жалоба, представление должны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подаются апелляционные жалоба,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лица, подающего жалобу, представление, его место жительства или адрес;</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номер дела, присвоенный судом первой инстанции, указание на решение суда, которое обжалуется;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требования лица, подающего жалобу, или требования прокурора, приносящего представление, а также основания, по которым они считают решение суда неправильным;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перечень прилагаемых к жалобе, представлению документов.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апелляционных жалобе, представлении могут быть указаны номера телефонов, факсов, адреса электронной почты и иные необходимые для рассмотрения дела сведения, а также заявлены имеющиеся ходатайства.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апелляционных жалобе, представлении не могут содержаться требования, не заявленные при рассмотрении дела в суде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Ссылка лица, подающего апелляционную жалобу, или прокурора, приносящего апелляционное представление, на новые доказательства, которые не были представлены в суд первой инстанции, допускается только в случае обоснования в указанных жалобе, представлении, </w:t>
      </w:r>
      <w:r w:rsidRPr="00237F14">
        <w:rPr>
          <w:rFonts w:ascii="Arial" w:hAnsi="Arial" w:cs="Arial"/>
          <w:sz w:val="20"/>
        </w:rPr>
        <w:lastRenderedPageBreak/>
        <w:t>что эти доказательства невозможно было представить в суд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Апелляционная жалоба подписывается лицом, подающим жалобу, или его представителем. К жалобе, поданной представителем, должны быть приложены доверенность или иной документ, удостоверяющие полномочие представителя и оформленные в порядке, установленном </w:t>
      </w:r>
      <w:hyperlink w:anchor="P620">
        <w:r w:rsidRPr="00237F14">
          <w:rPr>
            <w:rFonts w:ascii="Arial" w:hAnsi="Arial" w:cs="Arial"/>
            <w:color w:val="0000FF"/>
            <w:sz w:val="20"/>
          </w:rPr>
          <w:t>статьей 53</w:t>
        </w:r>
      </w:hyperlink>
      <w:r w:rsidRPr="00237F14">
        <w:rPr>
          <w:rFonts w:ascii="Arial" w:hAnsi="Arial" w:cs="Arial"/>
          <w:sz w:val="20"/>
        </w:rPr>
        <w:t xml:space="preserve"> настоящего Кодекса, если в деле не имеется такого документа.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Апелляционное представление подписывается прокурором.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К апелляционной жалобе также прилагаются: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документ, подтверждающий уплату государственной </w:t>
      </w:r>
      <w:hyperlink r:id="rId843">
        <w:r w:rsidRPr="00237F14">
          <w:rPr>
            <w:rFonts w:ascii="Arial" w:hAnsi="Arial" w:cs="Arial"/>
            <w:color w:val="0000FF"/>
            <w:sz w:val="20"/>
          </w:rPr>
          <w:t>пошлины</w:t>
        </w:r>
      </w:hyperlink>
      <w:r w:rsidRPr="00237F14">
        <w:rPr>
          <w:rFonts w:ascii="Arial" w:hAnsi="Arial" w:cs="Arial"/>
          <w:sz w:val="20"/>
        </w:rPr>
        <w:t xml:space="preserve"> в установленных размере и порядке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если в деле не имеется такого документа;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w:t>
      </w:r>
      <w:hyperlink r:id="rId844">
        <w:r w:rsidRPr="00237F14">
          <w:rPr>
            <w:rFonts w:ascii="Arial" w:hAnsi="Arial" w:cs="Arial"/>
            <w:color w:val="0000FF"/>
            <w:sz w:val="20"/>
          </w:rPr>
          <w:t>документ</w:t>
        </w:r>
      </w:hyperlink>
      <w:r w:rsidRPr="00237F14">
        <w:rPr>
          <w:rFonts w:ascii="Arial" w:hAnsi="Arial" w:cs="Arial"/>
          <w:sz w:val="20"/>
        </w:rPr>
        <w:t>,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45">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322.1. Принятие апелляционных жалобы, представления к производству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846">
        <w:r w:rsidRPr="00237F14">
          <w:rPr>
            <w:rFonts w:ascii="Arial" w:hAnsi="Arial" w:cs="Arial"/>
            <w:color w:val="0000FF"/>
            <w:sz w:val="20"/>
          </w:rPr>
          <w:t>законом</w:t>
        </w:r>
      </w:hyperlink>
      <w:r w:rsidRPr="00237F14">
        <w:rPr>
          <w:rFonts w:ascii="Arial" w:hAnsi="Arial" w:cs="Arial"/>
          <w:sz w:val="20"/>
        </w:rPr>
        <w:t xml:space="preserve"> от 01.04.2025 N 49-ФЗ)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Апелляционные жалоба, представление, поданные с соблюдением требований </w:t>
      </w:r>
      <w:hyperlink w:anchor="P3179">
        <w:r w:rsidRPr="00237F14">
          <w:rPr>
            <w:rFonts w:ascii="Arial" w:hAnsi="Arial" w:cs="Arial"/>
            <w:color w:val="0000FF"/>
            <w:sz w:val="20"/>
          </w:rPr>
          <w:t>статей 321</w:t>
        </w:r>
      </w:hyperlink>
      <w:r w:rsidRPr="00237F14">
        <w:rPr>
          <w:rFonts w:ascii="Arial" w:hAnsi="Arial" w:cs="Arial"/>
          <w:sz w:val="20"/>
        </w:rPr>
        <w:t xml:space="preserve"> и </w:t>
      </w:r>
      <w:hyperlink w:anchor="P3199">
        <w:r w:rsidRPr="00237F14">
          <w:rPr>
            <w:rFonts w:ascii="Arial" w:hAnsi="Arial" w:cs="Arial"/>
            <w:color w:val="0000FF"/>
            <w:sz w:val="20"/>
          </w:rPr>
          <w:t>322</w:t>
        </w:r>
      </w:hyperlink>
      <w:r w:rsidRPr="00237F14">
        <w:rPr>
          <w:rFonts w:ascii="Arial" w:hAnsi="Arial" w:cs="Arial"/>
          <w:sz w:val="20"/>
        </w:rPr>
        <w:t xml:space="preserve"> настоящего Кодекса, принимаются к производству суда апелляционной инстанции. В случае нарушения указанных требований судья суда апелляционной инстанции или оставляет апелляционные жалобу, представление без движения, или возвращает их в порядке, предусмотренном </w:t>
      </w:r>
      <w:hyperlink w:anchor="P3231">
        <w:r w:rsidRPr="00237F14">
          <w:rPr>
            <w:rFonts w:ascii="Arial" w:hAnsi="Arial" w:cs="Arial"/>
            <w:color w:val="0000FF"/>
            <w:sz w:val="20"/>
          </w:rPr>
          <w:t>статьями 323</w:t>
        </w:r>
      </w:hyperlink>
      <w:r w:rsidRPr="00237F14">
        <w:rPr>
          <w:rFonts w:ascii="Arial" w:hAnsi="Arial" w:cs="Arial"/>
          <w:sz w:val="20"/>
        </w:rPr>
        <w:t xml:space="preserve"> и </w:t>
      </w:r>
      <w:hyperlink w:anchor="P3242">
        <w:r w:rsidRPr="00237F14">
          <w:rPr>
            <w:rFonts w:ascii="Arial" w:hAnsi="Arial" w:cs="Arial"/>
            <w:color w:val="0000FF"/>
            <w:sz w:val="20"/>
          </w:rPr>
          <w:t>324</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Вопрос о принятии апелляционных жалобы, представления к производству суда апелляционной инстанции решается судьей единолично в пятидневный срок со дня их поступления с делом в суд апелляционной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 принятии апелляционных жалобы, представления к производству суда апелляционной инстанции судья выносит определение, которым возбуждается производство по апелляционным жалобе, представлению.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определении о принятии апелляционных жалобы, представления к производству суда указываются время и место проведения судебного заседания по рассмотрению апелляционных жалобы, представления, за исключением определений по делам, которые рассматриваются без проведения судебного заседания и без извещения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Копии определения о принятии апелляционных жалобы, представления к производству суда направляются лицам, участвующим в деле, не позднее следующего дня после дня его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Лица, участвующие в деле, по истечении срока обжалования вправе представить в суд апелляционной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направление или вручение их копий другим лицам, участвующим в деле, и вправе ознакомиться с материалами дела, с поступившими апелляционными жалобой, представлением и возражениями относительно них.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Возражения и прилагаемые к ним документы представляются в суд на бумажном носителе или в электронном виде, в том числе в форме электронного документа, в срок, обеспечивающий возможность ознакомления с ними до начала судебного заседания.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25" w:name="P3231"/>
      <w:bookmarkEnd w:id="225"/>
      <w:r w:rsidRPr="00237F14">
        <w:rPr>
          <w:rFonts w:ascii="Arial" w:hAnsi="Arial" w:cs="Arial"/>
          <w:sz w:val="20"/>
        </w:rPr>
        <w:t>Статья 323. Оставление апелляционных жалобы, представления без движения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47">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Судья суда апелляционной инстанции, установив при рассмотрении вопроса о принятии апелляционных жалобы, представления к производству, что они поданы с нарушением требований, установленных </w:t>
      </w:r>
      <w:hyperlink w:anchor="P3199">
        <w:r w:rsidRPr="00237F14">
          <w:rPr>
            <w:rFonts w:ascii="Arial" w:hAnsi="Arial" w:cs="Arial"/>
            <w:color w:val="0000FF"/>
            <w:sz w:val="20"/>
          </w:rPr>
          <w:t>статьей 322</w:t>
        </w:r>
      </w:hyperlink>
      <w:r w:rsidRPr="00237F14">
        <w:rPr>
          <w:rFonts w:ascii="Arial" w:hAnsi="Arial" w:cs="Arial"/>
          <w:sz w:val="20"/>
        </w:rPr>
        <w:t xml:space="preserve"> настоящего Кодекса, выносит определение об оставлении апелляционных жалобы, представления без движения.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определении об оставлении апелляционных жалобы, представления без движения судья суда апелляционной инстанции указывает основания для оставления апелляционных жалобы, представления без движения и назначает лицу, подавшему апелляционные жалобу, представление, срок для исправления недостатков апелляционных жалобы, представления с учетом характера таких недостатков, а также места жительства или места нахождения лица, подавшего жалобу.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Копия определения об оставлении апелляционных жалобы, представления без движения направляется лицу, подавшему апелляционные жалобу, представление, не позднее следующего дня после дня его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Определение об оставлении апелляционных жалобы, представления без движения обжалованию не подлежит.</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если обстоятельства, послужившие основанием для оставления апелляционных жалобы, представления без движения, будут устранены в срок, указанный в определении об оставлении апелляционных жалобы, представления без движения, апелляционные жалоба, представление считаются поданными в день их первоначального поступления в суд и принимаются к производству суда апелляционной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Если обстоятельства, послужившие основанием для оставления апелляционных жалобы, представления без движения не будут устранены в срок, указанный в определении об оставлении апелляционных жалобы, представления без движения, судья суда апелляционной инстанции возвращает апелляционные жалобу, представление и прилагаемые к ним документы подавшему их лицу в порядке, установленном </w:t>
      </w:r>
      <w:hyperlink w:anchor="P3242">
        <w:r w:rsidRPr="00237F14">
          <w:rPr>
            <w:rFonts w:ascii="Arial" w:hAnsi="Arial" w:cs="Arial"/>
            <w:color w:val="0000FF"/>
            <w:sz w:val="20"/>
          </w:rPr>
          <w:t>статьей 324</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26" w:name="P3242"/>
      <w:bookmarkEnd w:id="226"/>
      <w:r w:rsidRPr="00237F14">
        <w:rPr>
          <w:rFonts w:ascii="Arial" w:hAnsi="Arial" w:cs="Arial"/>
          <w:sz w:val="20"/>
        </w:rPr>
        <w:t>Статья 324. Возвращение апелляционных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48">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27" w:name="P3246"/>
      <w:bookmarkEnd w:id="227"/>
      <w:r w:rsidRPr="00237F14">
        <w:rPr>
          <w:rFonts w:ascii="Arial" w:hAnsi="Arial" w:cs="Arial"/>
          <w:sz w:val="20"/>
        </w:rPr>
        <w:t>1. Апелляционные жалоба, представление возвращаются подавшему их лицу, если при решении вопроса о принятии апелляционных жалобы, представления к производству суда апелляционной инстанции установлено, что: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не устранены в установленный срок обстоятельства, послужившие основанием для оставления апелляционных жалобы, представления без движения;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апелляционные жалоба, представление поданы лицом, не имеющим права на обращение в суд апелляционной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апелляционные жалоба, представление поданы на судебное постановление, которое в соответствии с настоящим Кодексом не обжалуется в суд апелляционной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пропущен </w:t>
      </w:r>
      <w:hyperlink w:anchor="P3183">
        <w:r w:rsidRPr="00237F14">
          <w:rPr>
            <w:rFonts w:ascii="Arial" w:hAnsi="Arial" w:cs="Arial"/>
            <w:color w:val="0000FF"/>
            <w:sz w:val="20"/>
          </w:rPr>
          <w:t>срок</w:t>
        </w:r>
      </w:hyperlink>
      <w:r w:rsidRPr="00237F14">
        <w:rPr>
          <w:rFonts w:ascii="Arial" w:hAnsi="Arial" w:cs="Arial"/>
          <w:sz w:val="20"/>
        </w:rPr>
        <w:t xml:space="preserve"> обжалования решения суда и в апелляционных жалобе, представлении, поданных в суд апелляционной инстанции, не содержится просьба о восстановлении пропущенного срока или в его восстановлении отказано;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до вынесения определения о принятии апелляционных жалобы, представления к производству суда от лица, подавшего апелляционные жалобу, представление, поступила просьба об их возвращении.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Копия определения о возвращении апелляционных жалобы, представления направляется подавшему их лицу не позднее чем через три дня со дня его вынесения. Заявителю возвращаются апелляционные жалоба, представление и прилагаемые к ним документы. При этом в суде апелляционной инстанции остаются копии апелляционных жалобы, представления и прилагаемых к ним документов.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3. Определение о возвращении апелляционных жалобы, представления может быть обжаловано в суд кассационной инстанции в течение одного месяца со дня его вынесения.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49">
        <w:r w:rsidRPr="00237F14">
          <w:rPr>
            <w:rFonts w:ascii="Arial" w:hAnsi="Arial" w:cs="Arial"/>
            <w:color w:val="0000FF"/>
            <w:sz w:val="20"/>
          </w:rPr>
          <w:t>закона</w:t>
        </w:r>
      </w:hyperlink>
      <w:r w:rsidRPr="00237F14">
        <w:rPr>
          <w:rFonts w:ascii="Arial" w:hAnsi="Arial" w:cs="Arial"/>
          <w:sz w:val="20"/>
        </w:rPr>
        <w:t xml:space="preserve"> от 09.04.2026 N 79-ФЗ)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отмены определения о возвращении апелляционных жалобы, представления апелляционные жалоба, представление считаются поданными в день их первоначального поступления в суд апелляционной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Возвращение апелляционных жалобы, представления не препятствует повторному обращению с апелляционными жалобой, представлением в суд апелляционной инстанции в общем порядке после устранения обстоятельств, послуживших основанием для их возвращения.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 xml:space="preserve">Статья 325. Утратила силу с 1 января 2026 года. - Федеральный </w:t>
      </w:r>
      <w:hyperlink r:id="rId850">
        <w:r w:rsidRPr="00237F14">
          <w:rPr>
            <w:rFonts w:ascii="Arial" w:hAnsi="Arial" w:cs="Arial"/>
            <w:color w:val="0000FF"/>
            <w:sz w:val="20"/>
          </w:rPr>
          <w:t>закон</w:t>
        </w:r>
      </w:hyperlink>
      <w:r w:rsidRPr="00237F14">
        <w:rPr>
          <w:rFonts w:ascii="Arial" w:hAnsi="Arial" w:cs="Arial"/>
          <w:sz w:val="20"/>
        </w:rPr>
        <w:t xml:space="preserve"> от 01.04.2025 N 49-ФЗ.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325.1. Возвращение дела судом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851">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апелляционной инстанции возвращает дело, поступившее с апелляционными жалобой, представлением, в суд первой инстанции, если судом первой инстанции не было рассмотрено: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утратил силу с 1 января 2026 года. - Федеральный </w:t>
      </w:r>
      <w:hyperlink r:id="rId852">
        <w:r w:rsidRPr="00237F14">
          <w:rPr>
            <w:rFonts w:ascii="Arial" w:hAnsi="Arial" w:cs="Arial"/>
            <w:color w:val="0000FF"/>
            <w:sz w:val="20"/>
          </w:rPr>
          <w:t>закон</w:t>
        </w:r>
      </w:hyperlink>
      <w:r w:rsidRPr="00237F14">
        <w:rPr>
          <w:rFonts w:ascii="Arial" w:hAnsi="Arial" w:cs="Arial"/>
          <w:sz w:val="20"/>
        </w:rPr>
        <w:t xml:space="preserve"> от 01.04.2025 N 49-ФЗ;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замечание на протокол и аудиозапись судебного заседания или отдельного процессуального действия;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2 в ред. Федерального </w:t>
      </w:r>
      <w:hyperlink r:id="rId853">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заявление о вынесении дополнительного решения.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апелляционной инстанции также возвращает дело в суд первой инстанции, если судом первой инстанции не было изготовлено мотивированное решение.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326. Отказ от апелляционных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54">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Отказ от апелляционных жалобы, представления допускается до вынесения судом апелляционного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об отказе от апелляционных жалобы, представления подается в письменной форме в суд апелляционной инстанции. Заявление об отказе от апелляционных жалобы, представления может быть подано в суд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55">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 принятии отказа от апелляционных жалобы, представления суд апелляционной инстанции выносит определение, которым прекращает производство по соответствующим апелляционным жалобе, представлению.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Прекращение производства по апелляционным жалобе, представлению в связи с отказом от них не является препятствием для рассмотрения иных апелляционных жалоб, представлений, если соответствующее решение суда первой инстанции обжалуется другими лицами.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326.1. Отказ истца от иска, признание иска ответчиком, мировое соглашение сторон в суде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856">
        <w:r w:rsidRPr="00237F14">
          <w:rPr>
            <w:rFonts w:ascii="Arial" w:hAnsi="Arial" w:cs="Arial"/>
            <w:color w:val="0000FF"/>
            <w:sz w:val="20"/>
          </w:rPr>
          <w:t>законом</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Отказ истца от иска, признание иска ответчиком или мировое соглашение сторон, совершенные после принятия апелляционных жалобы, представления, должны быть выражены в поданных суду апелляционной инстанции заявлениях в письменной форме. В случае, если отказ </w:t>
      </w:r>
      <w:r w:rsidRPr="00237F14">
        <w:rPr>
          <w:rFonts w:ascii="Arial" w:hAnsi="Arial" w:cs="Arial"/>
          <w:sz w:val="20"/>
        </w:rPr>
        <w:lastRenderedPageBreak/>
        <w:t>истца от иска, признание иска ответчиком, условия мирового соглашения сторон были заявлены в судебном заседании, такие отказ, признание, условия заносятся в протокол судебного заседания и подписываются соответственно истцом, ответчиком, сторонами мирового соглашения.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Порядок и последствия рассмотрения заявления об отказе истца от иска или заявления сторон о заключении мирового соглашения определяются по правилам, установленным </w:t>
      </w:r>
      <w:hyperlink w:anchor="P1923">
        <w:r w:rsidRPr="00237F14">
          <w:rPr>
            <w:rFonts w:ascii="Arial" w:hAnsi="Arial" w:cs="Arial"/>
            <w:color w:val="0000FF"/>
            <w:sz w:val="20"/>
          </w:rPr>
          <w:t>частями второй</w:t>
        </w:r>
      </w:hyperlink>
      <w:r w:rsidRPr="00237F14">
        <w:rPr>
          <w:rFonts w:ascii="Arial" w:hAnsi="Arial" w:cs="Arial"/>
          <w:sz w:val="20"/>
        </w:rPr>
        <w:t xml:space="preserve"> и </w:t>
      </w:r>
      <w:hyperlink w:anchor="P1924">
        <w:r w:rsidRPr="00237F14">
          <w:rPr>
            <w:rFonts w:ascii="Arial" w:hAnsi="Arial" w:cs="Arial"/>
            <w:color w:val="0000FF"/>
            <w:sz w:val="20"/>
          </w:rPr>
          <w:t>третьей статьи 173</w:t>
        </w:r>
      </w:hyperlink>
      <w:r w:rsidRPr="00237F14">
        <w:rPr>
          <w:rFonts w:ascii="Arial" w:hAnsi="Arial" w:cs="Arial"/>
          <w:sz w:val="20"/>
        </w:rPr>
        <w:t xml:space="preserve">, </w:t>
      </w:r>
      <w:hyperlink w:anchor="P1617">
        <w:r w:rsidRPr="00237F14">
          <w:rPr>
            <w:rFonts w:ascii="Arial" w:hAnsi="Arial" w:cs="Arial"/>
            <w:color w:val="0000FF"/>
            <w:sz w:val="20"/>
          </w:rPr>
          <w:t>главой 14.1</w:t>
        </w:r>
      </w:hyperlink>
      <w:r w:rsidRPr="00237F14">
        <w:rPr>
          <w:rFonts w:ascii="Arial" w:hAnsi="Arial" w:cs="Arial"/>
          <w:sz w:val="20"/>
        </w:rPr>
        <w:t xml:space="preserve"> настоящего Кодекса. При принятии отказа истца от иска или при утверждении мирового соглашения сторон суд апелляционной инстанции отменяет принятое решение суда и прекращает производство по делу. В случае признания ответчиком иска и принятия его судом апелляционной инстанции принимается решение об удовлетворении заявленных истцом требований.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5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28" w:name="P3289"/>
      <w:bookmarkEnd w:id="228"/>
      <w:r w:rsidRPr="00237F14">
        <w:rPr>
          <w:rFonts w:ascii="Arial" w:hAnsi="Arial" w:cs="Arial"/>
          <w:sz w:val="20"/>
        </w:rPr>
        <w:t>Статья 326.2. Приостановление исполнения судебных актов судом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858">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апелляционной инстанции по ходатайству лиц, участвующих в деле, вправе приостановить исполнение судебных актов, принятых судом первой инстанции, при условии, если заявитель обосновал невозможность или затруднительность поворота исполнения.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Ходатайство о приостановлении исполнения судебных актов, подаваемое в электронном виде, должно быть подписано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59">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 приостановлении исполнения судебных актов или об отказе в приостановлении исполнения судебных актов суд апелляционной инстанции выносит определение в трехдневный срок со дня поступления ходатайства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Копия определения о приостановлении исполнения судебных актов или об отказе в приостановлении исполнения судебных актов направляется лицам, участвующим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Исполнение судебных актов приостанавливается на срок до принятия судом апелляционной инстанции определения по результатам рассмотрения апелляционной жалобы, если судом не установлен иной срок приостановления исполнения судебных актов.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327. Порядок рассмотрения дела судом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60">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апелляционной инстанции извещает лиц, участвующих в деле, о времени и месте рассмотрения жалобы, представления в апелляционном порядке.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настоящей главой.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Лица, участвующие в деле, их представители, а также свидетели, эксперты, специалисты, переводчики допускаются к участию в судебном заседании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861">
        <w:r w:rsidRPr="00237F14">
          <w:rPr>
            <w:rFonts w:ascii="Arial" w:hAnsi="Arial" w:cs="Arial"/>
            <w:color w:val="0000FF"/>
            <w:sz w:val="20"/>
          </w:rPr>
          <w:t>законом</w:t>
        </w:r>
      </w:hyperlink>
      <w:r w:rsidRPr="00237F14">
        <w:rPr>
          <w:rFonts w:ascii="Arial" w:hAnsi="Arial" w:cs="Arial"/>
          <w:sz w:val="20"/>
        </w:rPr>
        <w:t xml:space="preserve"> от 26.04.2013 N 66-ФЗ)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Абзац утратил силу. - Федеральный </w:t>
      </w:r>
      <w:hyperlink r:id="rId862">
        <w:r w:rsidRPr="00237F14">
          <w:rPr>
            <w:rFonts w:ascii="Arial" w:hAnsi="Arial" w:cs="Arial"/>
            <w:color w:val="0000FF"/>
            <w:sz w:val="20"/>
          </w:rPr>
          <w:t>закон</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Заседание суда апелляционной инстанции открывает судья-председательствующий, который объявляет, какое рассматривается дело, по чьим апелляционным жалобе, представлению оно подлежит рассмотрению и на решение какого суда поданы эти жалоба, представление, выясняет, кто из лиц, участвующих в деле, их представителей явился, устанавливает личность явившихся, проверяет полномочия должностных лиц, их представителей и разъясняет лицам, участвующим в деле, их процессуальные права и обязанности.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Рассмотрение дела в суде апелляционной инстанции начинается с доклада судьи, который </w:t>
      </w:r>
      <w:r w:rsidRPr="00237F14">
        <w:rPr>
          <w:rFonts w:ascii="Arial" w:hAnsi="Arial" w:cs="Arial"/>
          <w:sz w:val="20"/>
        </w:rPr>
        <w:lastRenderedPageBreak/>
        <w:t>излагает обстоятельства дела.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6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После доклада суд апелляционной инстанции заслушивает объяснения явившихся в судебное заседание лиц, участвующих в деле, их представителей. Первым выступает лицо, подавшее апелляционную жалобу, или его представитель либо прокурор, если им принесено апелляционное представление. В случае обжалования решения суда обеими сторонами первым выступает истец.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После объяснений лица, подавшего апелляционную жалобу, или прокурора, если им принесено апелляционное представление, и других лиц, участвующих в деле, их представителей суд апелляционной инстанции при наличии соответствующих ходатайств оглашает имеющиеся в деле доказательства, после чего переходит к исследованию новых принятых судом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 окончании выяснения обстоятельств дела и исследования доказательств суд апелляционной инстанции предоставляет лицам, участвующим в деле, возможность выступить в судебных прениях в той же последовательности, в какой они давали объяснения.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В ходе каждого судебного заседания суда апелляционной инстанции, а также при совершении отдельных процессуальных действий вне судебного заседания ведется протокол по правилам, предусмотренным </w:t>
      </w:r>
      <w:hyperlink w:anchor="P2361">
        <w:r w:rsidRPr="00237F14">
          <w:rPr>
            <w:rFonts w:ascii="Arial" w:hAnsi="Arial" w:cs="Arial"/>
            <w:color w:val="0000FF"/>
            <w:sz w:val="20"/>
          </w:rPr>
          <w:t>главой 21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В суде апелляционной инстанции не применяются правила о соединении и разъединении нескольких исковых требований, об изменении предмета или основания иска, об изменении размера исковых требований, о предъявлении встречного иска, о замене ненадлежащего ответчика, о привлечении к участию в деле третьих лиц.</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327.1. Пределы рассмотрения дела в суде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864">
        <w:r w:rsidRPr="00237F14">
          <w:rPr>
            <w:rFonts w:ascii="Arial" w:hAnsi="Arial" w:cs="Arial"/>
            <w:color w:val="0000FF"/>
            <w:sz w:val="20"/>
          </w:rPr>
          <w:t>законом</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апелляционной инстанции рассматривает дело в пределах доводов, изложенных в апелляционных жалобе, представлении и возражениях относительно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Суд апелляционной инстанции оценивает имеющиеся в деле, а также дополнительно представленные доказательства. Дополнительные доказательства принимаются судом апелляционной инстанции, если лицо, участвующее в деле, обосновало невозможность их представления в суд первой инстанции по причинам, не зависящим от него, и суд признает эти </w:t>
      </w:r>
      <w:hyperlink r:id="rId865">
        <w:r w:rsidRPr="00237F14">
          <w:rPr>
            <w:rFonts w:ascii="Arial" w:hAnsi="Arial" w:cs="Arial"/>
            <w:color w:val="0000FF"/>
            <w:sz w:val="20"/>
          </w:rPr>
          <w:t>причины</w:t>
        </w:r>
      </w:hyperlink>
      <w:r w:rsidRPr="00237F14">
        <w:rPr>
          <w:rFonts w:ascii="Arial" w:hAnsi="Arial" w:cs="Arial"/>
          <w:sz w:val="20"/>
        </w:rPr>
        <w:t xml:space="preserve"> уважительными. О принятии новых доказательств суд апелляционной инстанции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в порядке апелляционного производства обжалуется только часть решения, суд апелляционной инстанции проверяет законность и обоснованность решения только в обжалуемой части.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Суд апелляционной инстанции в </w:t>
      </w:r>
      <w:hyperlink r:id="rId866">
        <w:r w:rsidRPr="00237F14">
          <w:rPr>
            <w:rFonts w:ascii="Arial" w:hAnsi="Arial" w:cs="Arial"/>
            <w:color w:val="0000FF"/>
            <w:sz w:val="20"/>
          </w:rPr>
          <w:t>интересах законности</w:t>
        </w:r>
      </w:hyperlink>
      <w:r w:rsidRPr="00237F14">
        <w:rPr>
          <w:rFonts w:ascii="Arial" w:hAnsi="Arial" w:cs="Arial"/>
          <w:sz w:val="20"/>
        </w:rPr>
        <w:t xml:space="preserve"> вправе проверить решение суда первой инстанции в полном объеме.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Вне зависимости от доводов, содержащихся в апелляционных жалобе, представлении, суд апелляционной инстанции проверяет, не нарушены ли судом первой инстанции нормы процессуального права, являющиеся в соответствии с </w:t>
      </w:r>
      <w:hyperlink w:anchor="P3394">
        <w:r w:rsidRPr="00237F14">
          <w:rPr>
            <w:rFonts w:ascii="Arial" w:hAnsi="Arial" w:cs="Arial"/>
            <w:color w:val="0000FF"/>
            <w:sz w:val="20"/>
          </w:rPr>
          <w:t>частью четвертой статьи 330</w:t>
        </w:r>
      </w:hyperlink>
      <w:r w:rsidRPr="00237F14">
        <w:rPr>
          <w:rFonts w:ascii="Arial" w:hAnsi="Arial" w:cs="Arial"/>
          <w:sz w:val="20"/>
        </w:rPr>
        <w:t xml:space="preserve"> настоящего Кодекса основаниями для отмены решения суда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Новые требования, которые не были предметом рассмотрения в суде первой инстанции, не принимаются и не рассматриваются судом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29" w:name="P3329"/>
      <w:bookmarkEnd w:id="229"/>
      <w:r w:rsidRPr="00237F14">
        <w:rPr>
          <w:rFonts w:ascii="Arial" w:hAnsi="Arial" w:cs="Arial"/>
          <w:sz w:val="20"/>
        </w:rPr>
        <w:t>Статья 327.2. Сроки рассмотрения дела в суде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867">
        <w:r w:rsidRPr="00237F14">
          <w:rPr>
            <w:rFonts w:ascii="Arial" w:hAnsi="Arial" w:cs="Arial"/>
            <w:color w:val="0000FF"/>
            <w:sz w:val="20"/>
          </w:rPr>
          <w:t>законом</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30" w:name="P3333"/>
      <w:bookmarkEnd w:id="230"/>
      <w:r w:rsidRPr="00237F14">
        <w:rPr>
          <w:rFonts w:ascii="Arial" w:hAnsi="Arial" w:cs="Arial"/>
          <w:sz w:val="20"/>
        </w:rPr>
        <w:t xml:space="preserve">1. Районный суд,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апелляционный суд общей юрисдикции рассматривают поступившее по </w:t>
      </w:r>
      <w:r w:rsidRPr="00237F14">
        <w:rPr>
          <w:rFonts w:ascii="Arial" w:hAnsi="Arial" w:cs="Arial"/>
          <w:sz w:val="20"/>
        </w:rPr>
        <w:lastRenderedPageBreak/>
        <w:t>апелляционным жалобе, представлению дело в срок, не превышающий двух месяцев со дня его поступления в суд апелляционной инстанции. В случае, если апелляционная жалоба поступила в суд апелляционной инстанции до истечения срока ее подачи, срок рассмотрения апелляционной жалобы исчисляется со дня истечения срока подачи апелляционной жалобы.</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86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Верховный Суд Российской Федерации рассматривает поступившее по апелляционным жалобе, представлению дело в срок, не превышающий трех месяцев со дня его поступления.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Настоящим Кодексом, иными федеральными законами могут быть установлены сокращенные сроки рассмотрения апелляционных жалоб, представлений по отдельным категориям дел в суде апелляционной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Срок, на который апелляционные жалоба, представление были оставлены без движения в случаях, предусмотренных </w:t>
      </w:r>
      <w:hyperlink w:anchor="P3231">
        <w:r w:rsidRPr="00237F14">
          <w:rPr>
            <w:rFonts w:ascii="Arial" w:hAnsi="Arial" w:cs="Arial"/>
            <w:color w:val="0000FF"/>
            <w:sz w:val="20"/>
          </w:rPr>
          <w:t>статьей 323</w:t>
        </w:r>
      </w:hyperlink>
      <w:r w:rsidRPr="00237F14">
        <w:rPr>
          <w:rFonts w:ascii="Arial" w:hAnsi="Arial" w:cs="Arial"/>
          <w:sz w:val="20"/>
        </w:rPr>
        <w:t xml:space="preserve"> настоящего Кодекса, не включается в срок рассмотрения дела, установленный </w:t>
      </w:r>
      <w:hyperlink w:anchor="P3333">
        <w:r w:rsidRPr="00237F14">
          <w:rPr>
            <w:rFonts w:ascii="Arial" w:hAnsi="Arial" w:cs="Arial"/>
            <w:color w:val="0000FF"/>
            <w:sz w:val="20"/>
          </w:rPr>
          <w:t>частью первой</w:t>
        </w:r>
      </w:hyperlink>
      <w:r w:rsidRPr="00237F14">
        <w:rPr>
          <w:rFonts w:ascii="Arial" w:hAnsi="Arial" w:cs="Arial"/>
          <w:sz w:val="20"/>
        </w:rPr>
        <w:t xml:space="preserve"> настоящей статьи, но учитывается при определении разумного срока судопроизводства.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869">
        <w:r w:rsidRPr="00237F14">
          <w:rPr>
            <w:rFonts w:ascii="Arial" w:hAnsi="Arial" w:cs="Arial"/>
            <w:color w:val="0000FF"/>
            <w:sz w:val="20"/>
          </w:rPr>
          <w:t>законом</w:t>
        </w:r>
      </w:hyperlink>
      <w:r w:rsidRPr="00237F14">
        <w:rPr>
          <w:rFonts w:ascii="Arial" w:hAnsi="Arial" w:cs="Arial"/>
          <w:sz w:val="20"/>
        </w:rPr>
        <w:t xml:space="preserve"> от 01.04.2025 N 49-ФЗ)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В зависимости от сложности дела срок его рассмотрения может быть продлен на основании мотивированного заявления судьи, рассматривающего дело, председателем суда, заместителем председателя суда не более чем на один месяц.</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введена Федеральным </w:t>
      </w:r>
      <w:hyperlink r:id="rId870">
        <w:r w:rsidRPr="00237F14">
          <w:rPr>
            <w:rFonts w:ascii="Arial" w:hAnsi="Arial" w:cs="Arial"/>
            <w:color w:val="0000FF"/>
            <w:sz w:val="20"/>
          </w:rPr>
          <w:t>законом</w:t>
        </w:r>
      </w:hyperlink>
      <w:r w:rsidRPr="00237F14">
        <w:rPr>
          <w:rFonts w:ascii="Arial" w:hAnsi="Arial" w:cs="Arial"/>
          <w:sz w:val="20"/>
        </w:rPr>
        <w:t xml:space="preserve"> от 01.04.2025 N 49-ФЗ)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328. Полномочия суда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71">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По результатам рассмотрения апелляционных жалобы, представления суд апелляционной инстанции вправе: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оставить решение суда первой инстанции без изменения, апелляционные жалобу, представление без удовлетворения;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отменить или изменить решение суда первой инстанции полностью или в части и принять по делу новое решение;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отменить решение суда первой инстанции полностью или в части и прекратить производство по делу либо оставить заявление без рассмотрения полностью или в части;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оставить апелляционные жалобу, представление без рассмотрения по существу при наличии оснований, предусмотренных </w:t>
      </w:r>
      <w:hyperlink w:anchor="P3246">
        <w:r w:rsidRPr="00237F14">
          <w:rPr>
            <w:rFonts w:ascii="Arial" w:hAnsi="Arial" w:cs="Arial"/>
            <w:color w:val="0000FF"/>
            <w:sz w:val="20"/>
          </w:rPr>
          <w:t>частью первой статьи 324</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4 в ред. Федерального </w:t>
      </w:r>
      <w:hyperlink r:id="rId872">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329. Постановление суда апелляционной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73">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Постановление суда апелляционной инстанции выносится в форме апелляционного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апелляционном определении указываются: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7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номер дела, присвоенный судом первой инстанции, дата и место вынесения определения;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 в ред. Федерального </w:t>
      </w:r>
      <w:hyperlink r:id="rId875">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суда, вынесшего определение, состав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лицо, подавшее апелляционные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краткое содержание обжалуемого решения суда первой инстанции, апелляционных жалобы, представления, представленных доказательств, объяснений лиц, участвующих в </w:t>
      </w:r>
      <w:r w:rsidRPr="00237F14">
        <w:rPr>
          <w:rFonts w:ascii="Arial" w:hAnsi="Arial" w:cs="Arial"/>
          <w:sz w:val="20"/>
        </w:rPr>
        <w:lastRenderedPageBreak/>
        <w:t>рассмотрении дела в суде апелляционной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обстоятельства дела, установленные судом апелляционной инстанции, доказательства, на которых основаны выводы суда об этих обстоятельствах, законы и иные нормативные правовые акты, которыми руководствовался суд при принятии постановления, мотивы, по которым суд отклонил те или иные доказательства и не применил законы и иные нормативные правовые акты, на которые ссылались лица, участвующие в деле;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5 в ред. Федерального </w:t>
      </w:r>
      <w:hyperlink r:id="rId87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мотивы, по которым суд апелляционной инстанции не согласился с выводами суда первой инстанции, если его решение было отменено полностью или в части;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6 в ред. Федерального </w:t>
      </w:r>
      <w:hyperlink r:id="rId87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выводы суда по результатам рассмотрения апелляционных жалобы, представления.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7 введен Федеральным </w:t>
      </w:r>
      <w:hyperlink r:id="rId878">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 оставлении апелляционных жалобы, представления без удовлетворения суд обязан указать мотивы, по которым доводы апелляционных жалобы, представления отклоняются.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определении суда апелляционной инстанции указывается на распределение между сторонами судебных расходов, в том числе расходов, понесенных в связи с подачей апелляционных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Определение суда апелляционной инстанции вступает в законную силу со дня его принятия.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Составление мотивированного апелляционного определения может быть отложено на срок, не превышающий десяти дней со дня объявления в судебном заседании суда апелляционной инстанции резолютивной части апелляционного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мотивированном апелляционном определении должна быть указана дата его изготовления.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 введена Федеральным </w:t>
      </w:r>
      <w:hyperlink r:id="rId879">
        <w:r w:rsidRPr="00237F14">
          <w:rPr>
            <w:rFonts w:ascii="Arial" w:hAnsi="Arial" w:cs="Arial"/>
            <w:color w:val="0000FF"/>
            <w:sz w:val="20"/>
          </w:rPr>
          <w:t>законом</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Копии определения суда апелляционной инстанции направляются лицам, участвующим в деле, в пятидневный срок со дня вынесения определения в окончательной форме.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7 введена Федеральным </w:t>
      </w:r>
      <w:hyperlink r:id="rId880">
        <w:r w:rsidRPr="00237F14">
          <w:rPr>
            <w:rFonts w:ascii="Arial" w:hAnsi="Arial" w:cs="Arial"/>
            <w:color w:val="0000FF"/>
            <w:sz w:val="20"/>
          </w:rPr>
          <w:t>законом</w:t>
        </w:r>
      </w:hyperlink>
      <w:r w:rsidRPr="00237F14">
        <w:rPr>
          <w:rFonts w:ascii="Arial" w:hAnsi="Arial" w:cs="Arial"/>
          <w:sz w:val="20"/>
        </w:rPr>
        <w:t xml:space="preserve"> от 12.06.2024 N 135-ФЗ)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330. Основания для отмены или изменения решения суда в апелляционном порядке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81">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Основаниями для отмены или изменения решения суда в апелляционном порядке являются: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неправильное определение обстоятельств, имеющих значение для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недоказанность установленных судом первой инстанции обстоятельств, имеющих значение для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несоответствие выводов суда первой инстанции, изложенных в решении суда, обстоятельствам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нарушение или неправильное применение норм материального права или норм процессуального права.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Неправильным применением норм материального права являются: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неприменение закона, подлежащего применению;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применение закона, не подлежащего применению;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неправильное истолкование закона.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3. Нарушение или неправильное применение норм процессуального права является основанием для изменения или отмены решения суда первой инстанции, если это нарушение привело или могло привести к принятию неправильного решения.</w:t>
      </w:r>
    </w:p>
    <w:p w:rsidR="00C073E8" w:rsidRPr="00237F14" w:rsidRDefault="00C073E8" w:rsidP="00C073E8">
      <w:pPr>
        <w:pStyle w:val="ConsPlusNormal"/>
        <w:spacing w:before="220"/>
        <w:ind w:firstLine="540"/>
        <w:jc w:val="both"/>
        <w:rPr>
          <w:rFonts w:ascii="Arial" w:hAnsi="Arial" w:cs="Arial"/>
          <w:sz w:val="20"/>
        </w:rPr>
      </w:pPr>
      <w:bookmarkStart w:id="231" w:name="P3394"/>
      <w:bookmarkEnd w:id="231"/>
      <w:r w:rsidRPr="00237F14">
        <w:rPr>
          <w:rFonts w:ascii="Arial" w:hAnsi="Arial" w:cs="Arial"/>
          <w:sz w:val="20"/>
        </w:rPr>
        <w:t>4. Основаниями для отмены решения суда первой инстанции в любом случае являются: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рассмотрение дела судом в незаконном составе;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рассмотрение дела в отсутствие кого-либо из лиц, участвующих в деле и не извещенных </w:t>
      </w:r>
      <w:hyperlink r:id="rId882">
        <w:r w:rsidRPr="00237F14">
          <w:rPr>
            <w:rFonts w:ascii="Arial" w:hAnsi="Arial" w:cs="Arial"/>
            <w:color w:val="0000FF"/>
            <w:sz w:val="20"/>
          </w:rPr>
          <w:t>надлежащим</w:t>
        </w:r>
      </w:hyperlink>
      <w:r w:rsidRPr="00237F14">
        <w:rPr>
          <w:rFonts w:ascii="Arial" w:hAnsi="Arial" w:cs="Arial"/>
          <w:sz w:val="20"/>
        </w:rPr>
        <w:t xml:space="preserve"> образом о времени и месте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нарушение правил о языке, на котором ведется судебное производство;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принятие судом решения о правах и об обязанностях лиц, не привлеченных к участию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решение суда не подписано судьей или кем-либо из судей либо решение суда подписано не тем судьей или не теми судьями, которые входили в состав суда, рассматривавшего дело;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отсутствие в деле протокола судебного заседания в письменной форме или подписание его не теми лицами, которые указаны в </w:t>
      </w:r>
      <w:hyperlink w:anchor="P2390">
        <w:r w:rsidRPr="00237F14">
          <w:rPr>
            <w:rFonts w:ascii="Arial" w:hAnsi="Arial" w:cs="Arial"/>
            <w:color w:val="0000FF"/>
            <w:sz w:val="20"/>
          </w:rPr>
          <w:t>статье 230</w:t>
        </w:r>
      </w:hyperlink>
      <w:r w:rsidRPr="00237F14">
        <w:rPr>
          <w:rFonts w:ascii="Arial" w:hAnsi="Arial" w:cs="Arial"/>
          <w:sz w:val="20"/>
        </w:rPr>
        <w:t xml:space="preserve"> настоящего Кодекса, в случае отсутствия аудио- или видеозаписи судебного заседания;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6 в ред. Федерального </w:t>
      </w:r>
      <w:hyperlink r:id="rId88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нарушение </w:t>
      </w:r>
      <w:hyperlink w:anchor="P2045">
        <w:r w:rsidRPr="00237F14">
          <w:rPr>
            <w:rFonts w:ascii="Arial" w:hAnsi="Arial" w:cs="Arial"/>
            <w:color w:val="0000FF"/>
            <w:sz w:val="20"/>
          </w:rPr>
          <w:t>правила</w:t>
        </w:r>
      </w:hyperlink>
      <w:r w:rsidRPr="00237F14">
        <w:rPr>
          <w:rFonts w:ascii="Arial" w:hAnsi="Arial" w:cs="Arial"/>
          <w:sz w:val="20"/>
        </w:rPr>
        <w:t xml:space="preserve"> о тайне совещания судей при принятии решения.</w:t>
      </w:r>
    </w:p>
    <w:p w:rsidR="00C073E8" w:rsidRPr="00237F14" w:rsidRDefault="00C073E8" w:rsidP="00C073E8">
      <w:pPr>
        <w:pStyle w:val="ConsPlusNormal"/>
        <w:spacing w:before="220"/>
        <w:ind w:firstLine="540"/>
        <w:jc w:val="both"/>
        <w:rPr>
          <w:rFonts w:ascii="Arial" w:hAnsi="Arial" w:cs="Arial"/>
          <w:sz w:val="20"/>
        </w:rPr>
      </w:pPr>
      <w:bookmarkStart w:id="232" w:name="P3403"/>
      <w:bookmarkEnd w:id="232"/>
      <w:r w:rsidRPr="00237F14">
        <w:rPr>
          <w:rFonts w:ascii="Arial" w:hAnsi="Arial" w:cs="Arial"/>
          <w:sz w:val="20"/>
        </w:rPr>
        <w:t xml:space="preserve">5. При наличии оснований, предусмотренных </w:t>
      </w:r>
      <w:hyperlink w:anchor="P3394">
        <w:r w:rsidRPr="00237F14">
          <w:rPr>
            <w:rFonts w:ascii="Arial" w:hAnsi="Arial" w:cs="Arial"/>
            <w:color w:val="0000FF"/>
            <w:sz w:val="20"/>
          </w:rPr>
          <w:t>частью четвертой</w:t>
        </w:r>
      </w:hyperlink>
      <w:r w:rsidRPr="00237F14">
        <w:rPr>
          <w:rFonts w:ascii="Arial" w:hAnsi="Arial" w:cs="Arial"/>
          <w:sz w:val="20"/>
        </w:rPr>
        <w:t xml:space="preserve"> настоящей статьи, суд апелляционной инстанции рассматривает дело по </w:t>
      </w:r>
      <w:hyperlink w:anchor="P1210">
        <w:r w:rsidRPr="00237F14">
          <w:rPr>
            <w:rFonts w:ascii="Arial" w:hAnsi="Arial" w:cs="Arial"/>
            <w:color w:val="0000FF"/>
            <w:sz w:val="20"/>
          </w:rPr>
          <w:t>правилам</w:t>
        </w:r>
      </w:hyperlink>
      <w:r w:rsidRPr="00237F14">
        <w:rPr>
          <w:rFonts w:ascii="Arial" w:hAnsi="Arial" w:cs="Arial"/>
          <w:sz w:val="20"/>
        </w:rPr>
        <w:t xml:space="preserve"> производства в суде первой инстанции без учета особенностей, предусмотренных настоящей главой. О переходе к рассмотрению дела по правилам производства в суде первой инстанции выносится определение с указанием действий, которые надлежит совершить лицам, участвующим в деле, и сроков их совершения.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Правильное по существу решение суда первой инстанции не может быть отменено по одним только </w:t>
      </w:r>
      <w:hyperlink r:id="rId884">
        <w:r w:rsidRPr="00237F14">
          <w:rPr>
            <w:rFonts w:ascii="Arial" w:hAnsi="Arial" w:cs="Arial"/>
            <w:color w:val="0000FF"/>
            <w:sz w:val="20"/>
          </w:rPr>
          <w:t>формальным</w:t>
        </w:r>
      </w:hyperlink>
      <w:r w:rsidRPr="00237F14">
        <w:rPr>
          <w:rFonts w:ascii="Arial" w:hAnsi="Arial" w:cs="Arial"/>
          <w:sz w:val="20"/>
        </w:rPr>
        <w:t xml:space="preserve"> соображениям.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330.1. Порядок рассмотрения апелляционных жалобы, представления, поступивших в суд апелляционной инстанции после рассмотрения дела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85">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33" w:name="P3410"/>
      <w:bookmarkEnd w:id="233"/>
      <w:r w:rsidRPr="00237F14">
        <w:rPr>
          <w:rFonts w:ascii="Arial" w:hAnsi="Arial" w:cs="Arial"/>
          <w:sz w:val="20"/>
        </w:rPr>
        <w:t xml:space="preserve">1. 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суда первой инстанции, оставленные без изменения судом апелляционной инстанции, в том числе в случае восстановления срока апелляционного обжалования, суд апелляционной инстанции совершает процессуальные действия, предусмотренные </w:t>
      </w:r>
      <w:hyperlink w:anchor="P3188">
        <w:r w:rsidRPr="00237F14">
          <w:rPr>
            <w:rFonts w:ascii="Arial" w:hAnsi="Arial" w:cs="Arial"/>
            <w:color w:val="0000FF"/>
            <w:sz w:val="20"/>
          </w:rPr>
          <w:t>частями пятой</w:t>
        </w:r>
      </w:hyperlink>
      <w:r w:rsidRPr="00237F14">
        <w:rPr>
          <w:rFonts w:ascii="Arial" w:hAnsi="Arial" w:cs="Arial"/>
          <w:sz w:val="20"/>
        </w:rPr>
        <w:t xml:space="preserve"> и </w:t>
      </w:r>
      <w:hyperlink w:anchor="P3191">
        <w:r w:rsidRPr="00237F14">
          <w:rPr>
            <w:rFonts w:ascii="Arial" w:hAnsi="Arial" w:cs="Arial"/>
            <w:color w:val="0000FF"/>
            <w:sz w:val="20"/>
          </w:rPr>
          <w:t>шестой статьи 321</w:t>
        </w:r>
      </w:hyperlink>
      <w:r w:rsidRPr="00237F14">
        <w:rPr>
          <w:rFonts w:ascii="Arial" w:hAnsi="Arial" w:cs="Arial"/>
          <w:sz w:val="20"/>
        </w:rPr>
        <w:t xml:space="preserve">, </w:t>
      </w:r>
      <w:hyperlink w:anchor="P3231">
        <w:r w:rsidRPr="00237F14">
          <w:rPr>
            <w:rFonts w:ascii="Arial" w:hAnsi="Arial" w:cs="Arial"/>
            <w:color w:val="0000FF"/>
            <w:sz w:val="20"/>
          </w:rPr>
          <w:t>статьями 323</w:t>
        </w:r>
      </w:hyperlink>
      <w:r w:rsidRPr="00237F14">
        <w:rPr>
          <w:rFonts w:ascii="Arial" w:hAnsi="Arial" w:cs="Arial"/>
          <w:sz w:val="20"/>
        </w:rPr>
        <w:t xml:space="preserve">, </w:t>
      </w:r>
      <w:hyperlink w:anchor="P3242">
        <w:r w:rsidRPr="00237F14">
          <w:rPr>
            <w:rFonts w:ascii="Arial" w:hAnsi="Arial" w:cs="Arial"/>
            <w:color w:val="0000FF"/>
            <w:sz w:val="20"/>
          </w:rPr>
          <w:t>324</w:t>
        </w:r>
      </w:hyperlink>
      <w:r w:rsidRPr="00237F14">
        <w:rPr>
          <w:rFonts w:ascii="Arial" w:hAnsi="Arial" w:cs="Arial"/>
          <w:sz w:val="20"/>
        </w:rPr>
        <w:t xml:space="preserve"> настоящего Кодекса, и решает вопрос о принятии их к производству суда и об их рассмотрении.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случае, если в результате рассмотрения указанных в </w:t>
      </w:r>
      <w:hyperlink w:anchor="P3410">
        <w:r w:rsidRPr="00237F14">
          <w:rPr>
            <w:rFonts w:ascii="Arial" w:hAnsi="Arial" w:cs="Arial"/>
            <w:color w:val="0000FF"/>
            <w:sz w:val="20"/>
          </w:rPr>
          <w:t>части первой</w:t>
        </w:r>
      </w:hyperlink>
      <w:r w:rsidRPr="00237F14">
        <w:rPr>
          <w:rFonts w:ascii="Arial" w:hAnsi="Arial" w:cs="Arial"/>
          <w:sz w:val="20"/>
        </w:rPr>
        <w:t xml:space="preserve"> настоящей статьи апелляционных жалобы, представления суд апелляционной инстанции придет к иному результату рассмотрения дела, ранее вынесенное апелляционное определение отменяется и выносится новое апелляционное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отсутствии оснований для отмены или изменения судебного постановления суда первой инстанции суд апелляционной инстанции отказывает в удовлетворении вновь поступивших апелляционных жалобы, представления без указания на оставление без изменения ранее вынесенного судебного постановления.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34" w:name="P3414"/>
      <w:bookmarkEnd w:id="234"/>
      <w:r w:rsidRPr="00237F14">
        <w:rPr>
          <w:rFonts w:ascii="Arial" w:hAnsi="Arial" w:cs="Arial"/>
          <w:sz w:val="20"/>
        </w:rPr>
        <w:t>Статья 331. Обжалование определений суда первой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86">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1. Определения суда первой инстанции могут быть обжалованы в суд апелляционной инстанции отдельно от решения суда сторонами и другими лицами, участвующими в деле (частная жалоба), а прокурором может быть принесено представление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это предусмотрено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определение суда исключает возможность дальнейшего движения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Частная жалоба, представление прокурора рассматриваются: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 определения мирового судьи - районным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 определения районного суда, гарнизонного военного суда -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определения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апелляционным судом общей юрисдикции;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3 в ред. Федерального </w:t>
      </w:r>
      <w:hyperlink r:id="rId88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 определения Верховного Суда Российской Федерации - Апелляционной коллегией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остальные определения суда первой инстанции частные жалобы, представления прокурора не подаются, но возражения относительно них могут быть включены в апелляционные жалобу, представление.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35" w:name="P3429"/>
      <w:bookmarkEnd w:id="235"/>
      <w:r w:rsidRPr="00237F14">
        <w:rPr>
          <w:rFonts w:ascii="Arial" w:hAnsi="Arial" w:cs="Arial"/>
          <w:sz w:val="20"/>
        </w:rPr>
        <w:t>Статья 332. Срок подачи частной жалобы, представления прокурора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88">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889">
        <w:r w:rsidRPr="00237F14">
          <w:rPr>
            <w:rFonts w:ascii="Arial" w:hAnsi="Arial" w:cs="Arial"/>
            <w:color w:val="0000FF"/>
            <w:sz w:val="20"/>
          </w:rPr>
          <w:t>закона</w:t>
        </w:r>
      </w:hyperlink>
      <w:r w:rsidRPr="00237F14">
        <w:rPr>
          <w:rFonts w:ascii="Arial" w:hAnsi="Arial" w:cs="Arial"/>
          <w:sz w:val="20"/>
        </w:rPr>
        <w:t xml:space="preserve"> от 28.12.2013 N 436-ФЗ)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36" w:name="P3436"/>
      <w:bookmarkEnd w:id="236"/>
      <w:r w:rsidRPr="00237F14">
        <w:rPr>
          <w:rFonts w:ascii="Arial" w:hAnsi="Arial" w:cs="Arial"/>
          <w:sz w:val="20"/>
        </w:rPr>
        <w:t>Статья 333. Порядок подачи и рассмотрения частной жалобы, представления прокурора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90">
        <w:r w:rsidRPr="00237F14">
          <w:rPr>
            <w:rFonts w:ascii="Arial" w:hAnsi="Arial" w:cs="Arial"/>
            <w:color w:val="0000FF"/>
            <w:sz w:val="20"/>
          </w:rPr>
          <w:t>закона</w:t>
        </w:r>
      </w:hyperlink>
      <w:r w:rsidRPr="00237F14">
        <w:rPr>
          <w:rFonts w:ascii="Arial" w:hAnsi="Arial" w:cs="Arial"/>
          <w:sz w:val="20"/>
        </w:rPr>
        <w:t xml:space="preserve"> от 28.12.2013 N 436-ФЗ)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Подача частной жалобы, представления прокурора и их рассмотрение судом происходят в порядке, установленном настоящей главой, с изъятиями и особенностями, предусмотренными настоящей статьей.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Утратил силу с 1 января 2026 года. - Федеральный </w:t>
      </w:r>
      <w:hyperlink r:id="rId891">
        <w:r w:rsidRPr="00237F14">
          <w:rPr>
            <w:rFonts w:ascii="Arial" w:hAnsi="Arial" w:cs="Arial"/>
            <w:color w:val="0000FF"/>
            <w:sz w:val="20"/>
          </w:rPr>
          <w:t>закон</w:t>
        </w:r>
      </w:hyperlink>
      <w:r w:rsidRPr="00237F14">
        <w:rPr>
          <w:rFonts w:ascii="Arial" w:hAnsi="Arial" w:cs="Arial"/>
          <w:sz w:val="20"/>
        </w:rPr>
        <w:t xml:space="preserve"> от 01.04.2025 N 49-ФЗ.</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bookmarkStart w:id="237" w:name="P3444"/>
      <w:bookmarkEnd w:id="237"/>
      <w:r w:rsidRPr="00237F14">
        <w:rPr>
          <w:rFonts w:ascii="Arial" w:hAnsi="Arial" w:cs="Arial"/>
          <w:sz w:val="20"/>
        </w:rPr>
        <w:t>3. Частная жалоба, представление прокурора на определение суда первой инстанции, за исключением определений о приостановлении производства по делу, о прекращении производства по делу, об оставлении заявления без рассмотрения, об удовлетворении или об отказе в удовлетворении заявления, представления о пересмотре судебных постановлений по вновь открывшимся или новым обстоятельствам, о принудительном исполнении или об отказе в принудительном исполнении решения иностранного суда, о признании или об отказе в признании решения иностранного суда, о признании и исполнении или об отказе в признании и исполнении решений иностранных третейских судов (арбитражей), об отмене решения третейского суда или отказе в отмене решения третейского суда, рассматриваются без извещения лиц, участвующих в деле, и без проведения судебного заседания.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28.11.2018 </w:t>
      </w:r>
      <w:hyperlink r:id="rId892">
        <w:r w:rsidRPr="00237F14">
          <w:rPr>
            <w:rFonts w:ascii="Arial" w:hAnsi="Arial" w:cs="Arial"/>
            <w:color w:val="0000FF"/>
            <w:sz w:val="20"/>
          </w:rPr>
          <w:t>N 451-ФЗ</w:t>
        </w:r>
      </w:hyperlink>
      <w:r w:rsidRPr="00237F14">
        <w:rPr>
          <w:rFonts w:ascii="Arial" w:hAnsi="Arial" w:cs="Arial"/>
          <w:sz w:val="20"/>
        </w:rPr>
        <w:t xml:space="preserve">, от 01.04.2025 </w:t>
      </w:r>
      <w:hyperlink r:id="rId893">
        <w:r w:rsidRPr="00237F14">
          <w:rPr>
            <w:rFonts w:ascii="Arial" w:hAnsi="Arial" w:cs="Arial"/>
            <w:color w:val="0000FF"/>
            <w:sz w:val="20"/>
          </w:rPr>
          <w:t>N 49-ФЗ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С учетом характера и сложности разрешаемого процессуального вопроса, а также доводов частной жалобы, представления прокурора и возражений относительно них суд апелляционной </w:t>
      </w:r>
      <w:r w:rsidRPr="00237F14">
        <w:rPr>
          <w:rFonts w:ascii="Arial" w:hAnsi="Arial" w:cs="Arial"/>
          <w:sz w:val="20"/>
        </w:rPr>
        <w:lastRenderedPageBreak/>
        <w:t>инстанции может вызвать лиц, участвующих в деле, в судебное заседание, известив их о времени и месте рассмотрения частной жалобы, представления прокурора.</w:t>
      </w:r>
    </w:p>
    <w:p w:rsidR="00C073E8" w:rsidRPr="00237F14" w:rsidRDefault="00C073E8" w:rsidP="00C073E8">
      <w:pPr>
        <w:pStyle w:val="ConsPlusNormal"/>
        <w:spacing w:before="220"/>
        <w:ind w:firstLine="540"/>
        <w:jc w:val="both"/>
        <w:rPr>
          <w:rFonts w:ascii="Arial" w:hAnsi="Arial" w:cs="Arial"/>
          <w:sz w:val="20"/>
        </w:rPr>
      </w:pPr>
      <w:bookmarkStart w:id="238" w:name="P3447"/>
      <w:bookmarkEnd w:id="238"/>
      <w:r w:rsidRPr="00237F14">
        <w:rPr>
          <w:rFonts w:ascii="Arial" w:hAnsi="Arial" w:cs="Arial"/>
          <w:sz w:val="20"/>
        </w:rPr>
        <w:t xml:space="preserve">4. Частная жалоба, представление прокурора на определение суда первой инстанции, за исключением определений, указанных в </w:t>
      </w:r>
      <w:hyperlink w:anchor="P3444">
        <w:r w:rsidRPr="00237F14">
          <w:rPr>
            <w:rFonts w:ascii="Arial" w:hAnsi="Arial" w:cs="Arial"/>
            <w:color w:val="0000FF"/>
            <w:sz w:val="20"/>
          </w:rPr>
          <w:t>части третьей</w:t>
        </w:r>
      </w:hyperlink>
      <w:r w:rsidRPr="00237F14">
        <w:rPr>
          <w:rFonts w:ascii="Arial" w:hAnsi="Arial" w:cs="Arial"/>
          <w:sz w:val="20"/>
        </w:rPr>
        <w:t xml:space="preserve"> настоящей статьи, рассматриваются судьей единолично в сроки, предусмотренные </w:t>
      </w:r>
      <w:hyperlink w:anchor="P3329">
        <w:r w:rsidRPr="00237F14">
          <w:rPr>
            <w:rFonts w:ascii="Arial" w:hAnsi="Arial" w:cs="Arial"/>
            <w:color w:val="0000FF"/>
            <w:sz w:val="20"/>
          </w:rPr>
          <w:t>статьей 327.2</w:t>
        </w:r>
      </w:hyperlink>
      <w:r w:rsidRPr="00237F14">
        <w:rPr>
          <w:rFonts w:ascii="Arial" w:hAnsi="Arial" w:cs="Arial"/>
          <w:sz w:val="20"/>
        </w:rPr>
        <w:t xml:space="preserve"> настоящего Кодекса, если иные сроки не установлены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 ред. Федерального </w:t>
      </w:r>
      <w:hyperlink r:id="rId89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При подаче частной жалобы, представления прокурора на определение суда, которым не оканчивается производство по делу, в суд апелляционной инстанции направляются вместе с описью всех имеющихся в деле документов сформированные по частной жалобе, представлению прокурора материалы дела, состоящие из оригинала частной жалобы или представления прокурора и оригинала обжалуемого определения суда, а также из заверенных судом необходимых для их рассмотрения копий документов. При необходимости суд апелляционной инстанции может истребовать из суда первой инстанции копии дополнительных материалов дела или дело.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введена Федеральным </w:t>
      </w:r>
      <w:hyperlink r:id="rId895">
        <w:r w:rsidRPr="00237F14">
          <w:rPr>
            <w:rFonts w:ascii="Arial" w:hAnsi="Arial" w:cs="Arial"/>
            <w:color w:val="0000FF"/>
            <w:sz w:val="20"/>
          </w:rPr>
          <w:t>законом</w:t>
        </w:r>
      </w:hyperlink>
      <w:r w:rsidRPr="00237F14">
        <w:rPr>
          <w:rFonts w:ascii="Arial" w:hAnsi="Arial" w:cs="Arial"/>
          <w:sz w:val="20"/>
        </w:rPr>
        <w:t xml:space="preserve"> от 01.04.2025 N 49-ФЗ)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334. Полномочия суда апелляционной инстанции при рассмотрении частной жалобы, представления прокурора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896">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апелляционной инстанции, рассмотрев частную жалобу, представление прокурора, вправе: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оставить определение суда первой инстанции без изменения, жалобу, представление прокурора без удовлетворения;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отменить определение суда полностью или в части и разрешить вопрос по существу.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335. Законная сила определения суда апелляционной инстанции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Определение суда апелляционной инстанции, вынесенное по частной жалобе, представлению прокурора, вступает в законную силу со дня его вынесения.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335.1. Апелляционные жалоба, представление на решение суда по делу, рассмотренному в порядке упрощенного производства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897">
        <w:r w:rsidRPr="00237F14">
          <w:rPr>
            <w:rFonts w:ascii="Arial" w:hAnsi="Arial" w:cs="Arial"/>
            <w:color w:val="0000FF"/>
            <w:sz w:val="20"/>
          </w:rPr>
          <w:t>законом</w:t>
        </w:r>
      </w:hyperlink>
      <w:r w:rsidRPr="00237F14">
        <w:rPr>
          <w:rFonts w:ascii="Arial" w:hAnsi="Arial" w:cs="Arial"/>
          <w:sz w:val="20"/>
        </w:rPr>
        <w:t xml:space="preserve"> от 02.03.2016 N 45-ФЗ)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39" w:name="P3468"/>
      <w:bookmarkEnd w:id="239"/>
      <w:r w:rsidRPr="00237F14">
        <w:rPr>
          <w:rFonts w:ascii="Arial" w:hAnsi="Arial" w:cs="Arial"/>
          <w:sz w:val="20"/>
        </w:rPr>
        <w:t>1. Апелляционные жалоба, представление на решение суда по делу, рассмотренному в порядке упрощенного производства, рассматриваются в суде апелляционной инстанции судьей единолично без вызова лиц, участвующих в деле, по имеющимся в деле доказательствам. С учетом характера и сложности разрешаемого вопроса, а также доводов апелляционных жалобы, представления и возражений относительно них суд может вызвать лиц, участвующих в деле, в судебное заседание.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Дополнительные доказательства по делу, рассмотренному в порядке упрощенного производства, судом апелляционной инстанции не принимаются, за исключением случаев, если доказательства и (или) иные документы необоснованно не были приняты судом первой инстанции в случае, указанном в </w:t>
      </w:r>
      <w:hyperlink w:anchor="P2457">
        <w:r w:rsidRPr="00237F14">
          <w:rPr>
            <w:rFonts w:ascii="Arial" w:hAnsi="Arial" w:cs="Arial"/>
            <w:color w:val="0000FF"/>
            <w:sz w:val="20"/>
          </w:rPr>
          <w:t>части четвертой статьи 232.3</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При наличии оснований, предусмотренных </w:t>
      </w:r>
      <w:hyperlink w:anchor="P3394">
        <w:r w:rsidRPr="00237F14">
          <w:rPr>
            <w:rFonts w:ascii="Arial" w:hAnsi="Arial" w:cs="Arial"/>
            <w:color w:val="0000FF"/>
            <w:sz w:val="20"/>
          </w:rPr>
          <w:t>частью четвертой статьи 330</w:t>
        </w:r>
      </w:hyperlink>
      <w:r w:rsidRPr="00237F14">
        <w:rPr>
          <w:rFonts w:ascii="Arial" w:hAnsi="Arial" w:cs="Arial"/>
          <w:sz w:val="20"/>
        </w:rPr>
        <w:t xml:space="preserve"> настоящего Кодекса, а также в случае, если судом апелляционной инстанции признаны обоснованными приведенные в апелляционной жалобе доводы о том, что дело, рассмотренное в порядке упрощенного производства, подлежало рассмотрению по общим правилам искового производства, суд апелляционной инстанции отменяет решение и направляет дело в суд первой инстанции для рассмотрения по общим правилам искового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40. ПРОИЗВОДСТВО В СУДЕ КАССАЦИОННОЙ ИНСТАНЦИИ</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(СТАТЬИ 336 - 375)</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Утратила силу с 1 января 2012 года. - Федеральный </w:t>
      </w:r>
      <w:hyperlink r:id="rId898">
        <w:r w:rsidRPr="00237F14">
          <w:rPr>
            <w:rFonts w:ascii="Arial" w:hAnsi="Arial" w:cs="Arial"/>
            <w:color w:val="0000FF"/>
            <w:sz w:val="20"/>
          </w:rPr>
          <w:t>закон</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0"/>
        <w:rPr>
          <w:rFonts w:ascii="Arial" w:hAnsi="Arial" w:cs="Arial"/>
          <w:sz w:val="20"/>
        </w:rPr>
      </w:pPr>
      <w:r w:rsidRPr="00237F14">
        <w:rPr>
          <w:rFonts w:ascii="Arial" w:hAnsi="Arial" w:cs="Arial"/>
          <w:sz w:val="20"/>
        </w:rPr>
        <w:t>Раздел IV. ПЕРЕСМОТР ВСТУПИВШИХ В ЗАКОННУЮ СИЛУ</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СУДЕБНЫХ ПОСТАНОВЛЕНИЙ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40.1. ПРОИЗВОДСТВО В ПРЕЗИДИУМЕ ВЕРХОВНОГО СУДА</w:t>
      </w:r>
    </w:p>
    <w:p w:rsidR="00C073E8" w:rsidRPr="00237F14" w:rsidRDefault="00C073E8" w:rsidP="00C073E8">
      <w:pPr>
        <w:pStyle w:val="ConsPlusTitle"/>
        <w:jc w:val="center"/>
        <w:rPr>
          <w:rFonts w:ascii="Arial" w:hAnsi="Arial" w:cs="Arial"/>
          <w:sz w:val="20"/>
        </w:rPr>
      </w:pPr>
      <w:r w:rsidRPr="00237F14">
        <w:rPr>
          <w:rFonts w:ascii="Arial" w:hAnsi="Arial" w:cs="Arial"/>
          <w:sz w:val="20"/>
        </w:rPr>
        <w:t>РЕСПУБЛИКИ, КРАЕВОГО, ОБЛАСТНОГО СУДА, СУДА ГОРОДА</w:t>
      </w:r>
    </w:p>
    <w:p w:rsidR="00C073E8" w:rsidRPr="00237F14" w:rsidRDefault="00C073E8" w:rsidP="00C073E8">
      <w:pPr>
        <w:pStyle w:val="ConsPlusTitle"/>
        <w:jc w:val="center"/>
        <w:rPr>
          <w:rFonts w:ascii="Arial" w:hAnsi="Arial" w:cs="Arial"/>
          <w:sz w:val="20"/>
        </w:rPr>
      </w:pPr>
      <w:r w:rsidRPr="00237F14">
        <w:rPr>
          <w:rFonts w:ascii="Arial" w:hAnsi="Arial" w:cs="Arial"/>
          <w:sz w:val="20"/>
        </w:rPr>
        <w:t>ФЕДЕРАЛЬНОГО ЗНАЧЕНИЯ, СУДА АВТОНОМНОЙ ОБЛАСТИ,</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СУДА АВТОНОМНОГО ОКРУГА</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(введена Федеральным </w:t>
      </w:r>
      <w:hyperlink r:id="rId899">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40" w:name="P3487"/>
      <w:bookmarkEnd w:id="240"/>
      <w:r w:rsidRPr="00237F14">
        <w:rPr>
          <w:rFonts w:ascii="Arial" w:hAnsi="Arial" w:cs="Arial"/>
          <w:sz w:val="20"/>
        </w:rPr>
        <w:t>Статья 375.1. Право на обращение в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0">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bookmarkStart w:id="241" w:name="P3493"/>
      <w:bookmarkEnd w:id="241"/>
      <w:r w:rsidRPr="00237F14">
        <w:rPr>
          <w:rFonts w:ascii="Arial" w:hAnsi="Arial" w:cs="Arial"/>
          <w:sz w:val="20"/>
        </w:rPr>
        <w:t>1. Вступившие в законную силу судебные приказы, решения и определения мировых судей, апелляционные и иные определения районных судов, принятые ими в качестве суда апелляционной инстанции, могут быть обжалованы в порядке, установленном настоящей главой, в президиум верховного суда республики, краевого, областного суда, суда города федерального значения, суда автономной области, суда автономного округа лицами, участвующими в деле, и другими лицами, если их права и законные интересы нарушены судебными постановлениями.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Кассационные жалоба, представление могут быть поданы в президиум верховного суда республики, краевого, областного суда, суда города федерального значения, суда автономной области, суда автономного округа при условии, что лицами, указанными в </w:t>
      </w:r>
      <w:hyperlink w:anchor="P3493">
        <w:r w:rsidRPr="00237F14">
          <w:rPr>
            <w:rFonts w:ascii="Arial" w:hAnsi="Arial" w:cs="Arial"/>
            <w:color w:val="0000FF"/>
            <w:sz w:val="20"/>
          </w:rPr>
          <w:t>части первой</w:t>
        </w:r>
      </w:hyperlink>
      <w:r w:rsidRPr="00237F14">
        <w:rPr>
          <w:rFonts w:ascii="Arial" w:hAnsi="Arial" w:cs="Arial"/>
          <w:sz w:val="20"/>
        </w:rPr>
        <w:t xml:space="preserve"> настоящей статьи, были исчерпаны иные установленные настоящим Кодексом способы обжалования судебного постановления до дня вступления его в законную силу.</w:t>
      </w:r>
    </w:p>
    <w:p w:rsidR="00C073E8" w:rsidRPr="00237F14" w:rsidRDefault="00C073E8" w:rsidP="00C073E8">
      <w:pPr>
        <w:pStyle w:val="ConsPlusNormal"/>
        <w:spacing w:before="220"/>
        <w:ind w:firstLine="540"/>
        <w:jc w:val="both"/>
        <w:rPr>
          <w:rFonts w:ascii="Arial" w:hAnsi="Arial" w:cs="Arial"/>
          <w:sz w:val="20"/>
        </w:rPr>
      </w:pPr>
      <w:bookmarkStart w:id="242" w:name="P3495"/>
      <w:bookmarkEnd w:id="242"/>
      <w:r w:rsidRPr="00237F14">
        <w:rPr>
          <w:rFonts w:ascii="Arial" w:hAnsi="Arial" w:cs="Arial"/>
          <w:sz w:val="20"/>
        </w:rPr>
        <w:t xml:space="preserve">3. С представлением о пересмотре вступивших в законную силу судебных постановлений, указанных в </w:t>
      </w:r>
      <w:hyperlink w:anchor="P3493">
        <w:r w:rsidRPr="00237F14">
          <w:rPr>
            <w:rFonts w:ascii="Arial" w:hAnsi="Arial" w:cs="Arial"/>
            <w:color w:val="0000FF"/>
            <w:sz w:val="20"/>
          </w:rPr>
          <w:t>части первой</w:t>
        </w:r>
      </w:hyperlink>
      <w:r w:rsidRPr="00237F14">
        <w:rPr>
          <w:rFonts w:ascii="Arial" w:hAnsi="Arial" w:cs="Arial"/>
          <w:sz w:val="20"/>
        </w:rPr>
        <w:t xml:space="preserve"> настоящей статьи, если в рассмотрении дела участвовал прокурор, вправе обращаться: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Генеральный прокурор Российской Федерации и его заместители - в президиум любого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прокуроры субъектов Российской Федерации, приравненные к ним военные и иные специализированные прокуроры в пределах своей компетенции - в президиум соответствующего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375.2. Срок подачи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1">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могут быть поданы в президиум верховного суда республики, краевого, областного суда, суда города федерального значения, суда автономной области, суда автономного округа в срок, не превышающий трех месяцев со дня вступления в законную силу обжалуемого судебного постановления, если иные сроки не установлены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если судебное постановление было обжаловано в суд апелляционной инстанции, трехмесячный срок подачи кассационных жалобы, представления в президиум верховного суда республики, краевого, областного суда, суда города федерального значения, суда автономной области, суда автономного округа исчисляется со дня изготовления мотивированного апелляционного определения.</w:t>
      </w:r>
    </w:p>
    <w:p w:rsidR="00C073E8" w:rsidRPr="00237F14" w:rsidRDefault="00C073E8" w:rsidP="00C073E8">
      <w:pPr>
        <w:pStyle w:val="ConsPlusNormal"/>
        <w:spacing w:before="220"/>
        <w:ind w:firstLine="540"/>
        <w:jc w:val="both"/>
        <w:rPr>
          <w:rFonts w:ascii="Arial" w:hAnsi="Arial" w:cs="Arial"/>
          <w:sz w:val="20"/>
        </w:rPr>
      </w:pPr>
      <w:bookmarkStart w:id="243" w:name="P3505"/>
      <w:bookmarkEnd w:id="243"/>
      <w:r w:rsidRPr="00237F14">
        <w:rPr>
          <w:rFonts w:ascii="Arial" w:hAnsi="Arial" w:cs="Arial"/>
          <w:sz w:val="20"/>
        </w:rPr>
        <w:t xml:space="preserve">2. Срок подачи кассационных жалобы, представления, пропущенный по причинам, </w:t>
      </w:r>
      <w:r w:rsidRPr="00237F14">
        <w:rPr>
          <w:rFonts w:ascii="Arial" w:hAnsi="Arial" w:cs="Arial"/>
          <w:sz w:val="20"/>
        </w:rPr>
        <w:lastRenderedPageBreak/>
        <w:t>признанным судом уважительными, может быть восстановлен судьей верховного суда республики, краевого, областного суда, суда города федерального значения, суда автономной области, суда автономного округа по заявлению заинтересованного лица.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Одновременно с подачей заявления о восстановлении пропущенного процессуального срока подаются кассационные жалоба, представление, в отношении которых пропущен срок.</w:t>
      </w:r>
    </w:p>
    <w:p w:rsidR="00C073E8" w:rsidRPr="00237F14" w:rsidRDefault="00C073E8" w:rsidP="00C073E8">
      <w:pPr>
        <w:pStyle w:val="ConsPlusNormal"/>
        <w:spacing w:before="220"/>
        <w:ind w:firstLine="540"/>
        <w:jc w:val="both"/>
        <w:rPr>
          <w:rFonts w:ascii="Arial" w:hAnsi="Arial" w:cs="Arial"/>
          <w:sz w:val="20"/>
        </w:rPr>
      </w:pPr>
      <w:bookmarkStart w:id="244" w:name="P3507"/>
      <w:bookmarkEnd w:id="244"/>
      <w:r w:rsidRPr="00237F14">
        <w:rPr>
          <w:rFonts w:ascii="Arial" w:hAnsi="Arial" w:cs="Arial"/>
          <w:sz w:val="20"/>
        </w:rPr>
        <w:t>3. Заявление о восстановлении пропущенного процессуального срока подачи кассационных жалобы, представления рассматривается судьей верховного суда республики, краевого, областного суда, суда города федерального значения, суда автономной области, суда автономного округа без проведения судебного заседания и без извещения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По результатам рассмотрения данного заявления судья верховного суда республики, краевого, областного суда, суда города федерального значения, суда автономной области, суда автономного округа выносит определение о восстановлении пропущенного срока подачи кассационных жалобы, представления или об отказе в его восстановлении.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Председатель верховного суда республики, краевого, областного суда, суда города федерального значения, суда автономной области, суда автономного округа, его заместитель вправе не согласиться с определением, указанным в </w:t>
      </w:r>
      <w:hyperlink w:anchor="P3507">
        <w:r w:rsidRPr="00237F14">
          <w:rPr>
            <w:rFonts w:ascii="Arial" w:hAnsi="Arial" w:cs="Arial"/>
            <w:color w:val="0000FF"/>
            <w:sz w:val="20"/>
          </w:rPr>
          <w:t>части третьей</w:t>
        </w:r>
      </w:hyperlink>
      <w:r w:rsidRPr="00237F14">
        <w:rPr>
          <w:rFonts w:ascii="Arial" w:hAnsi="Arial" w:cs="Arial"/>
          <w:sz w:val="20"/>
        </w:rPr>
        <w:t xml:space="preserve"> настоящей статьи, и вынести определение об отказе в восстановлении пропущенного срока подачи кассационных жалобы, представления или о его восстановлении.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375.3. Порядок подачи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2">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подаются в президиум верховного суда республики, краевого, областного суда, суда города федерального значения, суда автономной области, суда автономного округа через суд первой инстанции.</w:t>
      </w:r>
    </w:p>
    <w:p w:rsidR="00C073E8" w:rsidRPr="00237F14" w:rsidRDefault="00C073E8" w:rsidP="00C073E8">
      <w:pPr>
        <w:pStyle w:val="ConsPlusNormal"/>
        <w:spacing w:before="220"/>
        <w:ind w:firstLine="540"/>
        <w:jc w:val="both"/>
        <w:rPr>
          <w:rFonts w:ascii="Arial" w:hAnsi="Arial" w:cs="Arial"/>
          <w:sz w:val="20"/>
        </w:rPr>
      </w:pPr>
      <w:bookmarkStart w:id="245" w:name="P3516"/>
      <w:bookmarkEnd w:id="245"/>
      <w:r w:rsidRPr="00237F14">
        <w:rPr>
          <w:rFonts w:ascii="Arial" w:hAnsi="Arial" w:cs="Arial"/>
          <w:sz w:val="20"/>
        </w:rPr>
        <w:t>2. Суд первой инстанции обязан направить кассационные жалобу, представление вместе с делом в президиум верховного суда республики, краевого, областного суда, суда города федерального значения, суда автономной области, суда автономного округа в трехдневный срок со дня поступления кассационных жалобы, представления в суд.</w:t>
      </w:r>
    </w:p>
    <w:p w:rsidR="00C073E8" w:rsidRPr="00237F14" w:rsidRDefault="00C073E8" w:rsidP="00C073E8">
      <w:pPr>
        <w:pStyle w:val="ConsPlusNormal"/>
        <w:spacing w:before="220"/>
        <w:ind w:firstLine="540"/>
        <w:jc w:val="both"/>
        <w:rPr>
          <w:rFonts w:ascii="Arial" w:hAnsi="Arial" w:cs="Arial"/>
          <w:sz w:val="20"/>
        </w:rPr>
      </w:pPr>
      <w:bookmarkStart w:id="246" w:name="P3517"/>
      <w:bookmarkEnd w:id="246"/>
      <w:r w:rsidRPr="00237F14">
        <w:rPr>
          <w:rFonts w:ascii="Arial" w:hAnsi="Arial" w:cs="Arial"/>
          <w:sz w:val="20"/>
        </w:rPr>
        <w:t xml:space="preserve">3. Кассационные жалоба, представление, поступившие непосредственно в верховный суд республики, краевой, областной суд, суд города федерального значения, суд автономной области, суд автономного округа, подлежат направлению в суд, вынесший обжалуемое судебное постановление, для совершения действий, предусмотренных </w:t>
      </w:r>
      <w:hyperlink w:anchor="P3516">
        <w:r w:rsidRPr="00237F14">
          <w:rPr>
            <w:rFonts w:ascii="Arial" w:hAnsi="Arial" w:cs="Arial"/>
            <w:color w:val="0000FF"/>
            <w:sz w:val="20"/>
          </w:rPr>
          <w:t>частью второй</w:t>
        </w:r>
      </w:hyperlink>
      <w:r w:rsidRPr="00237F14">
        <w:rPr>
          <w:rFonts w:ascii="Arial" w:hAnsi="Arial" w:cs="Arial"/>
          <w:sz w:val="20"/>
        </w:rPr>
        <w:t xml:space="preserve"> настоящей статьи.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47" w:name="P3519"/>
      <w:bookmarkEnd w:id="247"/>
      <w:r w:rsidRPr="00237F14">
        <w:rPr>
          <w:rFonts w:ascii="Arial" w:hAnsi="Arial" w:cs="Arial"/>
          <w:sz w:val="20"/>
        </w:rPr>
        <w:t>Статья 375.4. Форма и содержание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3">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подаются в президиум верховного суда республики, краевого, областного суда, суда города федерального значения, суда автономной области, суда автономного округа на бумажном носителе или в электронном виде, в том числе в форме электронного документа.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Кассационные жалоба, представление должны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они подаются;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лица, подающего жалобу, представление, его место жительства или адрес и процессуальное положение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наименования других лиц, участвующих в деле, их место жительства или адрес;</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указание на суды, рассматривавшие дело в первой и (или) апелляционной инстанциях, и содержание принятых ими решений;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5) номер дела, присвоенный судом первой инстанции, указание на судебные постановления, которые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указание на основания, по которым обжалуются судебные постановления, с приведением доводов, свидетельствующих о допущенных судами нарушениях, со ссылкой на законы или иные нормативные правовые акты, обстоятельства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просьбу лица, подающего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перечень прилагаемых к жалобе, представлению документов.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Кассационные жалоба, представление могут также содержать ходатайства, номера телефонов, факсов, адреса электронной почты и иные необходимые для рассмотрения дела сведения.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кассационной жалобе лица, не привлеченного к участию в деле, должно быть указано, какие права или законные интересы этого лица нарушены вступившим в законную силу судебным постановлением.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Кассационная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Представление должно быть подписано прокурором, указанным в </w:t>
      </w:r>
      <w:hyperlink w:anchor="P3495">
        <w:r w:rsidRPr="00237F14">
          <w:rPr>
            <w:rFonts w:ascii="Arial" w:hAnsi="Arial" w:cs="Arial"/>
            <w:color w:val="0000FF"/>
            <w:sz w:val="20"/>
          </w:rPr>
          <w:t>части третьей статьи 375.1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К кассационным жалобе, представлению должны быть приложены их копии по числу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К кассационной жалобе должны быть приложены документы, подтверждающие уплату государственной пошлины в установленных законом порядке и размере или право на получение льготы по уплате государственной пошлины, либо ходатайство об освобождении от уплаты государственной пошлины, об уменьшении ее размера либо о предоставлении отсрочки, рассрочки ее уплаты.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Документы, прилагаемые к кассационной жалобе, могут быть представлены в суд в электронном виде.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48" w:name="P3540"/>
      <w:bookmarkEnd w:id="248"/>
      <w:r w:rsidRPr="00237F14">
        <w:rPr>
          <w:rFonts w:ascii="Arial" w:hAnsi="Arial" w:cs="Arial"/>
          <w:sz w:val="20"/>
        </w:rPr>
        <w:t>Статья 375.5. Возвращение кассационных жалобы, представления без рассмотрения по существу</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4">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возвращаются без рассмотрения по существу, если:</w:t>
      </w:r>
    </w:p>
    <w:p w:rsidR="00C073E8" w:rsidRPr="00237F14" w:rsidRDefault="00C073E8" w:rsidP="00C073E8">
      <w:pPr>
        <w:pStyle w:val="ConsPlusNormal"/>
        <w:spacing w:before="220"/>
        <w:ind w:firstLine="540"/>
        <w:jc w:val="both"/>
        <w:rPr>
          <w:rFonts w:ascii="Arial" w:hAnsi="Arial" w:cs="Arial"/>
          <w:sz w:val="20"/>
        </w:rPr>
      </w:pPr>
      <w:bookmarkStart w:id="249" w:name="P3545"/>
      <w:bookmarkEnd w:id="249"/>
      <w:r w:rsidRPr="00237F14">
        <w:rPr>
          <w:rFonts w:ascii="Arial" w:hAnsi="Arial" w:cs="Arial"/>
          <w:sz w:val="20"/>
        </w:rPr>
        <w:t xml:space="preserve">1) кассационные жалоба, представление не отвечают требованиям к их форме и содержанию, установленным </w:t>
      </w:r>
      <w:hyperlink w:anchor="P3519">
        <w:r w:rsidRPr="00237F14">
          <w:rPr>
            <w:rFonts w:ascii="Arial" w:hAnsi="Arial" w:cs="Arial"/>
            <w:color w:val="0000FF"/>
            <w:sz w:val="20"/>
          </w:rPr>
          <w:t>статьей 375.4</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250" w:name="P3546"/>
      <w:bookmarkEnd w:id="250"/>
      <w:r w:rsidRPr="00237F14">
        <w:rPr>
          <w:rFonts w:ascii="Arial" w:hAnsi="Arial" w:cs="Arial"/>
          <w:sz w:val="20"/>
        </w:rPr>
        <w:t>2) кассационные жалоба, представление поданы лицом, не имеющим права на обращение в суд кассационной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кассационные жалоба, представление поданы на судебный акт, который в соответствии с </w:t>
      </w:r>
      <w:hyperlink w:anchor="P3493">
        <w:r w:rsidRPr="00237F14">
          <w:rPr>
            <w:rFonts w:ascii="Arial" w:hAnsi="Arial" w:cs="Arial"/>
            <w:color w:val="0000FF"/>
            <w:sz w:val="20"/>
          </w:rPr>
          <w:t>частью первой статьи 375.1</w:t>
        </w:r>
      </w:hyperlink>
      <w:r w:rsidRPr="00237F14">
        <w:rPr>
          <w:rFonts w:ascii="Arial" w:hAnsi="Arial" w:cs="Arial"/>
          <w:sz w:val="20"/>
        </w:rPr>
        <w:t xml:space="preserve"> настоящего Кодекса не обжалуется в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пропущен срок обжалования судебного постановления в президиум верховного суда республики, краевого, областного суда, суда города федерального значения, суда автономной области, суда автономного округа и в кассационных жалобе, представлении, поданных в президиум верховного суда республики, краевого, областного суда, суда города федерального значения, суда автономной области, суда автономного округа, не содержится просьба о восстановлении пропущенного срока подачи кассационных жалобы, представления или в его восстановлении отказано;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5) поступила просьба о возвращении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bookmarkStart w:id="251" w:name="P3550"/>
      <w:bookmarkEnd w:id="251"/>
      <w:r w:rsidRPr="00237F14">
        <w:rPr>
          <w:rFonts w:ascii="Arial" w:hAnsi="Arial" w:cs="Arial"/>
          <w:sz w:val="20"/>
        </w:rPr>
        <w:t xml:space="preserve">6) кассационные жалоба, представление поданы с нарушением правил подсудности, установленных </w:t>
      </w:r>
      <w:hyperlink w:anchor="P3487">
        <w:r w:rsidRPr="00237F14">
          <w:rPr>
            <w:rFonts w:ascii="Arial" w:hAnsi="Arial" w:cs="Arial"/>
            <w:color w:val="0000FF"/>
            <w:sz w:val="20"/>
          </w:rPr>
          <w:t>статьей 375.1</w:t>
        </w:r>
      </w:hyperlink>
      <w:r w:rsidRPr="00237F14">
        <w:rPr>
          <w:rFonts w:ascii="Arial" w:hAnsi="Arial" w:cs="Arial"/>
          <w:sz w:val="20"/>
        </w:rPr>
        <w:t xml:space="preserve"> настоящего Кодекса, за исключением случая, предусмотренного </w:t>
      </w:r>
      <w:hyperlink w:anchor="P3517">
        <w:r w:rsidRPr="00237F14">
          <w:rPr>
            <w:rFonts w:ascii="Arial" w:hAnsi="Arial" w:cs="Arial"/>
            <w:color w:val="0000FF"/>
            <w:sz w:val="20"/>
          </w:rPr>
          <w:t>частью третьей статьи 375.3</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252" w:name="P3551"/>
      <w:bookmarkEnd w:id="252"/>
      <w:r w:rsidRPr="00237F14">
        <w:rPr>
          <w:rFonts w:ascii="Arial" w:hAnsi="Arial" w:cs="Arial"/>
          <w:sz w:val="20"/>
        </w:rPr>
        <w:t>7) кассационная жалоба не оплачена государственной пошлиной и к кассационной жалобе не приложено ходатайство о предоставлении отсрочки, рассрочки уплаты государственной пошлины или об уменьшении ее размера, об освобождении от ее уплаты или в удовлетворении данного ходатайства отказано.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Кассационные жалоба, представление возвращаются без рассмотрения по существу по основаниям, предусмотренным </w:t>
      </w:r>
      <w:hyperlink w:anchor="P3546">
        <w:r w:rsidRPr="00237F14">
          <w:rPr>
            <w:rFonts w:ascii="Arial" w:hAnsi="Arial" w:cs="Arial"/>
            <w:color w:val="0000FF"/>
            <w:sz w:val="20"/>
          </w:rPr>
          <w:t>пунктами 2</w:t>
        </w:r>
      </w:hyperlink>
      <w:r w:rsidRPr="00237F14">
        <w:rPr>
          <w:rFonts w:ascii="Arial" w:hAnsi="Arial" w:cs="Arial"/>
          <w:sz w:val="20"/>
        </w:rPr>
        <w:t xml:space="preserve"> - </w:t>
      </w:r>
      <w:hyperlink w:anchor="P3550">
        <w:r w:rsidRPr="00237F14">
          <w:rPr>
            <w:rFonts w:ascii="Arial" w:hAnsi="Arial" w:cs="Arial"/>
            <w:color w:val="0000FF"/>
            <w:sz w:val="20"/>
          </w:rPr>
          <w:t>6 части первой</w:t>
        </w:r>
      </w:hyperlink>
      <w:r w:rsidRPr="00237F14">
        <w:rPr>
          <w:rFonts w:ascii="Arial" w:hAnsi="Arial" w:cs="Arial"/>
          <w:sz w:val="20"/>
        </w:rPr>
        <w:t xml:space="preserve"> настоящей статьи, в течение десяти дней со дня их поступления в суд кассационной инстанции либо со дня вынесения определения об отказе в восстановлении пропущенного срока подачи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Кассационные жалоба, представление возвращаются без рассмотрения по существу по основаниям, предусмотренным </w:t>
      </w:r>
      <w:hyperlink w:anchor="P3545">
        <w:r w:rsidRPr="00237F14">
          <w:rPr>
            <w:rFonts w:ascii="Arial" w:hAnsi="Arial" w:cs="Arial"/>
            <w:color w:val="0000FF"/>
            <w:sz w:val="20"/>
          </w:rPr>
          <w:t>пунктами 1</w:t>
        </w:r>
      </w:hyperlink>
      <w:r w:rsidRPr="00237F14">
        <w:rPr>
          <w:rFonts w:ascii="Arial" w:hAnsi="Arial" w:cs="Arial"/>
          <w:sz w:val="20"/>
        </w:rPr>
        <w:t xml:space="preserve"> и </w:t>
      </w:r>
      <w:hyperlink w:anchor="P3551">
        <w:r w:rsidRPr="00237F14">
          <w:rPr>
            <w:rFonts w:ascii="Arial" w:hAnsi="Arial" w:cs="Arial"/>
            <w:color w:val="0000FF"/>
            <w:sz w:val="20"/>
          </w:rPr>
          <w:t>7 части первой</w:t>
        </w:r>
      </w:hyperlink>
      <w:r w:rsidRPr="00237F14">
        <w:rPr>
          <w:rFonts w:ascii="Arial" w:hAnsi="Arial" w:cs="Arial"/>
          <w:sz w:val="20"/>
        </w:rPr>
        <w:t xml:space="preserve"> настоящей статьи, в течение двадцати дней со дня их поступления в суд кассационной инстанции, если обстоятельства, послужившие основанием для их возвращения, не были незамедлительно устранены лицом, подавшим кассационные жалобу, представление, после направления ему уведомления о необходимости устранения данных обстоятельств.</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375.6. Рассмотрение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5">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Судья верховного суда республики, краевого, областного суда, суда города федерального значения, суда автономной области, суда автономного округа изучает кассационные жалобу, представление по материалам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Судья вправе вынести определение о приостановлении исполнения решения суда до окончания производства в суде кассационной инстанции при наличии просьбы об этом в кассационных жалобе, представлении или в отдельном ходатайстве.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Ходатайство о приостановлении исполнения решения суда, подаваемое в электронном виде, должно быть подписано усиленной квалифицированной электронной подписью.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 результатам изучения кассационных жалобы, представления судья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об отказе в передаче кассационных жалобы, представления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если отсутствуют основания для пересмотра судебных постановлений в кассационном порядке;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 передаче кассационных жалобы, представления с делом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375.7. Срок рассмотрения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6">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верховном суде республики, краевом, областном суде, суде города федерального значения, суде автономной области, суде автономного округа кассационные жалоба, представление рассматриваются в срок, не превышающий двух месяцев с даты поступления кассационных жалобы, представления с делом, и в срок, не превышающий трех месяцев, если кассационные жалоба, представление с делом переданы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 xml:space="preserve">Статья 375.8. Определение судьи об отказе в передаче кассационных жалобы, </w:t>
      </w:r>
      <w:r w:rsidRPr="00237F14">
        <w:rPr>
          <w:rFonts w:ascii="Arial" w:hAnsi="Arial" w:cs="Arial"/>
          <w:sz w:val="20"/>
        </w:rPr>
        <w:lastRenderedPageBreak/>
        <w:t>представления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7">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Определение судьи об отказе в передаче кассационных жалобы, представления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должно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номер дела, присвоенный судом первой инстанции, дату и место вынесения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фамилию и инициалы судьи, вынесшего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лица, подавшего кассационные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указание на судебные постановления, которые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мотивы, по которым отказано в передаче кассационных жалобы, представления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375.9. Определение судьи о передаче кассационных жалобы, представления с делом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8">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Определение судьи о передаче кассационных жалобы, представления с делом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должно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номер дела, присвоенный судом первой инстанции, дату и место вынесения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фамилию и инициалы судьи, вынесшего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суда кассационной инстанции, в который передается дело для рассмотрения по существу;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наименование лица, подавшего кассационные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указание на судебные постановления, которые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изложение содержания дела, по которому приняты судебные постановления;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мотивированное изложение оснований для передачи кассационных жалобы, представления с делом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375.10. Извещение лиц, участвующих в деле, о передаче кассационных жалобы, представления с делом для рассмотрения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09">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Суд кассационной инстанции направляет лицам, участвующим в деле, копии определения о передаче кассационных жалобы, представления с делом для рассмотрения в судебном заседании </w:t>
      </w:r>
      <w:r w:rsidRPr="00237F14">
        <w:rPr>
          <w:rFonts w:ascii="Arial" w:hAnsi="Arial" w:cs="Arial"/>
          <w:sz w:val="20"/>
        </w:rPr>
        <w:lastRenderedPageBreak/>
        <w:t>президиума верховного суда республики, краевого, областного суда, суда города федерального значения, суда автономной области, суда автономного округа и копии кассационных жалобы, представления. Время рассмотрения кассационных жалобы, представления с делом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назначается с учетом того, чтобы лица, участвующие в деле, имели возможность явиться на заседание.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375.11. Порядок рассмотрения дела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10">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53" w:name="P3606"/>
      <w:bookmarkEnd w:id="253"/>
      <w:r w:rsidRPr="00237F14">
        <w:rPr>
          <w:rFonts w:ascii="Arial" w:hAnsi="Arial" w:cs="Arial"/>
          <w:sz w:val="20"/>
        </w:rPr>
        <w:t xml:space="preserve">1.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принимают участие лица, подавшие кассационные жалобу, представление, и другие лица, участвующие в деле, их представители. Указанные лица могут допускаться к участию в судебном заседании путем использования систем видео-конференц-связи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рассмотрении дела в судебном заседании президиумом верховного суда республики, краевого, областного суда, суда города федерального значения, суда автономной области, суда автономного округа не применяются правила о ведении протокола.</w:t>
      </w:r>
    </w:p>
    <w:p w:rsidR="00C073E8" w:rsidRPr="00237F14" w:rsidRDefault="00C073E8" w:rsidP="00C073E8">
      <w:pPr>
        <w:pStyle w:val="ConsPlusNormal"/>
        <w:spacing w:before="220"/>
        <w:ind w:firstLine="540"/>
        <w:jc w:val="both"/>
        <w:rPr>
          <w:rFonts w:ascii="Arial" w:hAnsi="Arial" w:cs="Arial"/>
          <w:sz w:val="20"/>
        </w:rPr>
      </w:pPr>
      <w:bookmarkStart w:id="254" w:name="P3608"/>
      <w:bookmarkEnd w:id="254"/>
      <w:r w:rsidRPr="00237F14">
        <w:rPr>
          <w:rFonts w:ascii="Arial" w:hAnsi="Arial" w:cs="Arial"/>
          <w:sz w:val="20"/>
        </w:rPr>
        <w:t>2. В случае, если прокурор является лицом, участвующим в рассмотрении дела,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принимает участие прокурор соответствующего субъекта Российской Федерации или его заместитель либо по их поручению должностное лицо органов прокуратуры.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Неявка в судебное заседание лица, подавшего кассационные жалобу, представление, и других лиц, участвующих в деле, извещенных надлежащим образом о времени и месте судебного разбирательства, не препятствует рассмотрению дела в их отсутствие.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Дело, рассматриваемое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докладывается председателем суда, его заместителем или по их поручению иным членом президиума либо ранее не участвовавшим в рассмотрении данного дела другим судьей этого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Докладчик излагает обстоятельства дела, содержание судебных постановлений, принятых по делу, доводы кассационных жалобы, представления, послужившие основаниями для подачи кассационных жалобы, представления в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Лица, указанные в </w:t>
      </w:r>
      <w:hyperlink w:anchor="P3606">
        <w:r w:rsidRPr="00237F14">
          <w:rPr>
            <w:rFonts w:ascii="Arial" w:hAnsi="Arial" w:cs="Arial"/>
            <w:color w:val="0000FF"/>
            <w:sz w:val="20"/>
          </w:rPr>
          <w:t>частях первой</w:t>
        </w:r>
      </w:hyperlink>
      <w:r w:rsidRPr="00237F14">
        <w:rPr>
          <w:rFonts w:ascii="Arial" w:hAnsi="Arial" w:cs="Arial"/>
          <w:sz w:val="20"/>
        </w:rPr>
        <w:t xml:space="preserve"> и </w:t>
      </w:r>
      <w:hyperlink w:anchor="P3608">
        <w:r w:rsidRPr="00237F14">
          <w:rPr>
            <w:rFonts w:ascii="Arial" w:hAnsi="Arial" w:cs="Arial"/>
            <w:color w:val="0000FF"/>
            <w:sz w:val="20"/>
          </w:rPr>
          <w:t>второй</w:t>
        </w:r>
      </w:hyperlink>
      <w:r w:rsidRPr="00237F14">
        <w:rPr>
          <w:rFonts w:ascii="Arial" w:hAnsi="Arial" w:cs="Arial"/>
          <w:sz w:val="20"/>
        </w:rPr>
        <w:t xml:space="preserve"> настоящей статьи, если они явились в судебное заседание, вправе дать объяснения по делу. Первым дает объяснение лицо, подавшее кассационные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По результатам рассмотрения кассационных жалобы, представления президиум верховного суда республики, краевого, областного суда, суда города федерального значения, суда автономной области, суда автономного округа выносит постановление.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О вынесенном президиумом верховного суда республики, краевого, областного суда, суда города федерального значения, суда автономной области, суда автономного округа постановлении сообщается лицам, участвующим в деле.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375.12. Пределы рассмотрения дела президиумом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11">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При рассмотрении дела президиум верховного суда республики, краевого, областного суда, суда города федерального значения, суда автономной области, суда автономного округа проверяет законность судебных постановлений, принятых судами первой и апелляционной инстанций, устанавливая правильность применения и толкования норм материального права и норм процессуального права при рассмотрении дела и принятии обжалуемого судебного постановления, в пределах доводов, содержащихся в кассационных жалобе, представлении, если иное не предусмотрено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интересах законности президиум верховного суда республики, краевого, областного суда, суда города федерального значения, суда автономной области, суда автономного округа вправе выйти за пределы доводов кассационных жалобы, представления. При этом суд не вправе проверять законность судебных постановлений в той части, в которой они не обжалуются, а также законность судебных постановлений, которые не обжалуются.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375.13. Основания для отмены или изменения судебных постановлений президиумом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12">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Основаниями для отмены или изменения судебных постановлений президиумом верховного суда республики, краевого, областного суда, суда города федерального значения, суда автономной области, суда автономного округа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Неправильным применением норм материального права являются: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неприменение закона, подлежащего применению;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применение закона, не подлежащего применению;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неправильное истолкование закона.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Нарушение или неправильное применение норм процессуального права является основанием для отмены или изменения судебных постановлений, если это нарушение привело или могло привести к принятию неправильных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Основаниями для отмены судебных постановлений в кассационном порядке в любом случае являются: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рассмотрение дела судом в незаконном составе;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рассмотрение дела в отсутствие кого-либо из лиц, участвующих в деле и не извещенных надлежащим образом о времени и месте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нарушение правил о языке при рассмотрении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принятие судом решения, постановления о правах и об обязанностях лиц, не привлеченных к участию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w:t>
      </w:r>
      <w:proofErr w:type="spellStart"/>
      <w:r w:rsidRPr="00237F14">
        <w:rPr>
          <w:rFonts w:ascii="Arial" w:hAnsi="Arial" w:cs="Arial"/>
          <w:sz w:val="20"/>
        </w:rPr>
        <w:t>неподписание</w:t>
      </w:r>
      <w:proofErr w:type="spellEnd"/>
      <w:r w:rsidRPr="00237F14">
        <w:rPr>
          <w:rFonts w:ascii="Arial" w:hAnsi="Arial" w:cs="Arial"/>
          <w:sz w:val="20"/>
        </w:rPr>
        <w:t xml:space="preserve"> судебных постановлений судьей либо подписание судебных постановлений не тем судьей, который в них указан;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отсутствие в деле протокола судебного заседания или подписание его не теми лицами, которые указаны в </w:t>
      </w:r>
      <w:hyperlink w:anchor="P2390">
        <w:r w:rsidRPr="00237F14">
          <w:rPr>
            <w:rFonts w:ascii="Arial" w:hAnsi="Arial" w:cs="Arial"/>
            <w:color w:val="0000FF"/>
            <w:sz w:val="20"/>
          </w:rPr>
          <w:t>статье 230</w:t>
        </w:r>
      </w:hyperlink>
      <w:r w:rsidRPr="00237F14">
        <w:rPr>
          <w:rFonts w:ascii="Arial" w:hAnsi="Arial" w:cs="Arial"/>
          <w:sz w:val="20"/>
        </w:rPr>
        <w:t xml:space="preserve"> настоящего Кодекса, в случае отсутствия аудиозаписи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нарушение правила о тайне совещания судей при принятии решения, постановления.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 xml:space="preserve">Статья 375.14. Полномочия президиума верховного суда республики, краевого, </w:t>
      </w:r>
      <w:r w:rsidRPr="00237F14">
        <w:rPr>
          <w:rFonts w:ascii="Arial" w:hAnsi="Arial" w:cs="Arial"/>
          <w:sz w:val="20"/>
        </w:rPr>
        <w:lastRenderedPageBreak/>
        <w:t>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13">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 результатам рассмотрения кассационных жалобы, представления президиум верховного суда республики, краевого, областного суда, суда города федерального значения, суда автономной области, суда автономного округа вправе: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оставить постановления судов первой и (или) апелляционной инстанций без изменения, а кассационные жалобу, представление без удовлетворения;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отменить постановление суда первой или апелляционной инстанции полностью либо в части и направить дело на новое рассмотрение в соответствующий суд. При направлении дела на новое рассмотрение суд может указать на необходимость рассмотрения дела в ином составе судей;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отменить постановление суда первой или апелляционной инстанции полностью либо в части и оставить заявление без рассмотрения или прекратить производство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оставить в силе одно из принятых по делу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изменить либо отменить постановление суда первой или апелляционной инстанции и принять новое судебное постановление, не передавая дело на новое рассмотрение, если допущена ошибка в применении и (или) толковании норм материального права;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оставить кассационные жалобу, представление без рассмотрения по существу при наличии оснований, предусмотренных </w:t>
      </w:r>
      <w:hyperlink w:anchor="P3540">
        <w:r w:rsidRPr="00237F14">
          <w:rPr>
            <w:rFonts w:ascii="Arial" w:hAnsi="Arial" w:cs="Arial"/>
            <w:color w:val="0000FF"/>
            <w:sz w:val="20"/>
          </w:rPr>
          <w:t>статьей 375.5</w:t>
        </w:r>
      </w:hyperlink>
      <w:r w:rsidRPr="00237F14">
        <w:rPr>
          <w:rFonts w:ascii="Arial" w:hAnsi="Arial" w:cs="Arial"/>
          <w:sz w:val="20"/>
        </w:rPr>
        <w:t xml:space="preserve"> настоящего Кодекса, или прекратить производство по кассационным жалобе, представлению, если после принятия кассационных жалобы, представления к производству суда от лица, их подавшего, поступило заявление об отказе от кассационных жалобы, представления и отказ принят судом в соответствии со </w:t>
      </w:r>
      <w:hyperlink w:anchor="P508">
        <w:r w:rsidRPr="00237F14">
          <w:rPr>
            <w:rFonts w:ascii="Arial" w:hAnsi="Arial" w:cs="Arial"/>
            <w:color w:val="0000FF"/>
            <w:sz w:val="20"/>
          </w:rPr>
          <w:t>статьей 39</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После устранения обстоятельств, послуживших основанием для оставления кассационных жалобы, представления без рассмотрения, заинтересованное лицо вправе вновь обратиться в суд с кассационными жалобой, представлением.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прекращения производства по кассационным жалобе, представлению повторное обращение того же лица по тем же основаниям в президиум верховного суда республики, краевого, областного суда, суда города федерального значения, суда автономной области, суда автономного округа с кассационными жалобой, представлением не допускается.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Президиум верховного суда республики, краевого, областного суда, суда города федерального значения, суда автономной области, суда автономного округа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 Дополнительные доказательства судом кассационной инстанции не принимаются.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Указания вышестоящего суда о толковании закона являются обязательными для суда, вновь рассматривающего дело.</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375.15. Постановление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14">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постановлении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1) наименование и состав суда, вынесшего постановление;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номер дела, присвоенный судом первой инстанции, дата и место вынесения постановления;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дело, по которому принято постановление;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наименование лица, подавшего кассационные жалобу, представление о пересмотре дела президиумом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фамилии лиц, присутствовавших в судебном заседании, с указанием их полномочий;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содержание обжалуемых судебных актов;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выводы суда по результатам рассмотрения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мотивы, по которым суд пришел к своим выводам, и ссылка на законы, которыми суд руководствовался.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оставлении кассационных жалобы, представления без удовлетворения президиум верховного суда республики, краевого, областного суда, суда города федерального значения, суда автономной области, суда автономного округа обязан указать мотивы, по которым доводы кассационных жалобы, представления отклоняются.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постановлении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указывается на распределение между сторонами судебных расходов, понесенных в связи с подачей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отмене судебного акта с передачей дела на новое рассмотрение вопрос о распределении судебных расходов разрешается судом, вновь рассматривающим дело.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Постановление президиума верховного суда республики, краевого, областного суда, суда города федерального значения, суда автономной области, суда автономного округа принимается большинством голосов членов президиума. При равном количестве голосов, поданных за пересмотр дела и против его пересмотра, кассационные жалоба, представление считаются отклоненными.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Постановление президиума подписывается председательствующим в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Копии постановления президиума верховного суда республики, краевого, областного суда, суда города федерального значения, суда автономной области, суда автономного округа направляются лицам, участвующим в деле, в пятидневный срок со дня вынесения постановления в окончательной форме.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Постановление президиума верховного суда республики, краевого, областного суда, суда города федерального значения, суда автономной области, суда автономного округа вступает в законную силу со дня его принятия.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Составление мотивированного постановления президиума верховного суда республики, краевого, областного суда, суда города федерального значения, суда автономной области, суда автономного округа может быть отложено на срок, не превышающий десяти дней со дня объявления в судебном заседании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резолютивной части постановления.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мотивированном постановлении президиума верховного суда республики, краевого, областного суда, суда города федерального значения, суда автономной области, суда автономного округа должна быть указана дата его изготовления.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255" w:name="P3681"/>
      <w:bookmarkEnd w:id="255"/>
      <w:r w:rsidRPr="00237F14">
        <w:rPr>
          <w:rFonts w:ascii="Arial" w:hAnsi="Arial" w:cs="Arial"/>
          <w:sz w:val="20"/>
        </w:rPr>
        <w:t>Глава 41. ПРОИЗВОДСТВО В СУДЕ КАССАЦИОННОЙ ИНСТАНЦИИ</w:t>
      </w:r>
    </w:p>
    <w:p w:rsidR="00C073E8" w:rsidRPr="00237F14" w:rsidRDefault="00C073E8" w:rsidP="00C073E8">
      <w:pPr>
        <w:pStyle w:val="ConsPlusNormal"/>
        <w:jc w:val="center"/>
        <w:rPr>
          <w:rFonts w:ascii="Arial" w:hAnsi="Arial" w:cs="Arial"/>
          <w:sz w:val="20"/>
        </w:rPr>
      </w:pPr>
      <w:r w:rsidRPr="00237F14">
        <w:rPr>
          <w:rFonts w:ascii="Arial" w:hAnsi="Arial" w:cs="Arial"/>
          <w:sz w:val="20"/>
        </w:rPr>
        <w:lastRenderedPageBreak/>
        <w:t xml:space="preserve">(в ред. Федерального </w:t>
      </w:r>
      <w:hyperlink r:id="rId915">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 1. Производство в кассационном суде общей юрисдикции</w:t>
      </w: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(введено Федеральным </w:t>
      </w:r>
      <w:hyperlink r:id="rId916">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56" w:name="P3687"/>
      <w:bookmarkEnd w:id="256"/>
      <w:r w:rsidRPr="00237F14">
        <w:rPr>
          <w:rFonts w:ascii="Arial" w:hAnsi="Arial" w:cs="Arial"/>
          <w:sz w:val="20"/>
        </w:rPr>
        <w:t>Статья 376. Право на обращение в кассационный суд общей юрисдикции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91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57" w:name="P3691"/>
      <w:bookmarkEnd w:id="257"/>
      <w:r w:rsidRPr="00237F14">
        <w:rPr>
          <w:rFonts w:ascii="Arial" w:hAnsi="Arial" w:cs="Arial"/>
          <w:sz w:val="20"/>
        </w:rPr>
        <w:t xml:space="preserve">1. Вступившие в законную силу судебные постановления, указанные в </w:t>
      </w:r>
      <w:hyperlink w:anchor="P3713">
        <w:r w:rsidRPr="00237F14">
          <w:rPr>
            <w:rFonts w:ascii="Arial" w:hAnsi="Arial" w:cs="Arial"/>
            <w:color w:val="0000FF"/>
            <w:sz w:val="20"/>
          </w:rPr>
          <w:t>части второй статьи 377</w:t>
        </w:r>
      </w:hyperlink>
      <w:r w:rsidRPr="00237F14">
        <w:rPr>
          <w:rFonts w:ascii="Arial" w:hAnsi="Arial" w:cs="Arial"/>
          <w:sz w:val="20"/>
        </w:rPr>
        <w:t xml:space="preserve"> настоящего Кодекса, могут быть обжалованы в порядке, установленном настоящим параграфом, в кассационный суд общей юрисдикции лицами, участвующими в деле, и другими лицами, если их права и законные интересы нарушены судебными постановлениями.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Кассационные жалоба, представление могут быть поданы в кассационный суд общей юрисдикции при условии, что лицами, указанными в </w:t>
      </w:r>
      <w:hyperlink w:anchor="P3691">
        <w:r w:rsidRPr="00237F14">
          <w:rPr>
            <w:rFonts w:ascii="Arial" w:hAnsi="Arial" w:cs="Arial"/>
            <w:color w:val="0000FF"/>
            <w:sz w:val="20"/>
          </w:rPr>
          <w:t>абзаце первом</w:t>
        </w:r>
      </w:hyperlink>
      <w:r w:rsidRPr="00237F14">
        <w:rPr>
          <w:rFonts w:ascii="Arial" w:hAnsi="Arial" w:cs="Arial"/>
          <w:sz w:val="20"/>
        </w:rPr>
        <w:t xml:space="preserve"> настоящей части, были исчерпаны </w:t>
      </w:r>
      <w:hyperlink r:id="rId918">
        <w:r w:rsidRPr="00237F14">
          <w:rPr>
            <w:rFonts w:ascii="Arial" w:hAnsi="Arial" w:cs="Arial"/>
            <w:color w:val="0000FF"/>
            <w:sz w:val="20"/>
          </w:rPr>
          <w:t>иные</w:t>
        </w:r>
      </w:hyperlink>
      <w:r w:rsidRPr="00237F14">
        <w:rPr>
          <w:rFonts w:ascii="Arial" w:hAnsi="Arial" w:cs="Arial"/>
          <w:sz w:val="20"/>
        </w:rPr>
        <w:t xml:space="preserve"> установленные настоящим Кодексом способы обжалования судебного постановления до дня вступления его в законную силу.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Право на обращение в кассационный суд общей юрисдикции с представлением о пересмотре вступивших в законную силу судебных постановлений, если в рассмотрении дела участвовал прокурор, имеют должностные лица органов прокуратуры, указанные в </w:t>
      </w:r>
      <w:hyperlink w:anchor="P3717">
        <w:r w:rsidRPr="00237F14">
          <w:rPr>
            <w:rFonts w:ascii="Arial" w:hAnsi="Arial" w:cs="Arial"/>
            <w:color w:val="0000FF"/>
            <w:sz w:val="20"/>
          </w:rPr>
          <w:t>части третьей статьи 377</w:t>
        </w:r>
      </w:hyperlink>
      <w:r w:rsidRPr="00237F14">
        <w:rPr>
          <w:rFonts w:ascii="Arial" w:hAnsi="Arial" w:cs="Arial"/>
          <w:sz w:val="20"/>
        </w:rPr>
        <w:t xml:space="preserve"> настоящего Кодекса.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376.1. Срок подачи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19">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58" w:name="P3699"/>
      <w:bookmarkEnd w:id="258"/>
      <w:r w:rsidRPr="00237F14">
        <w:rPr>
          <w:rFonts w:ascii="Arial" w:hAnsi="Arial" w:cs="Arial"/>
          <w:sz w:val="20"/>
        </w:rPr>
        <w:t>1. Кассационные жалоба, представление могут быть поданы в кассационный суд общей юрисдикции в срок, не превышающий трех месяцев со дня вступления в законную силу обжалуемого судебного постановления, если иные сроки не установлены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20">
        <w:r w:rsidRPr="00237F14">
          <w:rPr>
            <w:rFonts w:ascii="Arial" w:hAnsi="Arial" w:cs="Arial"/>
            <w:color w:val="0000FF"/>
            <w:sz w:val="20"/>
          </w:rPr>
          <w:t>закона</w:t>
        </w:r>
      </w:hyperlink>
      <w:r w:rsidRPr="00237F14">
        <w:rPr>
          <w:rFonts w:ascii="Arial" w:hAnsi="Arial" w:cs="Arial"/>
          <w:sz w:val="20"/>
        </w:rPr>
        <w:t xml:space="preserve"> от 01.04.2025 N 49-ФЗ)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если судебное постановление было обжаловано в суд апелляционной инстанции, трехмесячный срок подачи кассационных жалобы, представления в кассационный суд общей юрисдикции исчисляется со дня изготовления мотивированного апелляционного определения.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921">
        <w:r w:rsidRPr="00237F14">
          <w:rPr>
            <w:rFonts w:ascii="Arial" w:hAnsi="Arial" w:cs="Arial"/>
            <w:color w:val="0000FF"/>
            <w:sz w:val="20"/>
          </w:rPr>
          <w:t>законом</w:t>
        </w:r>
      </w:hyperlink>
      <w:r w:rsidRPr="00237F14">
        <w:rPr>
          <w:rFonts w:ascii="Arial" w:hAnsi="Arial" w:cs="Arial"/>
          <w:sz w:val="20"/>
        </w:rPr>
        <w:t xml:space="preserve"> от 12.06.2024 N 135-ФЗ)</w:t>
      </w:r>
    </w:p>
    <w:p w:rsidR="00C073E8" w:rsidRPr="00237F14" w:rsidRDefault="00C073E8" w:rsidP="00C073E8">
      <w:pPr>
        <w:pStyle w:val="ConsPlusNormal"/>
        <w:spacing w:before="220"/>
        <w:ind w:firstLine="540"/>
        <w:jc w:val="both"/>
        <w:rPr>
          <w:rFonts w:ascii="Arial" w:hAnsi="Arial" w:cs="Arial"/>
          <w:sz w:val="20"/>
        </w:rPr>
      </w:pPr>
      <w:bookmarkStart w:id="259" w:name="P3703"/>
      <w:bookmarkEnd w:id="259"/>
      <w:r w:rsidRPr="00237F14">
        <w:rPr>
          <w:rFonts w:ascii="Arial" w:hAnsi="Arial" w:cs="Arial"/>
          <w:sz w:val="20"/>
        </w:rPr>
        <w:t xml:space="preserve">2. Срок подачи кассационных жалобы, представления в кассационный суд общей юрисдикции, пропущенный по причинам, признанным судом </w:t>
      </w:r>
      <w:hyperlink r:id="rId922">
        <w:r w:rsidRPr="00237F14">
          <w:rPr>
            <w:rFonts w:ascii="Arial" w:hAnsi="Arial" w:cs="Arial"/>
            <w:color w:val="0000FF"/>
            <w:sz w:val="20"/>
          </w:rPr>
          <w:t>уважительными</w:t>
        </w:r>
      </w:hyperlink>
      <w:r w:rsidRPr="00237F14">
        <w:rPr>
          <w:rFonts w:ascii="Arial" w:hAnsi="Arial" w:cs="Arial"/>
          <w:sz w:val="20"/>
        </w:rPr>
        <w:t>, может быть восстановлен судьей соответствующего суда кассационной инстанции.</w:t>
      </w:r>
    </w:p>
    <w:p w:rsidR="00C073E8" w:rsidRPr="00237F14" w:rsidRDefault="00C073E8" w:rsidP="00C073E8">
      <w:pPr>
        <w:pStyle w:val="ConsPlusNormal"/>
        <w:spacing w:before="220"/>
        <w:ind w:firstLine="540"/>
        <w:jc w:val="both"/>
        <w:rPr>
          <w:rFonts w:ascii="Arial" w:hAnsi="Arial" w:cs="Arial"/>
          <w:sz w:val="20"/>
        </w:rPr>
      </w:pPr>
      <w:bookmarkStart w:id="260" w:name="P3704"/>
      <w:bookmarkEnd w:id="260"/>
      <w:r w:rsidRPr="00237F14">
        <w:rPr>
          <w:rFonts w:ascii="Arial" w:hAnsi="Arial" w:cs="Arial"/>
          <w:sz w:val="20"/>
        </w:rPr>
        <w:t>3. Заявление о восстановлении пропущенного срока подачи кассационных жалобы, представления рассматривается судьей без проведения судебного заседания и извещения лиц, участвующих в деле. По результатам рассмотрения данного заявления судья выносит определение о восстановлении пропущенного срока подачи кассационных жалобы, представления или об отказе в его восстановлении.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Определение судьи кассационного суда общей юрисдикции о восстановлении срока подачи кассационных жалобы, представления или об отказе в его восстановлении может быть обжаловано в порядке, установленном </w:t>
      </w:r>
      <w:hyperlink w:anchor="P3783">
        <w:r w:rsidRPr="00237F14">
          <w:rPr>
            <w:rFonts w:ascii="Arial" w:hAnsi="Arial" w:cs="Arial"/>
            <w:color w:val="0000FF"/>
            <w:sz w:val="20"/>
          </w:rPr>
          <w:t>статьей 379.2</w:t>
        </w:r>
      </w:hyperlink>
      <w:r w:rsidRPr="00237F14">
        <w:rPr>
          <w:rFonts w:ascii="Arial" w:hAnsi="Arial" w:cs="Arial"/>
          <w:sz w:val="20"/>
        </w:rPr>
        <w:t xml:space="preserve"> настоящего Кодекса, в течение одного месяца со дня его вынесения.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61" w:name="P3707"/>
      <w:bookmarkEnd w:id="261"/>
      <w:r w:rsidRPr="00237F14">
        <w:rPr>
          <w:rFonts w:ascii="Arial" w:hAnsi="Arial" w:cs="Arial"/>
          <w:sz w:val="20"/>
        </w:rPr>
        <w:t>Статья 377. Порядок подачи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92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подаются в кассационный суд общей юрисдикции через суд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 первой инстанции обязан направить кассационные жалобу, представление вместе с делом в соответствующий суд кассационной инстанции в трехдневный срок со дня поступления жалобы в суд.</w:t>
      </w:r>
    </w:p>
    <w:p w:rsidR="00C073E8" w:rsidRPr="00237F14" w:rsidRDefault="00C073E8" w:rsidP="00C073E8">
      <w:pPr>
        <w:pStyle w:val="ConsPlusNormal"/>
        <w:spacing w:before="220"/>
        <w:ind w:firstLine="540"/>
        <w:jc w:val="both"/>
        <w:rPr>
          <w:rFonts w:ascii="Arial" w:hAnsi="Arial" w:cs="Arial"/>
          <w:sz w:val="20"/>
        </w:rPr>
      </w:pPr>
      <w:bookmarkStart w:id="262" w:name="P3713"/>
      <w:bookmarkEnd w:id="262"/>
      <w:r w:rsidRPr="00237F14">
        <w:rPr>
          <w:rFonts w:ascii="Arial" w:hAnsi="Arial" w:cs="Arial"/>
          <w:sz w:val="20"/>
        </w:rPr>
        <w:lastRenderedPageBreak/>
        <w:t>2. Кассационные жалоба, представление подаются: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 вступившие в законную силу решения и определения районных судов,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апелляционных судов общей юрисдикции, принятые ими в качестве суда апелляционной инстанции, - в кассационный суд общей юрисдикции;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 в ред. Федерального </w:t>
      </w:r>
      <w:hyperlink r:id="rId924">
        <w:r w:rsidRPr="00237F14">
          <w:rPr>
            <w:rFonts w:ascii="Arial" w:hAnsi="Arial" w:cs="Arial"/>
            <w:color w:val="0000FF"/>
            <w:sz w:val="20"/>
          </w:rPr>
          <w:t>закона</w:t>
        </w:r>
      </w:hyperlink>
      <w:r w:rsidRPr="00237F14">
        <w:rPr>
          <w:rFonts w:ascii="Arial" w:hAnsi="Arial" w:cs="Arial"/>
          <w:sz w:val="20"/>
        </w:rPr>
        <w:t xml:space="preserve"> от 09.04.2026 N 79-ФЗ)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 вступившие в законную силу решения и определения гарнизонных военных судов, окружных (флотских) военных судов, принятые ими по первой инстанции, на апелляционные и иные определения окружных (флотских) военных судов, апелляционного военного суда, принятые ими в качестве суда апелляционной инстанции, - в кассационный военный суд.</w:t>
      </w:r>
    </w:p>
    <w:p w:rsidR="00C073E8" w:rsidRPr="00237F14" w:rsidRDefault="00C073E8" w:rsidP="00C073E8">
      <w:pPr>
        <w:pStyle w:val="ConsPlusNormal"/>
        <w:spacing w:before="220"/>
        <w:ind w:firstLine="540"/>
        <w:jc w:val="both"/>
        <w:rPr>
          <w:rFonts w:ascii="Arial" w:hAnsi="Arial" w:cs="Arial"/>
          <w:sz w:val="20"/>
        </w:rPr>
      </w:pPr>
      <w:bookmarkStart w:id="263" w:name="P3717"/>
      <w:bookmarkEnd w:id="263"/>
      <w:r w:rsidRPr="00237F14">
        <w:rPr>
          <w:rFonts w:ascii="Arial" w:hAnsi="Arial" w:cs="Arial"/>
          <w:sz w:val="20"/>
        </w:rPr>
        <w:t>3. С представлениями о пересмотре вступивших в законную силу судебных постановлений вправе обращаться: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Генеральный прокурор Российской Федерации и его заместители - в любой кассационный суд общей юрисдикции;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прокуроры субъектов Российской Федерации, приравненные к ним военные и иные специализированные прокуроры в пределах своей компетенции - в соответствующий кассационный суд общей юрисдикции.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64" w:name="P3721"/>
      <w:bookmarkEnd w:id="264"/>
      <w:r w:rsidRPr="00237F14">
        <w:rPr>
          <w:rFonts w:ascii="Arial" w:hAnsi="Arial" w:cs="Arial"/>
          <w:sz w:val="20"/>
        </w:rPr>
        <w:t>Статья 378. Форма и содержание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925">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подаются в суд на бумажном носителе или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926">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Кассационные жалоба, представление должны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они подаются;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лица, подающего жалобу, представление, его место жительства или адрес и процессуальное положение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наименования других лиц, участвующих в деле, их место жительства или адрес;</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указание на суды, рассматривавшие дело по первой и (или) апелляционной инстанции, и содержание принятых ими решений;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номер дела, присвоенный судом первой инстанции, указание на судебные постановления, которые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указание на основания, по которым обжалуются судебные постановления, с приведением доводов, свидетельствующих о допущенных судами нарушениях со ссылкой на законы или иные нормативные правовые акты, обстоятельства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просьбу лица, подающего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перечень прилагаемых к жалобе документов.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Кассационные жалоба, представление могут также содержать ходатайства, номера телефонов, факсов, адреса электронной почты и иные необходимые для рассмотрения дела сведения.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кассационной жалобе лица, не привлеченного к участию в деле, должно быть указано, какие права или законные интересы этого лица нарушены вступившим в законную силу судебным постановлением.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5. Кассационная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Представление должно быть подписано прокурором, указанным в </w:t>
      </w:r>
      <w:hyperlink w:anchor="P3717">
        <w:r w:rsidRPr="00237F14">
          <w:rPr>
            <w:rFonts w:ascii="Arial" w:hAnsi="Arial" w:cs="Arial"/>
            <w:color w:val="0000FF"/>
            <w:sz w:val="20"/>
          </w:rPr>
          <w:t>части третьей статьи 377</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К кассационным жалобе, представлению должны быть приложены документы, подтверждающие направление или вручение другим лицам, участвующим в деле, копий этих кассационных жалобы, представления и приложенных к ним документов, если копии у них отсутствуют.</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 в ред. Федерального </w:t>
      </w:r>
      <w:hyperlink r:id="rId927">
        <w:r w:rsidRPr="00237F14">
          <w:rPr>
            <w:rFonts w:ascii="Arial" w:hAnsi="Arial" w:cs="Arial"/>
            <w:color w:val="0000FF"/>
            <w:sz w:val="20"/>
          </w:rPr>
          <w:t>закона</w:t>
        </w:r>
      </w:hyperlink>
      <w:r w:rsidRPr="00237F14">
        <w:rPr>
          <w:rFonts w:ascii="Arial" w:hAnsi="Arial" w:cs="Arial"/>
          <w:sz w:val="20"/>
        </w:rPr>
        <w:t xml:space="preserve"> от 02.12.2019 N 406-ФЗ)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К кассационной жалобе должны быть приложены документы, подтверждающие уплату государственной пошлины в установленных порядке и размере или право на получение льготы по уплате государственной пошлины, либо ходатайство об освобождении от уплаты государственной пошлины, об уменьшении ее размера или о предоставлении отсрочки, рассрочки ее уплаты.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Документы, прилагаемые к кассационной жалобе, могут быть представлены в суд в электронном виде.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378.1. Принятие кассационных жалобы, представления к производству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28">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Вопрос о принятии кассационных жалобы, представления к производству кассационного суда общей юрисдикции решается судьей единолично в пятидневный срок со дня их поступления с делом в суд кассационной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Кассационные жалоба, представление, поданные с соблюдением требований, установленных </w:t>
      </w:r>
      <w:hyperlink w:anchor="P3687">
        <w:r w:rsidRPr="00237F14">
          <w:rPr>
            <w:rFonts w:ascii="Arial" w:hAnsi="Arial" w:cs="Arial"/>
            <w:color w:val="0000FF"/>
            <w:sz w:val="20"/>
          </w:rPr>
          <w:t>статьями 376</w:t>
        </w:r>
      </w:hyperlink>
      <w:r w:rsidRPr="00237F14">
        <w:rPr>
          <w:rFonts w:ascii="Arial" w:hAnsi="Arial" w:cs="Arial"/>
          <w:sz w:val="20"/>
        </w:rPr>
        <w:t xml:space="preserve"> - </w:t>
      </w:r>
      <w:hyperlink w:anchor="P3721">
        <w:r w:rsidRPr="00237F14">
          <w:rPr>
            <w:rFonts w:ascii="Arial" w:hAnsi="Arial" w:cs="Arial"/>
            <w:color w:val="0000FF"/>
            <w:sz w:val="20"/>
          </w:rPr>
          <w:t>378</w:t>
        </w:r>
      </w:hyperlink>
      <w:r w:rsidRPr="00237F14">
        <w:rPr>
          <w:rFonts w:ascii="Arial" w:hAnsi="Arial" w:cs="Arial"/>
          <w:sz w:val="20"/>
        </w:rPr>
        <w:t xml:space="preserve"> настоящего Кодекса, принимаются к производству кассационного суда общей юрисдикции. В случае нарушения указанных требований судья или оставляет кассационные жалобу, представление без движения, или возвращает кассационные жалобу, представление в порядке, установленном </w:t>
      </w:r>
      <w:hyperlink w:anchor="P3753">
        <w:r w:rsidRPr="00237F14">
          <w:rPr>
            <w:rFonts w:ascii="Arial" w:hAnsi="Arial" w:cs="Arial"/>
            <w:color w:val="0000FF"/>
            <w:sz w:val="20"/>
          </w:rPr>
          <w:t>статьями 378.2</w:t>
        </w:r>
      </w:hyperlink>
      <w:r w:rsidRPr="00237F14">
        <w:rPr>
          <w:rFonts w:ascii="Arial" w:hAnsi="Arial" w:cs="Arial"/>
          <w:sz w:val="20"/>
        </w:rPr>
        <w:t xml:space="preserve"> и </w:t>
      </w:r>
      <w:hyperlink w:anchor="P3768">
        <w:r w:rsidRPr="00237F14">
          <w:rPr>
            <w:rFonts w:ascii="Arial" w:hAnsi="Arial" w:cs="Arial"/>
            <w:color w:val="0000FF"/>
            <w:sz w:val="20"/>
          </w:rPr>
          <w:t>379.1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 принятии кассационных жалобы, представления к производству судья выносит определение, которым возбуждается производство по кассационным жалобе, представлению.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Копии определения о принятии кассационных жалобы, представления к производству направляются лицам, участвующим в деле, не позднее следующего дня после дня его вынесения.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65" w:name="P3753"/>
      <w:bookmarkEnd w:id="265"/>
      <w:r w:rsidRPr="00237F14">
        <w:rPr>
          <w:rFonts w:ascii="Arial" w:hAnsi="Arial" w:cs="Arial"/>
          <w:sz w:val="20"/>
        </w:rPr>
        <w:t>Статья 378.2. Оставление кассационных жалобы, представления без движения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29">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Судья кассационного суда общей юрисдикции, установив при рассмотрении вопроса о принятии кассационных жалобы, представления к производству, что они поданы с нарушением требований, установленных </w:t>
      </w:r>
      <w:hyperlink w:anchor="P3721">
        <w:r w:rsidRPr="00237F14">
          <w:rPr>
            <w:rFonts w:ascii="Arial" w:hAnsi="Arial" w:cs="Arial"/>
            <w:color w:val="0000FF"/>
            <w:sz w:val="20"/>
          </w:rPr>
          <w:t>статьей 378</w:t>
        </w:r>
      </w:hyperlink>
      <w:r w:rsidRPr="00237F14">
        <w:rPr>
          <w:rFonts w:ascii="Arial" w:hAnsi="Arial" w:cs="Arial"/>
          <w:sz w:val="20"/>
        </w:rPr>
        <w:t xml:space="preserve"> настоящего Кодекса, выносит определение об оставлении кассационных жалобы, представления без движения.</w:t>
      </w:r>
    </w:p>
    <w:p w:rsidR="00C073E8" w:rsidRPr="00237F14" w:rsidRDefault="00C073E8" w:rsidP="00C073E8">
      <w:pPr>
        <w:pStyle w:val="ConsPlusNormal"/>
        <w:spacing w:before="220"/>
        <w:ind w:firstLine="540"/>
        <w:jc w:val="both"/>
        <w:rPr>
          <w:rFonts w:ascii="Arial" w:hAnsi="Arial" w:cs="Arial"/>
          <w:sz w:val="20"/>
        </w:rPr>
      </w:pPr>
      <w:bookmarkStart w:id="266" w:name="P3758"/>
      <w:bookmarkEnd w:id="266"/>
      <w:r w:rsidRPr="00237F14">
        <w:rPr>
          <w:rFonts w:ascii="Arial" w:hAnsi="Arial" w:cs="Arial"/>
          <w:sz w:val="20"/>
        </w:rPr>
        <w:t>2. В определении об оставлении кассационных жалобы, представления без движения судья указывает основания оставления кассационных жалобы, представления без движения и разумный срок, в течение которого лицо, подавшее кассационные жалобу, представление, должно устранить обстоятельства, послужившие основанием для оставления кассационных жалобы, представления без движения.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Срок для устранения обстоятельств, послуживших основанием для оставления кассационных жалобы, представления без движения, устанавливается с учетом характера этих обстоятельств, а также места жительства или места нахождения лица, подавшего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Копия определения об оставлении кассационных жалобы, представления без движения направляется лицу, подавшему кассационные жалобу, представление не позднее следующего дня после дня его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Определение об оставлении кассационных жалобы, представления без движения обжалованию не подлежит.</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930">
        <w:r w:rsidRPr="00237F14">
          <w:rPr>
            <w:rFonts w:ascii="Arial" w:hAnsi="Arial" w:cs="Arial"/>
            <w:color w:val="0000FF"/>
            <w:sz w:val="20"/>
          </w:rPr>
          <w:t>законом</w:t>
        </w:r>
      </w:hyperlink>
      <w:r w:rsidRPr="00237F14">
        <w:rPr>
          <w:rFonts w:ascii="Arial" w:hAnsi="Arial" w:cs="Arial"/>
          <w:sz w:val="20"/>
        </w:rPr>
        <w:t xml:space="preserve"> от 09.04.2026 N 79-ФЗ)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если обстоятельства, послужившие основанием для оставления кассационных жалобы, представления без движения, будут устранены в срок, указанный в определении об оставлении кассационных жалобы, представления без движения, кассационные жалоба, представление считаются поданными в день их первоначального поступления в суд и принимаются к производству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В случае, если указанные в </w:t>
      </w:r>
      <w:hyperlink w:anchor="P3758">
        <w:r w:rsidRPr="00237F14">
          <w:rPr>
            <w:rFonts w:ascii="Arial" w:hAnsi="Arial" w:cs="Arial"/>
            <w:color w:val="0000FF"/>
            <w:sz w:val="20"/>
          </w:rPr>
          <w:t>части второй</w:t>
        </w:r>
      </w:hyperlink>
      <w:r w:rsidRPr="00237F14">
        <w:rPr>
          <w:rFonts w:ascii="Arial" w:hAnsi="Arial" w:cs="Arial"/>
          <w:sz w:val="20"/>
        </w:rPr>
        <w:t xml:space="preserve"> настоящей статьи обстоятельства не будут устранены в срок, установленный в определении об оставлении кассационных жалобы, представления без движения, судья возвращает кассационные жалобу, представление и прилагаемые к ним документы подавшему их лицу в порядке, установленном </w:t>
      </w:r>
      <w:hyperlink w:anchor="P3768">
        <w:r w:rsidRPr="00237F14">
          <w:rPr>
            <w:rFonts w:ascii="Arial" w:hAnsi="Arial" w:cs="Arial"/>
            <w:color w:val="0000FF"/>
            <w:sz w:val="20"/>
          </w:rPr>
          <w:t>статьей 379.1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 xml:space="preserve">Статья 379. Утратила силу. - Федеральный </w:t>
      </w:r>
      <w:hyperlink r:id="rId931">
        <w:r w:rsidRPr="00237F14">
          <w:rPr>
            <w:rFonts w:ascii="Arial" w:hAnsi="Arial" w:cs="Arial"/>
            <w:color w:val="0000FF"/>
            <w:sz w:val="20"/>
          </w:rPr>
          <w:t>закон</w:t>
        </w:r>
      </w:hyperlink>
      <w:r w:rsidRPr="00237F14">
        <w:rPr>
          <w:rFonts w:ascii="Arial" w:hAnsi="Arial" w:cs="Arial"/>
          <w:sz w:val="20"/>
        </w:rPr>
        <w:t xml:space="preserve"> от 04.12.2007 N 330-ФЗ.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67" w:name="P3768"/>
      <w:bookmarkEnd w:id="267"/>
      <w:r w:rsidRPr="00237F14">
        <w:rPr>
          <w:rFonts w:ascii="Arial" w:hAnsi="Arial" w:cs="Arial"/>
          <w:sz w:val="20"/>
        </w:rPr>
        <w:t>Статья 379.1. Возвращение кассационных жалобы, представления без рассмотрения по существу</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93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возвращаются без рассмотрения по существу, если при решении вопроса о принятии кассационных жалобы, представления к производству суда установлено, что: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не устранены в установленный срок обстоятельства, послужившие основанием для оставления кассационных жалобы, представления без движения;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кассационные жалоба, представление поданы лицом, не имеющим права на обращение в суд кассационной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кассационные жалоба, представление поданы на судебный акт, который в соответствии с </w:t>
      </w:r>
      <w:hyperlink w:anchor="P3691">
        <w:r w:rsidRPr="00237F14">
          <w:rPr>
            <w:rFonts w:ascii="Arial" w:hAnsi="Arial" w:cs="Arial"/>
            <w:color w:val="0000FF"/>
            <w:sz w:val="20"/>
          </w:rPr>
          <w:t>частью первой статьи 376</w:t>
        </w:r>
      </w:hyperlink>
      <w:r w:rsidRPr="00237F14">
        <w:rPr>
          <w:rFonts w:ascii="Arial" w:hAnsi="Arial" w:cs="Arial"/>
          <w:sz w:val="20"/>
        </w:rPr>
        <w:t xml:space="preserve"> настоящего Кодекса не обжалуется в кассационный суд общей юрисдикции;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пропущен срок обжалования судебного постановления в кассационном порядке и в кассационных жалобе, представлении, поданных в кассационный суд общей юрисдикции, не содержится просьба о восстановлении пропущенного срока подачи кассационных жалобы, представления или в его восстановлении отказано;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поступила просьба о возвращении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кассационные жалоба, представление поданы с нарушением правил подсудности, установленных </w:t>
      </w:r>
      <w:hyperlink w:anchor="P3707">
        <w:r w:rsidRPr="00237F14">
          <w:rPr>
            <w:rFonts w:ascii="Arial" w:hAnsi="Arial" w:cs="Arial"/>
            <w:color w:val="0000FF"/>
            <w:sz w:val="20"/>
          </w:rPr>
          <w:t>статьей 377</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 возвращении кассационных жалобы, представления суд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Копия определения о возвращении кассационных жалобы, представления направляется подавшему их лицу вместе с кассационными жалобой, представлением и прилагаемыми к ним документами не позднее следующего дня после дня его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Возвращение кассационных жалобы, представления не препятствует повторному обращению с кассационными жалобой, представлением в кассационный суд общей юрисдикции в общем порядке после устранения обстоятельств, послуживших основанием для их возвращения.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68" w:name="P3783"/>
      <w:bookmarkEnd w:id="268"/>
      <w:r w:rsidRPr="00237F14">
        <w:rPr>
          <w:rFonts w:ascii="Arial" w:hAnsi="Arial" w:cs="Arial"/>
          <w:sz w:val="20"/>
        </w:rPr>
        <w:t>Статья 379.2. Обжалование определения суда кассационной инстанции о возвращении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933">
        <w:r w:rsidRPr="00237F14">
          <w:rPr>
            <w:rFonts w:ascii="Arial" w:hAnsi="Arial" w:cs="Arial"/>
            <w:color w:val="0000FF"/>
            <w:sz w:val="20"/>
          </w:rPr>
          <w:t>закона</w:t>
        </w:r>
      </w:hyperlink>
      <w:r w:rsidRPr="00237F14">
        <w:rPr>
          <w:rFonts w:ascii="Arial" w:hAnsi="Arial" w:cs="Arial"/>
          <w:sz w:val="20"/>
        </w:rPr>
        <w:t xml:space="preserve"> от 09.04.2026 N 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Определение кассационного суда общей юрисдикции о возвращении кассационных </w:t>
      </w:r>
      <w:r w:rsidRPr="00237F14">
        <w:rPr>
          <w:rFonts w:ascii="Arial" w:hAnsi="Arial" w:cs="Arial"/>
          <w:sz w:val="20"/>
        </w:rPr>
        <w:lastRenderedPageBreak/>
        <w:t>жалобы, представления может быть обжаловано в суд кассационной инстанции, вынесший такое определение, в течение одного месяца со дня его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Жалобы на определение кассационного суда общей юрисдикции о возвращении кассационных жалобы, представления рассматриваются коллегиальным составом судей этого же суда в десятидневный срок со дня поступления жалоб в суд без извещения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отмены определения кассационного суда общей юрисдикции о возвращении кассационных жалобы, представления кассационные жалоба, представление считаются поданными в день первоначального обращения в суд.</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379.3. Приостановление исполнения судебных актов судом кассационной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34">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Судья кассационного суда общей юрисдикции в случае принятия кассационных жалобы, представления к производству суда вправе приостановить исполнение судебных актов, принятых судами первой и апелляционной инстанций, при наличии просьбы об этом в кассационных жалобе, представлении или в отдельном ходатайстве.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Ходатайство о приостановлении исполнения судебных актов, подаваемое в электронном виде, должно быть </w:t>
      </w:r>
      <w:hyperlink r:id="rId935">
        <w:r w:rsidRPr="00237F14">
          <w:rPr>
            <w:rFonts w:ascii="Arial" w:hAnsi="Arial" w:cs="Arial"/>
            <w:color w:val="0000FF"/>
            <w:sz w:val="20"/>
          </w:rPr>
          <w:t>подписано</w:t>
        </w:r>
      </w:hyperlink>
      <w:r w:rsidRPr="00237F14">
        <w:rPr>
          <w:rFonts w:ascii="Arial" w:hAnsi="Arial" w:cs="Arial"/>
          <w:sz w:val="20"/>
        </w:rPr>
        <w:t xml:space="preserve">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36">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 приостановлении исполнения судебного акта или об отказе в приостановлении исполнения судебного акта суд кассационной инстанции выносит определение. Содержание этого определения может быть изложено в определении о принятии кассационной жалобы к производству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Копии определения направляются лицам, участвующим в деле, не позднее следующего дня после дня его вынесения.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Исполнение судебного акта приостанавливается до принятия судом кассационной инстанции постановления по результатам рассмотрения кассационных жалобы, представления, если судом не установлен иной срок приостановления исполнения судебного акта.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379.4. Срок рассмотрения кассационных жалобы, представления кассационным судом общей юрисдикции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37">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69" w:name="P3806"/>
      <w:bookmarkEnd w:id="269"/>
      <w:r w:rsidRPr="00237F14">
        <w:rPr>
          <w:rFonts w:ascii="Arial" w:hAnsi="Arial" w:cs="Arial"/>
          <w:sz w:val="20"/>
        </w:rPr>
        <w:t>1. Кассационный суд общей юрисдикции рассматривает кассационные жалобу, представление в срок, не превышающий двух месяцев со дня поступления кассационных жалобы, представления с делом в суд кассационной инстанции. В случае, если кассационная жалоба поступила в суд кассационной инстанции до окончания срока ее подачи, срок рассмотрения кассационной жалобы исчисляется со дня истечения срока подачи кассационной жалобы.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Срок, установленный </w:t>
      </w:r>
      <w:hyperlink w:anchor="P3806">
        <w:r w:rsidRPr="00237F14">
          <w:rPr>
            <w:rFonts w:ascii="Arial" w:hAnsi="Arial" w:cs="Arial"/>
            <w:color w:val="0000FF"/>
            <w:sz w:val="20"/>
          </w:rPr>
          <w:t>частью первой</w:t>
        </w:r>
      </w:hyperlink>
      <w:r w:rsidRPr="00237F14">
        <w:rPr>
          <w:rFonts w:ascii="Arial" w:hAnsi="Arial" w:cs="Arial"/>
          <w:sz w:val="20"/>
        </w:rPr>
        <w:t xml:space="preserve"> настоящей статьи, может быть продлен на основании мотивированного заявления судьи, рассматривающего дело, председателем суда до четырех месяцев в связи с особой сложностью дела.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379.5. Порядок рассмотрения дела кассационным судом общей юрисдикции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38">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Кассационный суд общей юрисдикции рассматривает дело в судебном заседании коллегиально в составе судьи-председательствующего и двух судей, если иное не предусмотрено настоящим параграфом.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Кассационный суд общей юрисдикции рассматривает дело по правилам рассмотрения дела судом первой инстанции, предусмотренным настоящим Кодексом, с особенностями, </w:t>
      </w:r>
      <w:r w:rsidRPr="00237F14">
        <w:rPr>
          <w:rFonts w:ascii="Arial" w:hAnsi="Arial" w:cs="Arial"/>
          <w:sz w:val="20"/>
        </w:rPr>
        <w:lastRenderedPageBreak/>
        <w:t>установленными настоящим параграфом. При рассмотрении дела кассационным судом общей юрисдикции не применяются правила о ведении протокола.</w:t>
      </w:r>
    </w:p>
    <w:p w:rsidR="00C073E8" w:rsidRPr="00237F14" w:rsidRDefault="00C073E8" w:rsidP="00C073E8">
      <w:pPr>
        <w:pStyle w:val="ConsPlusNormal"/>
        <w:spacing w:before="220"/>
        <w:ind w:firstLine="540"/>
        <w:jc w:val="both"/>
        <w:rPr>
          <w:rFonts w:ascii="Arial" w:hAnsi="Arial" w:cs="Arial"/>
          <w:sz w:val="20"/>
        </w:rPr>
      </w:pPr>
      <w:bookmarkStart w:id="270" w:name="P3815"/>
      <w:bookmarkEnd w:id="270"/>
      <w:r w:rsidRPr="00237F14">
        <w:rPr>
          <w:rFonts w:ascii="Arial" w:hAnsi="Arial" w:cs="Arial"/>
          <w:sz w:val="20"/>
        </w:rPr>
        <w:t xml:space="preserve">3. В судебном заседании принимают участие лица, подавшие кассационные жалобу, представление, и другие лица, участвующие в деле, их представители. Указанные лица могут допускаться к участию в судебном заседании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271" w:name="P3816"/>
      <w:bookmarkEnd w:id="271"/>
      <w:r w:rsidRPr="00237F14">
        <w:rPr>
          <w:rFonts w:ascii="Arial" w:hAnsi="Arial" w:cs="Arial"/>
          <w:sz w:val="20"/>
        </w:rPr>
        <w:t>4. В случае, если прокурор является лицом, участвующим в рассмотрении дела, в судебном заседании кассационного суда общей юрисдикции принимают участие Генеральный прокурор Российской Федерации, его заместители, прокуроры субъектов Российской Федерации и приравненные к ним военные и иные специализированные прокуроры в пределах своей компетенции или их заместители либо по их поручению должностные лица органов прокуратуры.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Неявка в судебное заседание кассационного суда общей юрисдикции лица, подавшего кассационные жалобу, представление, и других лиц, участвующих в деле, извещенных надлежащим образом о времени и месте судебного разбирательства, не препятствует рассмотрению дела в их отсутствие.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Кассационные жалоба, представление, рассматриваемые кассационным судом общей юрисдикции, докладываются одним из судей, участвующих в рассмотрении данного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Судья-докладчик излагает обстоятельства дела, содержание судебных постановлений, принятых по делу, доводы кассационных жалобы, представления, послужившие основаниями для подачи кассационных жалобы, представления в суд кассационной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Лица, указанные в </w:t>
      </w:r>
      <w:hyperlink w:anchor="P3815">
        <w:r w:rsidRPr="00237F14">
          <w:rPr>
            <w:rFonts w:ascii="Arial" w:hAnsi="Arial" w:cs="Arial"/>
            <w:color w:val="0000FF"/>
            <w:sz w:val="20"/>
          </w:rPr>
          <w:t>частях третьей</w:t>
        </w:r>
      </w:hyperlink>
      <w:r w:rsidRPr="00237F14">
        <w:rPr>
          <w:rFonts w:ascii="Arial" w:hAnsi="Arial" w:cs="Arial"/>
          <w:sz w:val="20"/>
        </w:rPr>
        <w:t xml:space="preserve"> и </w:t>
      </w:r>
      <w:hyperlink w:anchor="P3816">
        <w:r w:rsidRPr="00237F14">
          <w:rPr>
            <w:rFonts w:ascii="Arial" w:hAnsi="Arial" w:cs="Arial"/>
            <w:color w:val="0000FF"/>
            <w:sz w:val="20"/>
          </w:rPr>
          <w:t>четвертой</w:t>
        </w:r>
      </w:hyperlink>
      <w:r w:rsidRPr="00237F14">
        <w:rPr>
          <w:rFonts w:ascii="Arial" w:hAnsi="Arial" w:cs="Arial"/>
          <w:sz w:val="20"/>
        </w:rPr>
        <w:t xml:space="preserve"> настоящей статьи, если они явились в судебное заседание, вправе дать объяснения по делу. Первым дает объяснение лицо, подавшее кассационные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По результатам рассмотрения кассационных жалобы, представления кассационный суд общей юрисдикции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9. Вынесение определения и его объявление происходят по правилам, предусмотренным соответственно </w:t>
      </w:r>
      <w:hyperlink w:anchor="P2032">
        <w:r w:rsidRPr="00237F14">
          <w:rPr>
            <w:rFonts w:ascii="Arial" w:hAnsi="Arial" w:cs="Arial"/>
            <w:color w:val="0000FF"/>
            <w:sz w:val="20"/>
          </w:rPr>
          <w:t>статьями 193</w:t>
        </w:r>
      </w:hyperlink>
      <w:r w:rsidRPr="00237F14">
        <w:rPr>
          <w:rFonts w:ascii="Arial" w:hAnsi="Arial" w:cs="Arial"/>
          <w:sz w:val="20"/>
        </w:rPr>
        <w:t xml:space="preserve"> и </w:t>
      </w:r>
      <w:hyperlink w:anchor="P2042">
        <w:r w:rsidRPr="00237F14">
          <w:rPr>
            <w:rFonts w:ascii="Arial" w:hAnsi="Arial" w:cs="Arial"/>
            <w:color w:val="0000FF"/>
            <w:sz w:val="20"/>
          </w:rPr>
          <w:t>194</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272" w:name="P3823"/>
      <w:bookmarkEnd w:id="272"/>
      <w:r w:rsidRPr="00237F14">
        <w:rPr>
          <w:rFonts w:ascii="Arial" w:hAnsi="Arial" w:cs="Arial"/>
          <w:sz w:val="20"/>
        </w:rPr>
        <w:t>10. Кассационные жалоба, представление на вступившие в законную силу определения районных судов, гарнизонных военных судов и вынесенные по результатам их обжалования определения, решения и определения судов первой и апелляционной инстанций, принятые по делам, рассмотренным в порядке упрощенного производства, а также определения, вынесенные на стадии принятия апелляционных и частных жалоб, представлений к производству суда, за исключением апелляционных и иных определений районных судов, принятых ими в качестве суда апелляционной инстанции, рассматриваются в кассационном суде общей юрисдикции судьей единолично без проведения судебного заседания.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39">
        <w:r w:rsidRPr="00237F14">
          <w:rPr>
            <w:rFonts w:ascii="Arial" w:hAnsi="Arial" w:cs="Arial"/>
            <w:color w:val="0000FF"/>
            <w:sz w:val="20"/>
          </w:rPr>
          <w:t>закона</w:t>
        </w:r>
      </w:hyperlink>
      <w:r w:rsidRPr="00237F14">
        <w:rPr>
          <w:rFonts w:ascii="Arial" w:hAnsi="Arial" w:cs="Arial"/>
          <w:sz w:val="20"/>
        </w:rPr>
        <w:t xml:space="preserve"> от 09.04.2026 N 79-ФЗ)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 учетом характера и сложности рассматриваемого вопроса, а также доводов кассационных жалобы, представления и возражений относительно них суд может вызвать лиц, участвующих в деле, в судебное заседание.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379.6. Пределы рассмотрения дела кассационным судом общей юрисдикции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40">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Кассационный суд общей юрисдикции проверяет законность судебных постановлений, принятых судами первой и апелляционной инстанций, устанавливая правильность применения и толкования норм материального права и норм процессуального права при рассмотрении дела и принятии обжалуемого судебного постановления, в пределах доводов, содержащихся в кассационных жалобе, представлении, если иное не предусмотрено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w:t>
      </w:r>
      <w:hyperlink r:id="rId941">
        <w:r w:rsidRPr="00237F14">
          <w:rPr>
            <w:rFonts w:ascii="Arial" w:hAnsi="Arial" w:cs="Arial"/>
            <w:color w:val="0000FF"/>
            <w:sz w:val="20"/>
          </w:rPr>
          <w:t>интересах законности</w:t>
        </w:r>
      </w:hyperlink>
      <w:r w:rsidRPr="00237F14">
        <w:rPr>
          <w:rFonts w:ascii="Arial" w:hAnsi="Arial" w:cs="Arial"/>
          <w:sz w:val="20"/>
        </w:rPr>
        <w:t xml:space="preserve"> кассационный суд общей юрисдикции вправе выйти за пределы доводов кассационных жалобы, представления. При этом суд не вправе проверять законность судебных постановлений в той части, в которой они не обжалуются, а также законность судебных </w:t>
      </w:r>
      <w:r w:rsidRPr="00237F14">
        <w:rPr>
          <w:rFonts w:ascii="Arial" w:hAnsi="Arial" w:cs="Arial"/>
          <w:sz w:val="20"/>
        </w:rPr>
        <w:lastRenderedPageBreak/>
        <w:t>постановлений, которые не обжалуются.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379.7. Основания для отмены или изменения судебных постановлений кассационным судом общей юрисдикции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42">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Основаниями для отмены или изменения судебных постановлений кассационным судом общей юрисдикции являются </w:t>
      </w:r>
      <w:hyperlink r:id="rId943">
        <w:r w:rsidRPr="00237F14">
          <w:rPr>
            <w:rFonts w:ascii="Arial" w:hAnsi="Arial" w:cs="Arial"/>
            <w:color w:val="0000FF"/>
            <w:sz w:val="20"/>
          </w:rPr>
          <w:t>несоответствие</w:t>
        </w:r>
      </w:hyperlink>
      <w:r w:rsidRPr="00237F14">
        <w:rPr>
          <w:rFonts w:ascii="Arial" w:hAnsi="Arial" w:cs="Arial"/>
          <w:sz w:val="20"/>
        </w:rPr>
        <w:t xml:space="preserve">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w:t>
      </w:r>
      <w:hyperlink r:id="rId944">
        <w:r w:rsidRPr="00237F14">
          <w:rPr>
            <w:rFonts w:ascii="Arial" w:hAnsi="Arial" w:cs="Arial"/>
            <w:color w:val="0000FF"/>
            <w:sz w:val="20"/>
          </w:rPr>
          <w:t>применение</w:t>
        </w:r>
      </w:hyperlink>
      <w:r w:rsidRPr="00237F14">
        <w:rPr>
          <w:rFonts w:ascii="Arial" w:hAnsi="Arial" w:cs="Arial"/>
          <w:sz w:val="20"/>
        </w:rPr>
        <w:t xml:space="preserve"> норм материального права или норм процессуального права.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Неправильным применением норм материального права являются: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неприменение закона, подлежащего применению;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применение закона, не подлежащего применению;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неправильное истолкование закона.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Нарушение или неправильное применение норм процессуального права является основанием для отмены или изменения судебных постановлений, если это нарушение привело или могло привести к принятию неправильных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Основаниями для отмены судебных постановлений в кассационном порядке в любом случае являются: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рассмотрение дела судом в незаконном составе;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рассмотрение дела в отсутствие кого-либо из лиц, участвующих в деле и не извещенных надлежащим образом о времени и месте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нарушение правил о языке при рассмотрении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принятие судом решения, постановления о правах и об обязанностях лиц, не привлеченных к участию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w:t>
      </w:r>
      <w:proofErr w:type="spellStart"/>
      <w:r w:rsidRPr="00237F14">
        <w:rPr>
          <w:rFonts w:ascii="Arial" w:hAnsi="Arial" w:cs="Arial"/>
          <w:sz w:val="20"/>
        </w:rPr>
        <w:t>неподписание</w:t>
      </w:r>
      <w:proofErr w:type="spellEnd"/>
      <w:r w:rsidRPr="00237F14">
        <w:rPr>
          <w:rFonts w:ascii="Arial" w:hAnsi="Arial" w:cs="Arial"/>
          <w:sz w:val="20"/>
        </w:rPr>
        <w:t xml:space="preserve"> судебных постановлений судьей или одним из судей либо подписание судебных постановлений не теми судьями, которые в них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отсутствие в деле протокола судебного заседания или подписание его не теми лицами, которые указаны в </w:t>
      </w:r>
      <w:hyperlink w:anchor="P2361">
        <w:r w:rsidRPr="00237F14">
          <w:rPr>
            <w:rFonts w:ascii="Arial" w:hAnsi="Arial" w:cs="Arial"/>
            <w:color w:val="0000FF"/>
            <w:sz w:val="20"/>
          </w:rPr>
          <w:t>главе 21</w:t>
        </w:r>
      </w:hyperlink>
      <w:r w:rsidRPr="00237F14">
        <w:rPr>
          <w:rFonts w:ascii="Arial" w:hAnsi="Arial" w:cs="Arial"/>
          <w:sz w:val="20"/>
        </w:rPr>
        <w:t xml:space="preserve"> настоящего Кодекса, в случае отсутствия аудио- или видеозаписи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нарушение правила о тайне совещания судей при принятии решения, постановления.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 xml:space="preserve">Статья 380. Утратила силу. - Федеральный </w:t>
      </w:r>
      <w:hyperlink r:id="rId945">
        <w:r w:rsidRPr="00237F14">
          <w:rPr>
            <w:rFonts w:ascii="Arial" w:hAnsi="Arial" w:cs="Arial"/>
            <w:color w:val="0000FF"/>
            <w:sz w:val="20"/>
          </w:rPr>
          <w:t>закон</w:t>
        </w:r>
      </w:hyperlink>
      <w:r w:rsidRPr="00237F14">
        <w:rPr>
          <w:rFonts w:ascii="Arial" w:hAnsi="Arial" w:cs="Arial"/>
          <w:sz w:val="20"/>
        </w:rPr>
        <w:t xml:space="preserve"> от 04.12.2007 N 330-ФЗ.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 xml:space="preserve">Статьи 380.1 - 388. Утратили силу. - Федеральный </w:t>
      </w:r>
      <w:hyperlink r:id="rId946">
        <w:r w:rsidRPr="00237F14">
          <w:rPr>
            <w:rFonts w:ascii="Arial" w:hAnsi="Arial" w:cs="Arial"/>
            <w:color w:val="0000FF"/>
            <w:sz w:val="20"/>
          </w:rPr>
          <w:t>закон</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 xml:space="preserve">Статья 389. Утратила силу с 1 января 2012 года. - Федеральный </w:t>
      </w:r>
      <w:hyperlink r:id="rId947">
        <w:r w:rsidRPr="00237F14">
          <w:rPr>
            <w:rFonts w:ascii="Arial" w:hAnsi="Arial" w:cs="Arial"/>
            <w:color w:val="0000FF"/>
            <w:sz w:val="20"/>
          </w:rPr>
          <w:t>закон</w:t>
        </w:r>
      </w:hyperlink>
      <w:r w:rsidRPr="00237F14">
        <w:rPr>
          <w:rFonts w:ascii="Arial" w:hAnsi="Arial" w:cs="Arial"/>
          <w:sz w:val="20"/>
        </w:rPr>
        <w:t xml:space="preserve"> от 09.12.2010 N 353-ФЗ.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 Полномочия кассационного суда общей юрисдикции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94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 результатам рассмотрения кассационных жалобы, представления кассационный суд общей юрисдикции вправе: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оставить постановления судов первой и (или) апелляционной инстанций без изменения, а кассационные жалобу, представление без удовлетворения;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отменить постановление суда первой или апелляционной инстанции полностью либо в части и направить дело на новое рассмотрение в соответствующий суд. При направлении дела на новое рассмотрение суд может указать на необходимость рассмотрения дела в ином составе судей;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отменить постановление суда первой или апелляционной инстанции полностью либо в части и оставить заявление без рассмотрения или прекратить производство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оставить в силе одно из принятых по делу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изменить либо отменить постановление суда первой или апелляционной инстанции и принять новое судебное постановление, не передавая дело на новое рассмотрение, если допущена ошибка в применении и (или) толковании норм материального права;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оставить кассационные жалобу, представление без рассмотрения по существу при наличии оснований, предусмотренных </w:t>
      </w:r>
      <w:hyperlink w:anchor="P3768">
        <w:r w:rsidRPr="00237F14">
          <w:rPr>
            <w:rFonts w:ascii="Arial" w:hAnsi="Arial" w:cs="Arial"/>
            <w:color w:val="0000FF"/>
            <w:sz w:val="20"/>
          </w:rPr>
          <w:t>статьей 379.1</w:t>
        </w:r>
      </w:hyperlink>
      <w:r w:rsidRPr="00237F14">
        <w:rPr>
          <w:rFonts w:ascii="Arial" w:hAnsi="Arial" w:cs="Arial"/>
          <w:sz w:val="20"/>
        </w:rPr>
        <w:t xml:space="preserve"> настоящего Кодекса, или прекратить производство по кассационным жалобе, представлению, если после принятия кассационных жалобы, представления к производству суда от лица, их подавшего, поступило заявление об отказе от кассационных жалобы, представления и отказ принят судом в соответствии со </w:t>
      </w:r>
      <w:hyperlink w:anchor="P508">
        <w:r w:rsidRPr="00237F14">
          <w:rPr>
            <w:rFonts w:ascii="Arial" w:hAnsi="Arial" w:cs="Arial"/>
            <w:color w:val="0000FF"/>
            <w:sz w:val="20"/>
          </w:rPr>
          <w:t>статьей 39</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После устранения обстоятельств, послуживших основанием для оставления кассационных жалобы, представления без рассмотрения, заинтересованное лицо вправе вновь обратиться в суд с кассационными жалобой, представлением.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прекращения производства по кассационным жалобе, представлению повторное обращение того же лица по тем же основаниям в суд с кассационными жалобой, представлением не допускается.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Кассационный суд общей юрисдикции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 Дополнительные доказательства судом кассационной инстанции не принимаются.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Указания вышестоящего суда о толковании закона являются обязательными для суда, вновь рассматривающего дело.</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390.1. Определение кассационного суда общей юрисдикции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49">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определении кассационного суда общей юрисдикции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и состав суда, вынесшего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номер дела, присвоенный судом первой инстанции, дата и место вынесения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дело, по которому принято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наименование лица, подавшего кассационные жалобу, представление о пересмотре дела в кассационном порядке;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фамилии лиц, присутствовавших в судебном заседании, с указанием их полномочий;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содержание обжалуемых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выводы суда по результатам рассмотрения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мотивы, по которым суд пришел к своим выводам, и ссылка на законы, которыми суд руководствовался.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При оставлении кассационных жалобы, представления без удовлетворения суд обязан </w:t>
      </w:r>
      <w:r w:rsidRPr="00237F14">
        <w:rPr>
          <w:rFonts w:ascii="Arial" w:hAnsi="Arial" w:cs="Arial"/>
          <w:sz w:val="20"/>
        </w:rPr>
        <w:lastRenderedPageBreak/>
        <w:t>указать мотивы, по которым доводы кассационных жалобы, представления отклоняются.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определении суда кассационной инстанции указывается на распределение между сторонами судебных расходов, понесенных в связи с подачей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отмене судебного акта с передачей дела на новое рассмотрение вопрос о распределении судебных расходов разрешается судом, вновь рассматривающим дело.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Определение кассационного суда общей юрисдикции подписывается всеми судьями, рассматривавшими дело в коллегиальном составе, или судьей, рассматривавшим дело единолично.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Копии определения суда кассационной инстанции направляются лицам, участвующим в деле, в пятидневный срок со дня вынесения определения в окончательной форме.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Определение суда кассационной инстанции вступает в законную силу со дня его принятия.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Составление мотивированного определения кассационного суда общей юрисдикции может быть отложено на срок, не превышающий десяти дней со дня объявления в судебном заседании кассационного суда общей юрисдикции резолютивной части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мотивированном определении кассационного суда общей юрисдикции должна быть указана дата его изготовления.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7 введена Федеральным </w:t>
      </w:r>
      <w:hyperlink r:id="rId950">
        <w:r w:rsidRPr="00237F14">
          <w:rPr>
            <w:rFonts w:ascii="Arial" w:hAnsi="Arial" w:cs="Arial"/>
            <w:color w:val="0000FF"/>
            <w:sz w:val="20"/>
          </w:rPr>
          <w:t>законом</w:t>
        </w:r>
      </w:hyperlink>
      <w:r w:rsidRPr="00237F14">
        <w:rPr>
          <w:rFonts w:ascii="Arial" w:hAnsi="Arial" w:cs="Arial"/>
          <w:sz w:val="20"/>
        </w:rPr>
        <w:t xml:space="preserve"> от 12.06.2024 N 135-ФЗ)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2"/>
        <w:rPr>
          <w:rFonts w:ascii="Arial" w:hAnsi="Arial" w:cs="Arial"/>
          <w:sz w:val="20"/>
        </w:rPr>
      </w:pPr>
      <w:r w:rsidRPr="00237F14">
        <w:rPr>
          <w:rFonts w:ascii="Arial" w:hAnsi="Arial" w:cs="Arial"/>
          <w:sz w:val="20"/>
        </w:rPr>
        <w:t>§ 2. Производство в судебной коллегии Верховного Суда</w:t>
      </w:r>
    </w:p>
    <w:p w:rsidR="00C073E8" w:rsidRPr="00237F14" w:rsidRDefault="00C073E8" w:rsidP="00C073E8">
      <w:pPr>
        <w:pStyle w:val="ConsPlusTitle"/>
        <w:jc w:val="center"/>
        <w:rPr>
          <w:rFonts w:ascii="Arial" w:hAnsi="Arial" w:cs="Arial"/>
          <w:sz w:val="20"/>
        </w:rPr>
      </w:pPr>
      <w:r w:rsidRPr="00237F14">
        <w:rPr>
          <w:rFonts w:ascii="Arial" w:hAnsi="Arial" w:cs="Arial"/>
          <w:sz w:val="20"/>
        </w:rPr>
        <w:t>Российской Федерации</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(введено Федеральным </w:t>
      </w:r>
      <w:hyperlink r:id="rId951">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390.2. Право на обращение в судебную коллегию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52">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73" w:name="P3907"/>
      <w:bookmarkEnd w:id="273"/>
      <w:r w:rsidRPr="00237F14">
        <w:rPr>
          <w:rFonts w:ascii="Arial" w:hAnsi="Arial" w:cs="Arial"/>
          <w:sz w:val="20"/>
        </w:rPr>
        <w:t xml:space="preserve">1. Вступившие в законную силу судебные постановления, указанные в </w:t>
      </w:r>
      <w:hyperlink w:anchor="P3926">
        <w:r w:rsidRPr="00237F14">
          <w:rPr>
            <w:rFonts w:ascii="Arial" w:hAnsi="Arial" w:cs="Arial"/>
            <w:color w:val="0000FF"/>
            <w:sz w:val="20"/>
          </w:rPr>
          <w:t>части второй статьи 390.4</w:t>
        </w:r>
      </w:hyperlink>
      <w:r w:rsidRPr="00237F14">
        <w:rPr>
          <w:rFonts w:ascii="Arial" w:hAnsi="Arial" w:cs="Arial"/>
          <w:sz w:val="20"/>
        </w:rPr>
        <w:t xml:space="preserve"> настоящего Кодекса, могут быть обжалованы в порядке, установленном настоящим параграфом, в судебную коллегию Верховного Суда Российской Федерации лицами, участвующими в деле, и другими лицами, если их права и законные интересы нарушены судебными постановлениями.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Кассационные жалоба, представление могут быть поданы в судебную коллегию Верховного Суда Российской Федерации при условии, что лицами, указанными в </w:t>
      </w:r>
      <w:hyperlink w:anchor="P3907">
        <w:r w:rsidRPr="00237F14">
          <w:rPr>
            <w:rFonts w:ascii="Arial" w:hAnsi="Arial" w:cs="Arial"/>
            <w:color w:val="0000FF"/>
            <w:sz w:val="20"/>
          </w:rPr>
          <w:t>абзаце первом</w:t>
        </w:r>
      </w:hyperlink>
      <w:r w:rsidRPr="00237F14">
        <w:rPr>
          <w:rFonts w:ascii="Arial" w:hAnsi="Arial" w:cs="Arial"/>
          <w:sz w:val="20"/>
        </w:rPr>
        <w:t xml:space="preserve"> настоящей части, были исчерпаны иные установленные настоящим Кодексом способы обжалования судебного постановления.</w:t>
      </w:r>
    </w:p>
    <w:p w:rsidR="00C073E8" w:rsidRPr="00237F14" w:rsidRDefault="00C073E8" w:rsidP="00C073E8">
      <w:pPr>
        <w:pStyle w:val="ConsPlusNormal"/>
        <w:spacing w:before="220"/>
        <w:ind w:firstLine="540"/>
        <w:jc w:val="both"/>
        <w:rPr>
          <w:rFonts w:ascii="Arial" w:hAnsi="Arial" w:cs="Arial"/>
          <w:sz w:val="20"/>
        </w:rPr>
      </w:pPr>
      <w:bookmarkStart w:id="274" w:name="P3909"/>
      <w:bookmarkEnd w:id="274"/>
      <w:r w:rsidRPr="00237F14">
        <w:rPr>
          <w:rFonts w:ascii="Arial" w:hAnsi="Arial" w:cs="Arial"/>
          <w:sz w:val="20"/>
        </w:rPr>
        <w:t>2. В судебную коллегию Верховного Суда Российской Федерации с представлениями о пересмотре вступивших в законную силу судебных постановлений, если в рассмотрении дела участвовал прокурор, вправе обращаться Генеральный прокурор Российской Федерации и его заместители.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390.3. Срок подачи кассационных жалобы, представления в судебную коллегию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53">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судебную коллегию Верховного Суда Российской Федерации кассационные жалоба, представление подаются в срок, не превышающий трех месяцев со дня вынесения определения в окончательной форме судом кассационной инстанции, рассмотревшим кассационные жалобу, представление по существу.</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12.06.2024 </w:t>
      </w:r>
      <w:hyperlink r:id="rId954">
        <w:r w:rsidRPr="00237F14">
          <w:rPr>
            <w:rFonts w:ascii="Arial" w:hAnsi="Arial" w:cs="Arial"/>
            <w:color w:val="0000FF"/>
            <w:sz w:val="20"/>
          </w:rPr>
          <w:t>N 135-ФЗ</w:t>
        </w:r>
      </w:hyperlink>
      <w:r w:rsidRPr="00237F14">
        <w:rPr>
          <w:rFonts w:ascii="Arial" w:hAnsi="Arial" w:cs="Arial"/>
          <w:sz w:val="20"/>
        </w:rPr>
        <w:t xml:space="preserve">, от 09.04.2026 </w:t>
      </w:r>
      <w:hyperlink r:id="rId955">
        <w:r w:rsidRPr="00237F14">
          <w:rPr>
            <w:rFonts w:ascii="Arial" w:hAnsi="Arial" w:cs="Arial"/>
            <w:color w:val="0000FF"/>
            <w:sz w:val="20"/>
          </w:rPr>
          <w:t>N 79-ФЗ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bookmarkStart w:id="275" w:name="P3917"/>
      <w:bookmarkEnd w:id="275"/>
      <w:r w:rsidRPr="00237F14">
        <w:rPr>
          <w:rFonts w:ascii="Arial" w:hAnsi="Arial" w:cs="Arial"/>
          <w:sz w:val="20"/>
        </w:rPr>
        <w:lastRenderedPageBreak/>
        <w:t>2. Срок подачи кассационных жалобы, представления в судебную коллегию Верховного Суда Российской Федерации, пропущенный по причинам, признанным судом уважительными, может быть восстановлен судьей соответствующей судебной коллегии.</w:t>
      </w:r>
    </w:p>
    <w:p w:rsidR="00C073E8" w:rsidRPr="00237F14" w:rsidRDefault="00C073E8" w:rsidP="00C073E8">
      <w:pPr>
        <w:pStyle w:val="ConsPlusNormal"/>
        <w:spacing w:before="220"/>
        <w:ind w:firstLine="540"/>
        <w:jc w:val="both"/>
        <w:rPr>
          <w:rFonts w:ascii="Arial" w:hAnsi="Arial" w:cs="Arial"/>
          <w:sz w:val="20"/>
        </w:rPr>
      </w:pPr>
      <w:bookmarkStart w:id="276" w:name="P3918"/>
      <w:bookmarkEnd w:id="276"/>
      <w:r w:rsidRPr="00237F14">
        <w:rPr>
          <w:rFonts w:ascii="Arial" w:hAnsi="Arial" w:cs="Arial"/>
          <w:sz w:val="20"/>
        </w:rPr>
        <w:t>3. Заявление о восстановлении пропущенного срока подачи кассационных жалобы, представления рассматривается судьей без проведения судебного заседания и без извещения лиц, участвующих в деле. По результатам рассмотрения данного заявления судья выносит определение о восстановлении пропущенного срока подачи кассационных жалобы, представления или об отказе в его восстановлении.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указанным в </w:t>
      </w:r>
      <w:hyperlink w:anchor="P3918">
        <w:r w:rsidRPr="00237F14">
          <w:rPr>
            <w:rFonts w:ascii="Arial" w:hAnsi="Arial" w:cs="Arial"/>
            <w:color w:val="0000FF"/>
            <w:sz w:val="20"/>
          </w:rPr>
          <w:t>части третьей</w:t>
        </w:r>
      </w:hyperlink>
      <w:r w:rsidRPr="00237F14">
        <w:rPr>
          <w:rFonts w:ascii="Arial" w:hAnsi="Arial" w:cs="Arial"/>
          <w:sz w:val="20"/>
        </w:rPr>
        <w:t xml:space="preserve"> настоящей статьи, и вынести определение об отказе в восстановлении пропущенного срока подачи кассационных жалобы, представления или о его восстановлении.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77" w:name="P3921"/>
      <w:bookmarkEnd w:id="277"/>
      <w:r w:rsidRPr="00237F14">
        <w:rPr>
          <w:rFonts w:ascii="Arial" w:hAnsi="Arial" w:cs="Arial"/>
          <w:sz w:val="20"/>
        </w:rPr>
        <w:t>Статья 390.4. Порядок подачи кассационных жалобы, представления в судебную коллегию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56">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подаются непосредственно в судебную коллегию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278" w:name="P3926"/>
      <w:bookmarkEnd w:id="278"/>
      <w:r w:rsidRPr="00237F14">
        <w:rPr>
          <w:rFonts w:ascii="Arial" w:hAnsi="Arial" w:cs="Arial"/>
          <w:sz w:val="20"/>
        </w:rPr>
        <w:t>2. Кассационные жалоба, представление подаются: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 вступившие в законную силу решения и определения районных судов,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а также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апелляционных судов общей юрисдикции, принятые ими в качестве суда апелляционной инстанции, если кассационные жалоба, представление были рассмотрены кассационным судом общей юрисдикции; на определения кассационного суда общей юрисдикции; на вступившие в законную силу судебные постановления мировых судей, апелляционные и иные определения районных судов, принятые ими в качестве суда апелляционной инстанции, если они обжаловались в кассационном порядке в президиум верховного суда республики, краевого, областного суда, суда города федерального значения, суда автономной области, суда автономного округа; на постановления президиумов верховных судов республик, краевых, областных судов, судов городов федерального значения, суда автономной области, судов автономных округов - в Судебную коллегию по гражданским делам Верховного Суда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 в ред. Федерального </w:t>
      </w:r>
      <w:hyperlink r:id="rId957">
        <w:r w:rsidRPr="00237F14">
          <w:rPr>
            <w:rFonts w:ascii="Arial" w:hAnsi="Arial" w:cs="Arial"/>
            <w:color w:val="0000FF"/>
            <w:sz w:val="20"/>
          </w:rPr>
          <w:t>закона</w:t>
        </w:r>
      </w:hyperlink>
      <w:r w:rsidRPr="00237F14">
        <w:rPr>
          <w:rFonts w:ascii="Arial" w:hAnsi="Arial" w:cs="Arial"/>
          <w:sz w:val="20"/>
        </w:rPr>
        <w:t xml:space="preserve"> от 09.04.2026 N 79-ФЗ)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 вступившие в законную силу решения и определения гарнизонных военных судов, окружных (флотских) военных судов, принятые ими по первой инстанции, а также на апелляционные и иные определения окружных (флотских) военных судов, апелляционного военного суда, если кассационные жалоба, представление были рассмотрены кассационным военным судом; на определения кассационного военного суда - в Судебную коллегию по делам военнослужащих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bookmarkStart w:id="279" w:name="P3931"/>
      <w:bookmarkEnd w:id="279"/>
      <w:r w:rsidRPr="00237F14">
        <w:rPr>
          <w:rFonts w:ascii="Arial" w:hAnsi="Arial" w:cs="Arial"/>
          <w:sz w:val="20"/>
        </w:rPr>
        <w:t>Статья 390.5. Форма и содержание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58">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подаются в судебную коллегию Верховного Суда Российской Федерации на бумажном носителе или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 в ред. Федерального </w:t>
      </w:r>
      <w:hyperlink r:id="rId959">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Кассационные жалоба, представление должны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они подаются;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наименование лица, подающего жалобу, представление, его место жительства или адрес и процессуальное положение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наименования других лиц, участвующих в деле, их место жительства или адрес;</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указание на суды, рассматривавшие дело по первой, апелляционной и кассационной инстанциям, и содержание принятых ими решений;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номер дела, присвоенный судом первой инстанции, указание на судебные постановления, которые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указание на то, в чем заключаются допущенные судами существенные нарушения норм материального права или норм процессуального права, повлиявшие на исход дела, с приведением доводов, свидетельствующих о таких нарушениях;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просьбу лица, подающего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перечень документов, прилагаемых к кассационным жалобе, представлению.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Кассационная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Представление должно быть подписано прокурором, указанным в </w:t>
      </w:r>
      <w:hyperlink w:anchor="P3909">
        <w:r w:rsidRPr="00237F14">
          <w:rPr>
            <w:rFonts w:ascii="Arial" w:hAnsi="Arial" w:cs="Arial"/>
            <w:color w:val="0000FF"/>
            <w:sz w:val="20"/>
          </w:rPr>
          <w:t>части второй статьи 390.2</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К кассационным жалобе, представлению прилагаются заверенные соответствующим судом копии судебных постановлений, принятых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Кассационные жалоба, представление подаются с копиями, количество которых соответствует количеству лиц, участвующих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К кассационным жалобе, представлению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ходатайство об освобождении от уплаты государственной пошлины, об уменьшении ее размера или о предоставлении отсрочки, рассрочки ее уплаты.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Документы, прилагаемые к кассационным жалобе, представлению, могут быть представлены в судебную коллегию Верховного Суда Российской Федерации в электронном виде.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390.6. Возвращение кассационных жалобы, представления без рассмотрения по существу</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60">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возвращаются без рассмотрения по существу, если:</w:t>
      </w:r>
    </w:p>
    <w:p w:rsidR="00C073E8" w:rsidRPr="00237F14" w:rsidRDefault="00C073E8" w:rsidP="00C073E8">
      <w:pPr>
        <w:pStyle w:val="ConsPlusNormal"/>
        <w:spacing w:before="220"/>
        <w:ind w:firstLine="540"/>
        <w:jc w:val="both"/>
        <w:rPr>
          <w:rFonts w:ascii="Arial" w:hAnsi="Arial" w:cs="Arial"/>
          <w:sz w:val="20"/>
        </w:rPr>
      </w:pPr>
      <w:bookmarkStart w:id="280" w:name="P3957"/>
      <w:bookmarkEnd w:id="280"/>
      <w:r w:rsidRPr="00237F14">
        <w:rPr>
          <w:rFonts w:ascii="Arial" w:hAnsi="Arial" w:cs="Arial"/>
          <w:sz w:val="20"/>
        </w:rPr>
        <w:t xml:space="preserve">1) кассационные жалоба, представление не отвечают требованиям к их форме и содержанию, установленным </w:t>
      </w:r>
      <w:hyperlink w:anchor="P3931">
        <w:r w:rsidRPr="00237F14">
          <w:rPr>
            <w:rFonts w:ascii="Arial" w:hAnsi="Arial" w:cs="Arial"/>
            <w:color w:val="0000FF"/>
            <w:sz w:val="20"/>
          </w:rPr>
          <w:t>статьей 390.5</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кассационные жалоба, представление поданы лицом, не имеющим права на обращение в суд кассационной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кассационные жалоба, представление поданы на судебный акт, который в соответствии с </w:t>
      </w:r>
      <w:hyperlink w:anchor="P3907">
        <w:r w:rsidRPr="00237F14">
          <w:rPr>
            <w:rFonts w:ascii="Arial" w:hAnsi="Arial" w:cs="Arial"/>
            <w:color w:val="0000FF"/>
            <w:sz w:val="20"/>
          </w:rPr>
          <w:t>частью первой статьи 390.2</w:t>
        </w:r>
      </w:hyperlink>
      <w:r w:rsidRPr="00237F14">
        <w:rPr>
          <w:rFonts w:ascii="Arial" w:hAnsi="Arial" w:cs="Arial"/>
          <w:sz w:val="20"/>
        </w:rPr>
        <w:t xml:space="preserve"> настоящего Кодекса не обжалуется в судебную коллегию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281" w:name="P3960"/>
      <w:bookmarkEnd w:id="281"/>
      <w:r w:rsidRPr="00237F14">
        <w:rPr>
          <w:rFonts w:ascii="Arial" w:hAnsi="Arial" w:cs="Arial"/>
          <w:sz w:val="20"/>
        </w:rPr>
        <w:t>4) пропущен срок обжалования судебного постановления в судебную коллегию Верховного Суда Российской Федерации и в кассационных жалобе, представлении, поданных в судебную коллегию Верховного Суда Российской Федерации, не содержится просьба о восстановлении пропущенного срока подачи кассационных жалобы, представления или в его восстановлении отказано;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поступила просьба о возвращении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 xml:space="preserve">6) кассационные жалоба, представление поданы с нарушением правил подсудности, установленных </w:t>
      </w:r>
      <w:hyperlink w:anchor="P3921">
        <w:r w:rsidRPr="00237F14">
          <w:rPr>
            <w:rFonts w:ascii="Arial" w:hAnsi="Arial" w:cs="Arial"/>
            <w:color w:val="0000FF"/>
            <w:sz w:val="20"/>
          </w:rPr>
          <w:t>статьей 390.4</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Кассационные жалоба, представление должны быть возвращены без рассмотрения по существу в течение десяти дней со дня их поступления в суд кассационной инстанции либо со дня вынесения определения об отказе в восстановлении пропущенного срока подачи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Возвращение кассационных жалобы, представления не препятствует повторному обращению с кассационными жалобой, представлением после устранения обстоятельств, послуживших основанием для их возвращения.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390.7. Рассмотрение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61">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Судья судебной коллегии Верховного Суда Российской Федерации изучает кассационные жалобу, представление по материалам, приложенным к ним, либо по материалам истребованного дела. В случае истребования дела судья вправе вынести определение о приостановлении исполнения решения суда до окончания производства в суде кассационной инстанции при наличии просьбы об этом в кассационных жалобе, представлении или в отдельном ходатайстве.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Ходатайство о приостановлении исполнения решения суда, подаваемое в электронном виде, должно быть подписано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62">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 результатам изучения кассационных жалобы, представления судья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об отказе в передаче кассационных жалобы, представления для рассмотрения в судебном заседании суда кассационной инстанции, если отсутствуют основания для пересмотра судебных постановлений в кассационном порядке. При этом кассационные жалоба, представление, а также копии обжалуемых судебных постановлений остаются в суде кассационной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 передаче кассационных жалобы, представления с делом для рассмотрения в судебном заседании суда кассационной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кассационных жалобы, представления для рассмотрения в судебном заседании суда кассационной инстанции и до истечения срока подачи кассационных жалобы, представления на обжалуемый судебный акт вынести определение об отмене данного определения и передаче кассационных жалобы, представления для рассмотрения в судебном заседании суда кассационной инстанции. Время рассмотрения этих жалобы, представления в Верховном Суде Российской Федерации при исчислении данного срока не учитывается.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Кассационные жалоба, представление, поданные в Судебную коллегию по гражданским делам Верховного Суда Российской Федерации или в Судебную коллегию по делам военнослужащих Верховного Суда Российской Федерации на судебные постановления, указанные в </w:t>
      </w:r>
      <w:hyperlink w:anchor="P3926">
        <w:r w:rsidRPr="00237F14">
          <w:rPr>
            <w:rFonts w:ascii="Arial" w:hAnsi="Arial" w:cs="Arial"/>
            <w:color w:val="0000FF"/>
            <w:sz w:val="20"/>
          </w:rPr>
          <w:t>части второй статьи 390.4</w:t>
        </w:r>
      </w:hyperlink>
      <w:r w:rsidRPr="00237F14">
        <w:rPr>
          <w:rFonts w:ascii="Arial" w:hAnsi="Arial" w:cs="Arial"/>
          <w:sz w:val="20"/>
        </w:rPr>
        <w:t xml:space="preserve"> настоящего Кодекса, с делом в случае передачи их для рассмотрения в судебном заседании суда кассационной инстанции направляются соответственно в Судебную коллегию по гражданским делам Верховного Суда Российской Федерации или в Судебную коллегию по делам военнослужащих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390.8. Срок рассмотрения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63">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судебной коллегии Верховного Суда Российской Федерации кассационные жалоба, представление рассматриваются в срок, не превышающий двух месяцев, если дело не было истребовано, и в срок, не превышающий трех месяцев, если дело было истребовано, не считая времени со дня истребования дела до дня его поступления в Верховный Суд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Председатель Верховного Суда Российской Федерации, его заместитель в случае истребования дела с учетом его сложности могут продлить срок рассмотрения кассационных жалобы, представления, но не более чем на два месяца.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390.9. Определение судьи об отказе в передаче кассационных жалобы, представления для рассмотрения в судебном заседании суда кассационной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64">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Определение судьи об отказе в передаче кассационных жалобы, представления для рассмотрения в судебном заседании суда кассационной инстанции должно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номер дела, присвоенный судом первой инстанции, дату и место вынесения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фамилию и инициалы судьи, вынесшего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лица, подавшего кассационные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указание на судебные постановления, которые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мотивы, по которым отказано в передаче кассационных жалобы, представления для рассмотрения в судебном заседании суда кассационной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390.10. Определение судьи о передаче кассационных жалобы, представления с делом для рассмотрения в судебном заседании суда кассационной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65">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Определение судьи о передаче кассационных жалобы, представления с делом для рассмотрения в судебном заседании суда кассационной инстанции должно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номер дела, присвоенный судом первой инстанции, дату и место вынесения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фамилию и инициалы судьи, вынесшего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суда кассационной инстанции, в который передается дело для рассмотрения по существу;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наименование лица, подавшего кассационные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указание на судебные постановления, которые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изложение содержания дела, по которому приняты судебные постановления;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мотивированное изложение оснований для передачи кассационных жалобы, представления с делом для рассмотрения в судебном заседании суда кассационной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Судья вместе с вынесенным им определением направляет кассационные жалобу, представление и дело в суд кассационной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390.11. Извещение лиц, участвующих в деле, о передаче кассационных жалобы, представления с делом для рассмотрения в судебном заседании судебной коллегии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66">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Суд кассационной инстанции направляет лицам, участвующим в деле, копии определения о передаче кассационных жалобы, представления с делом для рассмотрения в судебном заседании суда кассационной инстанции и копии кассационных жалобы, представления. Время рассмотрения кассационных жалобы, представления с делом в судебном заседании суда кассационной инстанции назначается с учетом того, чтобы лица, участвующие в деле, имели возможность явиться на заседание.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lastRenderedPageBreak/>
        <w:t>Статья 390.12. Порядок рассмотрения кассационных жалобы, представления судебной коллегией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67">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Кассационные жалоба, представление с делом рассматриваются судебной коллегией Верховного Суда Российской Федерации в судебном заседании коллегиально в составе судьи-председательствующего и двух судей.</w:t>
      </w:r>
    </w:p>
    <w:p w:rsidR="00C073E8" w:rsidRPr="00237F14" w:rsidRDefault="00C073E8" w:rsidP="00C073E8">
      <w:pPr>
        <w:pStyle w:val="ConsPlusNormal"/>
        <w:spacing w:before="220"/>
        <w:ind w:firstLine="540"/>
        <w:jc w:val="both"/>
        <w:rPr>
          <w:rFonts w:ascii="Arial" w:hAnsi="Arial" w:cs="Arial"/>
          <w:sz w:val="20"/>
        </w:rPr>
      </w:pPr>
      <w:bookmarkStart w:id="282" w:name="P4022"/>
      <w:bookmarkEnd w:id="282"/>
      <w:r w:rsidRPr="00237F14">
        <w:rPr>
          <w:rFonts w:ascii="Arial" w:hAnsi="Arial" w:cs="Arial"/>
          <w:sz w:val="20"/>
        </w:rPr>
        <w:t xml:space="preserve">2. В судебном заседании принимают участие лица, подавшие кассационные жалобу, представление, и другие лица, участвующие в деле, их представители. Указанные лица могут допускаться к участию в судебном заседании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283" w:name="P4023"/>
      <w:bookmarkEnd w:id="283"/>
      <w:r w:rsidRPr="00237F14">
        <w:rPr>
          <w:rFonts w:ascii="Arial" w:hAnsi="Arial" w:cs="Arial"/>
          <w:sz w:val="20"/>
        </w:rPr>
        <w:t>3. В случае, если прокурор является лицом, участвующим в рассмотрении дела, в судебном заседании судебной коллегии Верховного Суда Российской Федерации принимают участие Генеральный прокурор Российской Федерации или его заместители либо по их поручению должностное лицо органов прокуратуры.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Неявка в судебное заседание лица, подавшего кассационные жалобу, представление, и других лиц, участвующих в деле, извещенных надлежащим образом о времени и месте судебного разбирательства, не препятствует рассмотрению дела в их отсутствие.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Кассационные жалоба, представление с делом, рассматриваемые судебной коллегией Верховного Суда Российской Федерации, докладываются одним из судей, участвующих в рассмотрении данного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Судья-докладчик излагает обстоятельства дела, содержание судебных постановлений, принятых по делу, доводы кассационных жалобы, представления, послужившие основаниями для подачи кассационных жалобы, представления в судебную коллегию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Лица, указанные в </w:t>
      </w:r>
      <w:hyperlink w:anchor="P4022">
        <w:r w:rsidRPr="00237F14">
          <w:rPr>
            <w:rFonts w:ascii="Arial" w:hAnsi="Arial" w:cs="Arial"/>
            <w:color w:val="0000FF"/>
            <w:sz w:val="20"/>
          </w:rPr>
          <w:t>частях второй</w:t>
        </w:r>
      </w:hyperlink>
      <w:r w:rsidRPr="00237F14">
        <w:rPr>
          <w:rFonts w:ascii="Arial" w:hAnsi="Arial" w:cs="Arial"/>
          <w:sz w:val="20"/>
        </w:rPr>
        <w:t xml:space="preserve"> и </w:t>
      </w:r>
      <w:hyperlink w:anchor="P4023">
        <w:r w:rsidRPr="00237F14">
          <w:rPr>
            <w:rFonts w:ascii="Arial" w:hAnsi="Arial" w:cs="Arial"/>
            <w:color w:val="0000FF"/>
            <w:sz w:val="20"/>
          </w:rPr>
          <w:t>третьей</w:t>
        </w:r>
      </w:hyperlink>
      <w:r w:rsidRPr="00237F14">
        <w:rPr>
          <w:rFonts w:ascii="Arial" w:hAnsi="Arial" w:cs="Arial"/>
          <w:sz w:val="20"/>
        </w:rPr>
        <w:t xml:space="preserve"> настоящей статьи, если они явились в судебное заседание, вправе дать объяснения по делу. Первым дает объяснение лицо, подавшее кассационные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По результатам рассмотрения кассационных жалобы, представления с делом судебная коллегия Верховного Суда Российской Федерации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О вынесенном судебной коллегией Верховного Суда Российской Федерации определении сообщается лицам, участвующим в деле.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390.13. Пределы рассмотрения дела судебной коллегией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68">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Судебная коллегия Верховного Суда Российской Федерации проверяет законность судебных постановлений, принятых судами первой, апелляционной и кассационной инстанций, устанавливая правильность применения и толкования норм материального права и норм процессуального права при рассмотрении дела и принятии обжалуемого судебного акта, в пределах доводов, содержащихся в кассационных жалобе, представлении.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интересах законности судебная коллегия Верховного Суда Российской Федерации вправе выйти за пределы доводов кассационных жалобы, представления. При этом суд не вправе проверять законность судебных постановлений в той части, в которой они не обжалуются, а также законность судебных постановлений, которые не обжалуются.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390.14. Основания для отмены или изменения судебной коллегией Верховного Суда Российской Федерации судебных постановлений в кассационном порядке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69">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390.15. Полномочия судебной коллегии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70">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 результатам рассмотрения кассационных жалобы, представления с делом судебная коллегия Верховного Суда Российской Федерации вправе: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оставить постановления судов первой, апелляционной и (или) кассационной инстанций без изменения, а кассационные жалобу, представление без удовлетворения;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отменить постановления судов первой, апелляционной и (или) кассационной инстанций полностью либо в части и направить дело на новое рассмотрение в соответствующий суд. При направлении дела на новое рассмотрение суд может указать на необходимость рассмотрения дела в ином составе судей;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отменить постановления судов первой, апелляционной и (или) кассационной инстанций полностью либо в части и оставить заявление без рассмотрения либо прекратить производство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оставить в силе одно из принятых по делу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изменить либо отменить постановления судов первой, апелляционной и (или) кассационной инстанций и принять новое судебное постановление, не передавая дело на новое рассмотрение, если допущена ошибка в применении и (или) толковании норм материального права;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оставить кассационные жалобу, представление без рассмотрения по существу при наличии оснований, предусмотренных </w:t>
      </w:r>
      <w:hyperlink w:anchor="P3957">
        <w:r w:rsidRPr="00237F14">
          <w:rPr>
            <w:rFonts w:ascii="Arial" w:hAnsi="Arial" w:cs="Arial"/>
            <w:color w:val="0000FF"/>
            <w:sz w:val="20"/>
          </w:rPr>
          <w:t>пунктами 1</w:t>
        </w:r>
      </w:hyperlink>
      <w:r w:rsidRPr="00237F14">
        <w:rPr>
          <w:rFonts w:ascii="Arial" w:hAnsi="Arial" w:cs="Arial"/>
          <w:sz w:val="20"/>
        </w:rPr>
        <w:t xml:space="preserve"> - </w:t>
      </w:r>
      <w:hyperlink w:anchor="P3960">
        <w:r w:rsidRPr="00237F14">
          <w:rPr>
            <w:rFonts w:ascii="Arial" w:hAnsi="Arial" w:cs="Arial"/>
            <w:color w:val="0000FF"/>
            <w:sz w:val="20"/>
          </w:rPr>
          <w:t>4 части первой статьи 390.6</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71">
        <w:r w:rsidRPr="00237F14">
          <w:rPr>
            <w:rFonts w:ascii="Arial" w:hAnsi="Arial" w:cs="Arial"/>
            <w:color w:val="0000FF"/>
            <w:sz w:val="20"/>
          </w:rPr>
          <w:t>закона</w:t>
        </w:r>
      </w:hyperlink>
      <w:r w:rsidRPr="00237F14">
        <w:rPr>
          <w:rFonts w:ascii="Arial" w:hAnsi="Arial" w:cs="Arial"/>
          <w:sz w:val="20"/>
        </w:rPr>
        <w:t xml:space="preserve"> от 02.12.2019 N 406-ФЗ)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прекратить производство по кассационным жалобе, представлению, если после передачи кассационных жалобы, представления для рассмотрения в судебном заседании суда кассационной инстанции поступило ходатайство о возвращении или об отзыве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Судебная коллегия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 Дополнительные доказательства судебной коллегией Верховного Суда Российской Федерации не принимаются.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Указания судебной коллегии Верховного Суда Российской Федерации о толковании закона являются обязательными для суда, вновь рассматривающего дело.</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390.16. Определение судебной коллегии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72">
        <w:r w:rsidRPr="00237F14">
          <w:rPr>
            <w:rFonts w:ascii="Arial" w:hAnsi="Arial" w:cs="Arial"/>
            <w:color w:val="0000FF"/>
            <w:sz w:val="20"/>
          </w:rPr>
          <w:t>законом</w:t>
        </w:r>
      </w:hyperlink>
      <w:r w:rsidRPr="00237F14">
        <w:rPr>
          <w:rFonts w:ascii="Arial" w:hAnsi="Arial" w:cs="Arial"/>
          <w:sz w:val="20"/>
        </w:rPr>
        <w:t xml:space="preserve"> от 28.11.2018 N 451-ФЗ (ред. 26.07.2019))</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определении судебной коллегии Верховного Суда Российской Федерации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и состав суда, вынесшего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номер дела, присвоенный судом первой инстанции, дата и место вынесения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дело, по которому вынесено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наименование лица, подавшего кассационные жалобу, представление о пересмотре дела в кассационном порядке;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фамилия и инициалы судьи, вынесшего определение о передаче кассационных жалобы, представления с делом для рассмотрения в судебном заседании суда кассационной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фамилии лиц, присутствовавших в судебном заседании, с указанием их полномочий;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содержание обжалуемых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выводы суда по результатам рассмотрения кассационных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мотивы, по которым суд пришел к своим выводам, и ссылка на законы, которыми суд руководствовался.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оставлении кассационных жалобы, представления без удовлетворения суд обязан указать мотивы, по которым доводы жалобы, представления отклоняются.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Копии определения судебной коллегии Верховного Суда Российской Федерации, вынесенного по результатам рассмотрения кассационных жалобы, представления, направляются лицам, участвующим в деле, в пятидневный срок со дня вынесения определения в окончательной форме.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Статья 390.17. Вступление в законную силу определения судебной коллегии Верховного Суда Российской Федерации, вынесенного по результатам рассмотрения кассационных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973">
        <w:r w:rsidRPr="00237F14">
          <w:rPr>
            <w:rFonts w:ascii="Arial" w:hAnsi="Arial" w:cs="Arial"/>
            <w:color w:val="0000FF"/>
            <w:sz w:val="20"/>
          </w:rPr>
          <w:t>законом</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Определение судебной коллегии Верховного Суда Российской Федерации, вынесенное по результатам рассмотрения кассационных жалобы, представления, вступает в законную силу со дня его вынесения.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3"/>
        <w:rPr>
          <w:rFonts w:ascii="Arial" w:hAnsi="Arial" w:cs="Arial"/>
          <w:sz w:val="20"/>
        </w:rPr>
      </w:pPr>
      <w:r w:rsidRPr="00237F14">
        <w:rPr>
          <w:rFonts w:ascii="Arial" w:hAnsi="Arial" w:cs="Arial"/>
          <w:sz w:val="20"/>
        </w:rPr>
        <w:t xml:space="preserve">Статья 391. Утратила силу. - Федеральный </w:t>
      </w:r>
      <w:hyperlink r:id="rId974">
        <w:r w:rsidRPr="00237F14">
          <w:rPr>
            <w:rFonts w:ascii="Arial" w:hAnsi="Arial" w:cs="Arial"/>
            <w:color w:val="0000FF"/>
            <w:sz w:val="20"/>
          </w:rPr>
          <w:t>закон</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41.1. ПРОИЗВОДСТВО В СУДЕ НАДЗОРНОЙ ИНСТАНЦИИ</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(введена Федеральным </w:t>
      </w:r>
      <w:hyperlink r:id="rId975">
        <w:r w:rsidRPr="00237F14">
          <w:rPr>
            <w:rFonts w:ascii="Arial" w:hAnsi="Arial" w:cs="Arial"/>
            <w:color w:val="0000FF"/>
            <w:sz w:val="20"/>
          </w:rPr>
          <w:t>законом</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84" w:name="P4089"/>
      <w:bookmarkEnd w:id="284"/>
      <w:r w:rsidRPr="00237F14">
        <w:rPr>
          <w:rFonts w:ascii="Arial" w:hAnsi="Arial" w:cs="Arial"/>
          <w:sz w:val="20"/>
        </w:rPr>
        <w:t>Статья 391.1. Пересмотр судебных постановлений в порядке надзора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Вступившие в законную силу судебные постановления, указанные в </w:t>
      </w:r>
      <w:hyperlink w:anchor="P4092">
        <w:r w:rsidRPr="00237F14">
          <w:rPr>
            <w:rFonts w:ascii="Arial" w:hAnsi="Arial" w:cs="Arial"/>
            <w:color w:val="0000FF"/>
            <w:sz w:val="20"/>
          </w:rPr>
          <w:t>части второй</w:t>
        </w:r>
      </w:hyperlink>
      <w:r w:rsidRPr="00237F14">
        <w:rPr>
          <w:rFonts w:ascii="Arial" w:hAnsi="Arial" w:cs="Arial"/>
          <w:sz w:val="20"/>
        </w:rPr>
        <w:t xml:space="preserve"> настоящей статьи, могут быть пересмотрены в порядке надзора Президиумом Верховного Суда Российской Федерации по жалобам лиц, участвующих в деле, и других лиц, если их права, свободы и законные интересы нарушены этими судебными постановлениями.</w:t>
      </w:r>
    </w:p>
    <w:p w:rsidR="00C073E8" w:rsidRPr="00237F14" w:rsidRDefault="00C073E8" w:rsidP="00C073E8">
      <w:pPr>
        <w:pStyle w:val="ConsPlusNormal"/>
        <w:spacing w:before="220"/>
        <w:ind w:firstLine="540"/>
        <w:jc w:val="both"/>
        <w:rPr>
          <w:rFonts w:ascii="Arial" w:hAnsi="Arial" w:cs="Arial"/>
          <w:sz w:val="20"/>
        </w:rPr>
      </w:pPr>
      <w:bookmarkStart w:id="285" w:name="P4092"/>
      <w:bookmarkEnd w:id="285"/>
      <w:r w:rsidRPr="00237F14">
        <w:rPr>
          <w:rFonts w:ascii="Arial" w:hAnsi="Arial" w:cs="Arial"/>
          <w:sz w:val="20"/>
        </w:rPr>
        <w:t>2. В Президиум Верховного Суда Российской Федерации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- 2) утратили силу. - Федеральный </w:t>
      </w:r>
      <w:hyperlink r:id="rId976">
        <w:r w:rsidRPr="00237F14">
          <w:rPr>
            <w:rFonts w:ascii="Arial" w:hAnsi="Arial" w:cs="Arial"/>
            <w:color w:val="0000FF"/>
            <w:sz w:val="20"/>
          </w:rPr>
          <w:t>закон</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вступившие в законную силу решения и определения Верховного Суда Российской Федерации, принятые им по первой инстанции, если указанные решения и определения были предметом апелляционного рассмотрения;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определения Апелляционной коллегии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утратил силу. - Федеральный </w:t>
      </w:r>
      <w:hyperlink r:id="rId977">
        <w:r w:rsidRPr="00237F14">
          <w:rPr>
            <w:rFonts w:ascii="Arial" w:hAnsi="Arial" w:cs="Arial"/>
            <w:color w:val="0000FF"/>
            <w:sz w:val="20"/>
          </w:rPr>
          <w:t>закон</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определения Судебной коллегии по гражданским делам Верховного Суда Российской Федерации и определения Судебной коллегии по делам военнослужащих Верховного Суда </w:t>
      </w:r>
      <w:r w:rsidRPr="00237F14">
        <w:rPr>
          <w:rFonts w:ascii="Arial" w:hAnsi="Arial" w:cs="Arial"/>
          <w:sz w:val="20"/>
        </w:rPr>
        <w:lastRenderedPageBreak/>
        <w:t>Российской Федерации, вынесенные ими в кассационном порядке.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12.03.2014 </w:t>
      </w:r>
      <w:hyperlink r:id="rId978">
        <w:r w:rsidRPr="00237F14">
          <w:rPr>
            <w:rFonts w:ascii="Arial" w:hAnsi="Arial" w:cs="Arial"/>
            <w:color w:val="0000FF"/>
            <w:sz w:val="20"/>
          </w:rPr>
          <w:t>N 29-ФЗ</w:t>
        </w:r>
      </w:hyperlink>
      <w:r w:rsidRPr="00237F14">
        <w:rPr>
          <w:rFonts w:ascii="Arial" w:hAnsi="Arial" w:cs="Arial"/>
          <w:sz w:val="20"/>
        </w:rPr>
        <w:t xml:space="preserve">, от 08.03.2015 </w:t>
      </w:r>
      <w:hyperlink r:id="rId979">
        <w:r w:rsidRPr="00237F14">
          <w:rPr>
            <w:rFonts w:ascii="Arial" w:hAnsi="Arial" w:cs="Arial"/>
            <w:color w:val="0000FF"/>
            <w:sz w:val="20"/>
          </w:rPr>
          <w:t>N 23-ФЗ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Право на обращение в Президиум Верховного Суда Российской Федерации с представлением о пересмотре судебных постановлений, указанных в </w:t>
      </w:r>
      <w:hyperlink w:anchor="P4092">
        <w:r w:rsidRPr="00237F14">
          <w:rPr>
            <w:rFonts w:ascii="Arial" w:hAnsi="Arial" w:cs="Arial"/>
            <w:color w:val="0000FF"/>
            <w:sz w:val="20"/>
          </w:rPr>
          <w:t>части второй</w:t>
        </w:r>
      </w:hyperlink>
      <w:r w:rsidRPr="00237F14">
        <w:rPr>
          <w:rFonts w:ascii="Arial" w:hAnsi="Arial" w:cs="Arial"/>
          <w:sz w:val="20"/>
        </w:rPr>
        <w:t xml:space="preserve"> настоящей статьи, если в рассмотрении дела участвовал прокурор, имеют Генеральный прокурор Российской Федерации и его заместители.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391.2. Порядок и срок подачи надзорных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Надзорные жалоба, представление подаются непосредственно в Верховный Суд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286" w:name="P4104"/>
      <w:bookmarkEnd w:id="286"/>
      <w:r w:rsidRPr="00237F14">
        <w:rPr>
          <w:rFonts w:ascii="Arial" w:hAnsi="Arial" w:cs="Arial"/>
          <w:sz w:val="20"/>
        </w:rPr>
        <w:t xml:space="preserve">2. Судебные постановления, указанные в </w:t>
      </w:r>
      <w:hyperlink w:anchor="P4092">
        <w:r w:rsidRPr="00237F14">
          <w:rPr>
            <w:rFonts w:ascii="Arial" w:hAnsi="Arial" w:cs="Arial"/>
            <w:color w:val="0000FF"/>
            <w:sz w:val="20"/>
          </w:rPr>
          <w:t>части второй статьи 391.1</w:t>
        </w:r>
      </w:hyperlink>
      <w:r w:rsidRPr="00237F14">
        <w:rPr>
          <w:rFonts w:ascii="Arial" w:hAnsi="Arial" w:cs="Arial"/>
          <w:sz w:val="20"/>
        </w:rPr>
        <w:t xml:space="preserve"> настоящего Кодекса, могут быть обжалованы в порядке надзора в течение трех месяцев со дня их вступления в законную силу.</w:t>
      </w:r>
    </w:p>
    <w:p w:rsidR="00C073E8" w:rsidRPr="00237F14" w:rsidRDefault="00C073E8" w:rsidP="00C073E8">
      <w:pPr>
        <w:pStyle w:val="ConsPlusNormal"/>
        <w:spacing w:before="220"/>
        <w:ind w:firstLine="540"/>
        <w:jc w:val="both"/>
        <w:rPr>
          <w:rFonts w:ascii="Arial" w:hAnsi="Arial" w:cs="Arial"/>
          <w:sz w:val="20"/>
        </w:rPr>
      </w:pPr>
      <w:bookmarkStart w:id="287" w:name="P4105"/>
      <w:bookmarkEnd w:id="287"/>
      <w:r w:rsidRPr="00237F14">
        <w:rPr>
          <w:rFonts w:ascii="Arial" w:hAnsi="Arial" w:cs="Arial"/>
          <w:sz w:val="20"/>
        </w:rPr>
        <w:t>3. Срок подачи надзорных жалобы, представления, пропущенный по причинам, признанным судом уважительными, может быть восстановлен судьей Верховного Суда Российской Федерации по заявлению заинтересованного лица.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Заявление о восстановлении пропущенного срока подачи надзорных жалобы, представления рассматривается судьей Верховного Суда Российской Федерации в порядке, предусмотренном </w:t>
      </w:r>
      <w:hyperlink w:anchor="P1111">
        <w:r w:rsidRPr="00237F14">
          <w:rPr>
            <w:rFonts w:ascii="Arial" w:hAnsi="Arial" w:cs="Arial"/>
            <w:color w:val="0000FF"/>
            <w:sz w:val="20"/>
          </w:rPr>
          <w:t>статьей 112</w:t>
        </w:r>
      </w:hyperlink>
      <w:r w:rsidRPr="00237F14">
        <w:rPr>
          <w:rFonts w:ascii="Arial" w:hAnsi="Arial" w:cs="Arial"/>
          <w:sz w:val="20"/>
        </w:rPr>
        <w:t xml:space="preserve"> настоящего Кодекса, без извещения лиц, участвующих в деле. По результатам рассмотрения данного заявления судья Верховного Суда Российской Федерации выносит определение о восстановлении пропущенного срока подачи надзорных жалобы, представления или об отказе в его восстановлении.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980">
        <w:r w:rsidRPr="00237F14">
          <w:rPr>
            <w:rFonts w:ascii="Arial" w:hAnsi="Arial" w:cs="Arial"/>
            <w:color w:val="0000FF"/>
            <w:sz w:val="20"/>
          </w:rPr>
          <w:t>законом</w:t>
        </w:r>
      </w:hyperlink>
      <w:r w:rsidRPr="00237F14">
        <w:rPr>
          <w:rFonts w:ascii="Arial" w:hAnsi="Arial" w:cs="Arial"/>
          <w:sz w:val="20"/>
        </w:rPr>
        <w:t xml:space="preserve"> от 29.07.2017 N 260-ФЗ)</w:t>
      </w:r>
    </w:p>
    <w:p w:rsidR="00C073E8" w:rsidRPr="00237F14" w:rsidRDefault="00C073E8" w:rsidP="00C073E8">
      <w:pPr>
        <w:pStyle w:val="ConsPlusNormal"/>
        <w:spacing w:before="220"/>
        <w:ind w:firstLine="540"/>
        <w:jc w:val="both"/>
        <w:rPr>
          <w:rFonts w:ascii="Arial" w:hAnsi="Arial" w:cs="Arial"/>
          <w:sz w:val="20"/>
        </w:rPr>
      </w:pPr>
      <w:bookmarkStart w:id="288" w:name="P4108"/>
      <w:bookmarkEnd w:id="288"/>
      <w:r w:rsidRPr="00237F14">
        <w:rPr>
          <w:rFonts w:ascii="Arial" w:hAnsi="Arial" w:cs="Arial"/>
          <w:sz w:val="20"/>
        </w:rPr>
        <w:t>4.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указанным в части третьей настоящей статьи, и вынести определение об отказе в восстановлении пропущенного срока подачи надзорных жалобы, представления или о его восстановлении.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981">
        <w:r w:rsidRPr="00237F14">
          <w:rPr>
            <w:rFonts w:ascii="Arial" w:hAnsi="Arial" w:cs="Arial"/>
            <w:color w:val="0000FF"/>
            <w:sz w:val="20"/>
          </w:rPr>
          <w:t>законом</w:t>
        </w:r>
      </w:hyperlink>
      <w:r w:rsidRPr="00237F14">
        <w:rPr>
          <w:rFonts w:ascii="Arial" w:hAnsi="Arial" w:cs="Arial"/>
          <w:sz w:val="20"/>
        </w:rPr>
        <w:t xml:space="preserve"> от 29.07.2017 N 260-ФЗ)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89" w:name="P4111"/>
      <w:bookmarkEnd w:id="289"/>
      <w:r w:rsidRPr="00237F14">
        <w:rPr>
          <w:rFonts w:ascii="Arial" w:hAnsi="Arial" w:cs="Arial"/>
          <w:sz w:val="20"/>
        </w:rPr>
        <w:t>Статья 391.3. Содержание надзорных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Надзорные жалоба, представление должны содержать:</w:t>
      </w:r>
    </w:p>
    <w:p w:rsidR="00C073E8" w:rsidRPr="00237F14" w:rsidRDefault="00C073E8" w:rsidP="00C073E8">
      <w:pPr>
        <w:pStyle w:val="ConsPlusNormal"/>
        <w:spacing w:before="220"/>
        <w:ind w:firstLine="540"/>
        <w:jc w:val="both"/>
        <w:rPr>
          <w:rFonts w:ascii="Arial" w:hAnsi="Arial" w:cs="Arial"/>
          <w:sz w:val="20"/>
        </w:rPr>
      </w:pPr>
      <w:bookmarkStart w:id="290" w:name="P4114"/>
      <w:bookmarkEnd w:id="290"/>
      <w:r w:rsidRPr="00237F14">
        <w:rPr>
          <w:rFonts w:ascii="Arial" w:hAnsi="Arial" w:cs="Arial"/>
          <w:sz w:val="20"/>
        </w:rPr>
        <w:t>1) наименование суда, в который они подаются;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лица, подающего жалобу или представление, его место жительства или адрес и процессуальное положение в деле;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8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наименования других лиц, участвующих в деле, их место жительства или адрес;</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8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указание на суды, рассматривавшие дело по первой, апелляционной или кассационной инстанции, и содержание принятых ими решений;</w:t>
      </w:r>
    </w:p>
    <w:p w:rsidR="00C073E8" w:rsidRPr="00237F14" w:rsidRDefault="00C073E8" w:rsidP="00C073E8">
      <w:pPr>
        <w:pStyle w:val="ConsPlusNormal"/>
        <w:spacing w:before="220"/>
        <w:ind w:firstLine="540"/>
        <w:jc w:val="both"/>
        <w:rPr>
          <w:rFonts w:ascii="Arial" w:hAnsi="Arial" w:cs="Arial"/>
          <w:sz w:val="20"/>
        </w:rPr>
      </w:pPr>
      <w:bookmarkStart w:id="291" w:name="P4120"/>
      <w:bookmarkEnd w:id="291"/>
      <w:r w:rsidRPr="00237F14">
        <w:rPr>
          <w:rFonts w:ascii="Arial" w:hAnsi="Arial" w:cs="Arial"/>
          <w:sz w:val="20"/>
        </w:rPr>
        <w:t>5) номер дела, присвоенный судом первой инстанции, указание на судебные постановления, которые обжалуются;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5 в ред. Федерального </w:t>
      </w:r>
      <w:hyperlink r:id="rId98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указание на основания для пересмотра судебного постановления в порядке надзора с приведением доводов, свидетельствующих о наличии таких оснований;</w:t>
      </w:r>
    </w:p>
    <w:p w:rsidR="00C073E8" w:rsidRPr="00237F14" w:rsidRDefault="00C073E8" w:rsidP="00C073E8">
      <w:pPr>
        <w:pStyle w:val="ConsPlusNormal"/>
        <w:spacing w:before="220"/>
        <w:ind w:firstLine="540"/>
        <w:jc w:val="both"/>
        <w:rPr>
          <w:rFonts w:ascii="Arial" w:hAnsi="Arial" w:cs="Arial"/>
          <w:sz w:val="20"/>
        </w:rPr>
      </w:pPr>
      <w:bookmarkStart w:id="292" w:name="P4123"/>
      <w:bookmarkEnd w:id="292"/>
      <w:r w:rsidRPr="00237F14">
        <w:rPr>
          <w:rFonts w:ascii="Arial" w:hAnsi="Arial" w:cs="Arial"/>
          <w:sz w:val="20"/>
        </w:rPr>
        <w:t>7) просьбу лица, подающего жалобу или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надзорной жалобе лица, не принимавшего участия в деле, должно быть указано, какие права, свободы или законные интересы этого лица нарушены вступившим в законную силу </w:t>
      </w:r>
      <w:r w:rsidRPr="00237F14">
        <w:rPr>
          <w:rFonts w:ascii="Arial" w:hAnsi="Arial" w:cs="Arial"/>
          <w:sz w:val="20"/>
        </w:rPr>
        <w:lastRenderedPageBreak/>
        <w:t>судебным постановлением.</w:t>
      </w:r>
    </w:p>
    <w:p w:rsidR="00C073E8" w:rsidRPr="00237F14" w:rsidRDefault="00C073E8" w:rsidP="00C073E8">
      <w:pPr>
        <w:pStyle w:val="ConsPlusNormal"/>
        <w:spacing w:before="220"/>
        <w:ind w:firstLine="540"/>
        <w:jc w:val="both"/>
        <w:rPr>
          <w:rFonts w:ascii="Arial" w:hAnsi="Arial" w:cs="Arial"/>
          <w:sz w:val="20"/>
        </w:rPr>
      </w:pPr>
      <w:bookmarkStart w:id="293" w:name="P4125"/>
      <w:bookmarkEnd w:id="293"/>
      <w:r w:rsidRPr="00237F14">
        <w:rPr>
          <w:rFonts w:ascii="Arial" w:hAnsi="Arial" w:cs="Arial"/>
          <w:sz w:val="20"/>
        </w:rPr>
        <w:t>3. Надзорная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Надзорное представление должно быть подписано Генеральным прокурором Российской Федерации или его заместителем.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К надзорным жалобе, представлению прилагаются заверенные соответствующим судом копии судебных постановлений, принятых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Надзорные жалоба, представление подаются с копиями, количество которых соответствует количеству лиц, участвующих в деле.</w:t>
      </w:r>
    </w:p>
    <w:p w:rsidR="00C073E8" w:rsidRPr="00237F14" w:rsidRDefault="00C073E8" w:rsidP="00C073E8">
      <w:pPr>
        <w:pStyle w:val="ConsPlusNormal"/>
        <w:spacing w:before="220"/>
        <w:ind w:firstLine="540"/>
        <w:jc w:val="both"/>
        <w:rPr>
          <w:rFonts w:ascii="Arial" w:hAnsi="Arial" w:cs="Arial"/>
          <w:sz w:val="20"/>
        </w:rPr>
      </w:pPr>
      <w:bookmarkStart w:id="294" w:name="P4128"/>
      <w:bookmarkEnd w:id="294"/>
      <w:r w:rsidRPr="00237F14">
        <w:rPr>
          <w:rFonts w:ascii="Arial" w:hAnsi="Arial" w:cs="Arial"/>
          <w:sz w:val="20"/>
        </w:rPr>
        <w:t xml:space="preserve">6. К надзорной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w:t>
      </w:r>
      <w:hyperlink r:id="rId985">
        <w:r w:rsidRPr="00237F14">
          <w:rPr>
            <w:rFonts w:ascii="Arial" w:hAnsi="Arial" w:cs="Arial"/>
            <w:color w:val="0000FF"/>
            <w:sz w:val="20"/>
          </w:rPr>
          <w:t>льготы</w:t>
        </w:r>
      </w:hyperlink>
      <w:r w:rsidRPr="00237F14">
        <w:rPr>
          <w:rFonts w:ascii="Arial" w:hAnsi="Arial" w:cs="Arial"/>
          <w:sz w:val="20"/>
        </w:rPr>
        <w:t xml:space="preserve"> по уплате государственной пошлины, либо ходатайство об освобождении от уплаты государственной пошлины, об уменьшении ее размера или о предоставлении отсрочки, рассрочки ее уплаты.</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86">
        <w:r w:rsidRPr="00237F14">
          <w:rPr>
            <w:rFonts w:ascii="Arial" w:hAnsi="Arial" w:cs="Arial"/>
            <w:color w:val="0000FF"/>
            <w:sz w:val="20"/>
          </w:rPr>
          <w:t>закона</w:t>
        </w:r>
      </w:hyperlink>
      <w:r w:rsidRPr="00237F14">
        <w:rPr>
          <w:rFonts w:ascii="Arial" w:hAnsi="Arial" w:cs="Arial"/>
          <w:sz w:val="20"/>
        </w:rPr>
        <w:t xml:space="preserve"> от 02.12.2019 N 406-ФЗ)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95" w:name="P4131"/>
      <w:bookmarkEnd w:id="295"/>
      <w:r w:rsidRPr="00237F14">
        <w:rPr>
          <w:rFonts w:ascii="Arial" w:hAnsi="Arial" w:cs="Arial"/>
          <w:sz w:val="20"/>
        </w:rPr>
        <w:t>Статья 391.4. Возвращение надзорных жалобы, представления без рассмотрения по существу</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Надзорные жалоба, представление возвращаются без рассмотрения по существу,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надзорные жалоба, представление не отвечают требованиям, предусмотренным </w:t>
      </w:r>
      <w:hyperlink w:anchor="P4114">
        <w:r w:rsidRPr="00237F14">
          <w:rPr>
            <w:rFonts w:ascii="Arial" w:hAnsi="Arial" w:cs="Arial"/>
            <w:color w:val="0000FF"/>
            <w:sz w:val="20"/>
          </w:rPr>
          <w:t>пунктами 1</w:t>
        </w:r>
      </w:hyperlink>
      <w:r w:rsidRPr="00237F14">
        <w:rPr>
          <w:rFonts w:ascii="Arial" w:hAnsi="Arial" w:cs="Arial"/>
          <w:sz w:val="20"/>
        </w:rPr>
        <w:t xml:space="preserve"> - </w:t>
      </w:r>
      <w:hyperlink w:anchor="P4120">
        <w:r w:rsidRPr="00237F14">
          <w:rPr>
            <w:rFonts w:ascii="Arial" w:hAnsi="Arial" w:cs="Arial"/>
            <w:color w:val="0000FF"/>
            <w:sz w:val="20"/>
          </w:rPr>
          <w:t>5</w:t>
        </w:r>
      </w:hyperlink>
      <w:r w:rsidRPr="00237F14">
        <w:rPr>
          <w:rFonts w:ascii="Arial" w:hAnsi="Arial" w:cs="Arial"/>
          <w:sz w:val="20"/>
        </w:rPr>
        <w:t xml:space="preserve"> и </w:t>
      </w:r>
      <w:hyperlink w:anchor="P4123">
        <w:r w:rsidRPr="00237F14">
          <w:rPr>
            <w:rFonts w:ascii="Arial" w:hAnsi="Arial" w:cs="Arial"/>
            <w:color w:val="0000FF"/>
            <w:sz w:val="20"/>
          </w:rPr>
          <w:t>7 части первой</w:t>
        </w:r>
      </w:hyperlink>
      <w:r w:rsidRPr="00237F14">
        <w:rPr>
          <w:rFonts w:ascii="Arial" w:hAnsi="Arial" w:cs="Arial"/>
          <w:sz w:val="20"/>
        </w:rPr>
        <w:t xml:space="preserve">, </w:t>
      </w:r>
      <w:hyperlink w:anchor="P4125">
        <w:r w:rsidRPr="00237F14">
          <w:rPr>
            <w:rFonts w:ascii="Arial" w:hAnsi="Arial" w:cs="Arial"/>
            <w:color w:val="0000FF"/>
            <w:sz w:val="20"/>
          </w:rPr>
          <w:t>частями третьей</w:t>
        </w:r>
      </w:hyperlink>
      <w:r w:rsidRPr="00237F14">
        <w:rPr>
          <w:rFonts w:ascii="Arial" w:hAnsi="Arial" w:cs="Arial"/>
          <w:sz w:val="20"/>
        </w:rPr>
        <w:t xml:space="preserve"> - </w:t>
      </w:r>
      <w:hyperlink w:anchor="P4128">
        <w:r w:rsidRPr="00237F14">
          <w:rPr>
            <w:rFonts w:ascii="Arial" w:hAnsi="Arial" w:cs="Arial"/>
            <w:color w:val="0000FF"/>
            <w:sz w:val="20"/>
          </w:rPr>
          <w:t>шестой статьи 391.3</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надзорные жалоба, представление поданы лицом, не имеющим права на обращение в суд надзорной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пропущен </w:t>
      </w:r>
      <w:hyperlink w:anchor="P4104">
        <w:r w:rsidRPr="00237F14">
          <w:rPr>
            <w:rFonts w:ascii="Arial" w:hAnsi="Arial" w:cs="Arial"/>
            <w:color w:val="0000FF"/>
            <w:sz w:val="20"/>
          </w:rPr>
          <w:t>срок</w:t>
        </w:r>
      </w:hyperlink>
      <w:r w:rsidRPr="00237F14">
        <w:rPr>
          <w:rFonts w:ascii="Arial" w:hAnsi="Arial" w:cs="Arial"/>
          <w:sz w:val="20"/>
        </w:rPr>
        <w:t xml:space="preserve"> обжалования судебного постановления в порядке надзора и в надзорных жалобе, представлении не содержится просьба о восстановлении этого срока или в его восстановлении отказано;</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3 в ред. Федерального </w:t>
      </w:r>
      <w:hyperlink r:id="rId987">
        <w:r w:rsidRPr="00237F14">
          <w:rPr>
            <w:rFonts w:ascii="Arial" w:hAnsi="Arial" w:cs="Arial"/>
            <w:color w:val="0000FF"/>
            <w:sz w:val="20"/>
          </w:rPr>
          <w:t>закона</w:t>
        </w:r>
      </w:hyperlink>
      <w:r w:rsidRPr="00237F14">
        <w:rPr>
          <w:rFonts w:ascii="Arial" w:hAnsi="Arial" w:cs="Arial"/>
          <w:sz w:val="20"/>
        </w:rPr>
        <w:t xml:space="preserve"> от 29.07.2017 N 260-ФЗ)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поступила просьба о возвращении или об отзыве надзорных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надзорные жалоба, представление поданы на судебные акты, не указанные в </w:t>
      </w:r>
      <w:hyperlink w:anchor="P4092">
        <w:r w:rsidRPr="00237F14">
          <w:rPr>
            <w:rFonts w:ascii="Arial" w:hAnsi="Arial" w:cs="Arial"/>
            <w:color w:val="0000FF"/>
            <w:sz w:val="20"/>
          </w:rPr>
          <w:t>части второй статьи 391.1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5 в ред. Федерального </w:t>
      </w:r>
      <w:hyperlink r:id="rId988">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Надзорные жалоба, представление без рассмотрения по существу должны быть возвращены в течение десяти дней со дня их поступления в суд надзорной инстанции.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391.5. Рассмотрение надзорных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Надзорные жалоба, представление, поданные в соответствии с правилами, установленными </w:t>
      </w:r>
      <w:hyperlink w:anchor="P4089">
        <w:r w:rsidRPr="00237F14">
          <w:rPr>
            <w:rFonts w:ascii="Arial" w:hAnsi="Arial" w:cs="Arial"/>
            <w:color w:val="0000FF"/>
            <w:sz w:val="20"/>
          </w:rPr>
          <w:t>статьями 391.1</w:t>
        </w:r>
      </w:hyperlink>
      <w:r w:rsidRPr="00237F14">
        <w:rPr>
          <w:rFonts w:ascii="Arial" w:hAnsi="Arial" w:cs="Arial"/>
          <w:sz w:val="20"/>
        </w:rPr>
        <w:t xml:space="preserve"> - </w:t>
      </w:r>
      <w:hyperlink w:anchor="P4111">
        <w:r w:rsidRPr="00237F14">
          <w:rPr>
            <w:rFonts w:ascii="Arial" w:hAnsi="Arial" w:cs="Arial"/>
            <w:color w:val="0000FF"/>
            <w:sz w:val="20"/>
          </w:rPr>
          <w:t>391.3</w:t>
        </w:r>
      </w:hyperlink>
      <w:r w:rsidRPr="00237F14">
        <w:rPr>
          <w:rFonts w:ascii="Arial" w:hAnsi="Arial" w:cs="Arial"/>
          <w:sz w:val="20"/>
        </w:rPr>
        <w:t xml:space="preserve"> настоящего Кодекса, изучаются судьей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Судья Верховного Суда Российской Федерации изучает надзорные жалобу, представление по материалам, приложенным к жалобе, представлению, либо по материалам истребованного дела. В случае истребования дела им может быть вынесено определение о приостановлении исполнения решения суда до окончания производства в суде надзорной инстанции при наличии просьбы об этом в надзорных жалобе, представлении прокурора или ином ходатайстве.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Ходатайство о приостановлении исполнения решения суда, подаваемое в электронном виде, должно быть </w:t>
      </w:r>
      <w:hyperlink r:id="rId989">
        <w:r w:rsidRPr="00237F14">
          <w:rPr>
            <w:rFonts w:ascii="Arial" w:hAnsi="Arial" w:cs="Arial"/>
            <w:color w:val="0000FF"/>
            <w:sz w:val="20"/>
          </w:rPr>
          <w:t>подписано</w:t>
        </w:r>
      </w:hyperlink>
      <w:r w:rsidRPr="00237F14">
        <w:rPr>
          <w:rFonts w:ascii="Arial" w:hAnsi="Arial" w:cs="Arial"/>
          <w:sz w:val="20"/>
        </w:rPr>
        <w:t xml:space="preserve"> усиленной квалифицированной электронной подписью.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90">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 результатам изучения надзорных жалобы, представления судья Верховного Суда Российской Федерации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для пересмотра судебных постановлений в порядке надзора. При этом надзорные жалоба, представление, а также копии обжалуемых судебных постановлений остаются в суде надзорной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 передаче надзорных жалобы, представления с делом для рассмотрения в судебном заседании Президиума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до истечения срока подачи надзорных жалобы, представления на обжалуемый судебный акт вынести определение об отмене данного определения и о передаче надзорных жалобы, представления для рассмотрения в судебном заседании Президиума Верховного Суда Российской Федерации. Время рассмотрения этих жалобы, представления в Верховном Суде Российской Федерации при исчислении данного срока не учитывается.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99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391.6. Сроки рассмотрения надзорных жалобы, представления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Надзорные жалоба, представление рассматриваются в Верховном Суде Российской Федерации не более чем два месяца, если дело не было истребовано, и не более чем три месяца, если дело было истребовано, не считая времени со дня истребования дела до дня его поступления в Верховный Суд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Председатель Верховного Суда Российской Федерации, заместитель Председателя Верховного Суда Российской Федерации в случае истребования дела с учетом его сложности могут продлить срок рассмотрения надзорных жалобы, представления, но не более чем на два месяца.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391.7. 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 должно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номер дела, присвоенный судом первой инстанции, дату и место вынесения определения;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 в ред. Федерального </w:t>
      </w:r>
      <w:hyperlink r:id="rId992">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фамилию и инициалы судьи, вынесшего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лица, подавшего надзорные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указание на судебные постановления, которые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мотивы, по которым отказано в передаче надзорных жалобы, представления для рассмотрения в судебном заседании Президиума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391.8. Определение о передаче надзорных жалобы, представления с делом для рассмотрения в судебном заседании Президиума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Определение о передаче надзорных жалобы, представления с делом для рассмотрения в судебном заседании Президиума Верховного Суда Российской Федерации должно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номер дела, присвоенный судом первой инстанции, дату и место вынесения определения;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 в ред. Федерального </w:t>
      </w:r>
      <w:hyperlink r:id="rId99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фамилию и инициалы судьи, вынесшего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лица, подавшего надзорные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4) указание на судебные постановления, которые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изложение содержания дела, по которому приняты судебные постановления;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мотивированное изложение оснований для передачи надзорных жалобы, представления с делом для рассмотрения в судебном заседании Президиума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предложения судьи, вынесшего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Судья Верховного Суда Российской Федерации вместе с вынесенным им определением передает надзорные жалобу, представление и дело в Президиум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391.9. Основания для отмены или изменения судебных постановлений в порядке надзора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Судебные постановления, указанные в </w:t>
      </w:r>
      <w:hyperlink w:anchor="P4092">
        <w:r w:rsidRPr="00237F14">
          <w:rPr>
            <w:rFonts w:ascii="Arial" w:hAnsi="Arial" w:cs="Arial"/>
            <w:color w:val="0000FF"/>
            <w:sz w:val="20"/>
          </w:rPr>
          <w:t>части второй статьи 391.1</w:t>
        </w:r>
      </w:hyperlink>
      <w:r w:rsidRPr="00237F14">
        <w:rPr>
          <w:rFonts w:ascii="Arial" w:hAnsi="Arial" w:cs="Arial"/>
          <w:sz w:val="20"/>
        </w:rPr>
        <w:t xml:space="preserve"> настоящего Кодекса, подлежат отмене или изменению, если при рассмотрении дела в порядке надзора Президиум Верховного Суда Российской Федерации установит, что соответствующее обжалуемое судебное постановление нарушает:</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права и свободы человека и гражданина, гарантированные Конституцией Российской Федерации, общепризнанными </w:t>
      </w:r>
      <w:hyperlink r:id="rId994">
        <w:r w:rsidRPr="00237F14">
          <w:rPr>
            <w:rFonts w:ascii="Arial" w:hAnsi="Arial" w:cs="Arial"/>
            <w:color w:val="0000FF"/>
            <w:sz w:val="20"/>
          </w:rPr>
          <w:t>принципами</w:t>
        </w:r>
      </w:hyperlink>
      <w:r w:rsidRPr="00237F14">
        <w:rPr>
          <w:rFonts w:ascii="Arial" w:hAnsi="Arial" w:cs="Arial"/>
          <w:sz w:val="20"/>
        </w:rPr>
        <w:t xml:space="preserve"> и </w:t>
      </w:r>
      <w:hyperlink r:id="rId995">
        <w:r w:rsidRPr="00237F14">
          <w:rPr>
            <w:rFonts w:ascii="Arial" w:hAnsi="Arial" w:cs="Arial"/>
            <w:color w:val="0000FF"/>
            <w:sz w:val="20"/>
          </w:rPr>
          <w:t>нормами</w:t>
        </w:r>
      </w:hyperlink>
      <w:r w:rsidRPr="00237F14">
        <w:rPr>
          <w:rFonts w:ascii="Arial" w:hAnsi="Arial" w:cs="Arial"/>
          <w:sz w:val="20"/>
        </w:rPr>
        <w:t xml:space="preserve"> международного права, международными договорами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права и законные интересы неопределенного круга лиц или иные публичные интересы;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w:t>
      </w:r>
      <w:hyperlink r:id="rId996">
        <w:r w:rsidRPr="00237F14">
          <w:rPr>
            <w:rFonts w:ascii="Arial" w:hAnsi="Arial" w:cs="Arial"/>
            <w:color w:val="0000FF"/>
            <w:sz w:val="20"/>
          </w:rPr>
          <w:t>единообразие</w:t>
        </w:r>
      </w:hyperlink>
      <w:r w:rsidRPr="00237F14">
        <w:rPr>
          <w:rFonts w:ascii="Arial" w:hAnsi="Arial" w:cs="Arial"/>
          <w:sz w:val="20"/>
        </w:rPr>
        <w:t xml:space="preserve"> в толковании и применении судами норм права.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296" w:name="P4190"/>
      <w:bookmarkEnd w:id="296"/>
      <w:r w:rsidRPr="00237F14">
        <w:rPr>
          <w:rFonts w:ascii="Arial" w:hAnsi="Arial" w:cs="Arial"/>
          <w:sz w:val="20"/>
        </w:rPr>
        <w:t>Статья 391.10. Порядок и срок рассмотрения надзорных жалобы, представления с делом в судебном заседании Президиума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Президиум Верховного Суда Российской Федерации принимает дело к рассмотрению на основании определения судьи Верховного Суда Российской Федерации о передаче надзорных жалобы, представления с делом для рассмотрения в судебном заседании Президиума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Президиум Верховного Суда Российской Федерации направляет лицам, участвующим в деле, копии определения о передаче надзорных жалобы, представления с делом для рассмотрения в судебном заседании Президиума Верховного Суда Российской Федерации и копии надзорных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Лица, участвующие в деле, извещаются о времени и месте рассмотрения дела Президиумом Верховного Суда Российской Федерации по правилам, предусмотренным </w:t>
      </w:r>
      <w:hyperlink w:anchor="P1132">
        <w:r w:rsidRPr="00237F14">
          <w:rPr>
            <w:rFonts w:ascii="Arial" w:hAnsi="Arial" w:cs="Arial"/>
            <w:color w:val="0000FF"/>
            <w:sz w:val="20"/>
          </w:rPr>
          <w:t>главой 10</w:t>
        </w:r>
      </w:hyperlink>
      <w:r w:rsidRPr="00237F14">
        <w:rPr>
          <w:rFonts w:ascii="Arial" w:hAnsi="Arial" w:cs="Arial"/>
          <w:sz w:val="20"/>
        </w:rPr>
        <w:t xml:space="preserve"> настоящего Кодекса. Неявка лиц, участвующих в деле и извещенных надлежащим образом о времени и месте рассмотрения дела Президиумом Верховного Суда Российской Федерации, не препятствует рассмотрению дела в порядке надзора.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Председатель Верховного Суда Российской Федерации или заместитель Председателя Верховного Суда Российской Федерации, вынесший определение о передаче надзорных жалобы, представления с делом для рассмотрения в судебном заседании Президиума Верховного Суда Российской Федерации, не может участвовать в рассмотрении Президиумом Верховного Суда Российской Федерации данных надзорных жалобы, представления с делом.</w:t>
      </w:r>
    </w:p>
    <w:p w:rsidR="00C073E8" w:rsidRPr="00237F14" w:rsidRDefault="00C073E8" w:rsidP="00C073E8">
      <w:pPr>
        <w:pStyle w:val="ConsPlusNormal"/>
        <w:spacing w:before="220"/>
        <w:ind w:firstLine="540"/>
        <w:jc w:val="both"/>
        <w:rPr>
          <w:rFonts w:ascii="Arial" w:hAnsi="Arial" w:cs="Arial"/>
          <w:sz w:val="20"/>
        </w:rPr>
      </w:pPr>
      <w:bookmarkStart w:id="297" w:name="P4196"/>
      <w:bookmarkEnd w:id="297"/>
      <w:r w:rsidRPr="00237F14">
        <w:rPr>
          <w:rFonts w:ascii="Arial" w:hAnsi="Arial" w:cs="Arial"/>
          <w:sz w:val="20"/>
        </w:rPr>
        <w:t>4. Надзорные жалоба, представление с делом рассматриваются Президиумом Верховного Суда Российской Федерации в судебном заседании не более чем два месяца со дня вынесения судьей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В судебном заседании могут принимать участие лица, участвующие в деле, их представители, иные лица, подавшие надзорные жалобу, представление, если их права и законные интересы непосредственно затрагиваются обжалуемым судебным постановлением. Указанные лица могут допускаться к участию в судебном заседании путем использования систем </w:t>
      </w:r>
      <w:proofErr w:type="spellStart"/>
      <w:r w:rsidRPr="00237F14">
        <w:rPr>
          <w:rFonts w:ascii="Arial" w:hAnsi="Arial" w:cs="Arial"/>
          <w:sz w:val="20"/>
        </w:rPr>
        <w:lastRenderedPageBreak/>
        <w:t>видеоконференц</w:t>
      </w:r>
      <w:proofErr w:type="spellEnd"/>
      <w:r w:rsidRPr="00237F14">
        <w:rPr>
          <w:rFonts w:ascii="Arial" w:hAnsi="Arial" w:cs="Arial"/>
          <w:sz w:val="20"/>
        </w:rPr>
        <w:t xml:space="preserve">-связи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997">
        <w:r w:rsidRPr="00237F14">
          <w:rPr>
            <w:rFonts w:ascii="Arial" w:hAnsi="Arial" w:cs="Arial"/>
            <w:color w:val="0000FF"/>
            <w:sz w:val="20"/>
          </w:rPr>
          <w:t>закона</w:t>
        </w:r>
      </w:hyperlink>
      <w:r w:rsidRPr="00237F14">
        <w:rPr>
          <w:rFonts w:ascii="Arial" w:hAnsi="Arial" w:cs="Arial"/>
          <w:sz w:val="20"/>
        </w:rPr>
        <w:t xml:space="preserve"> от 26.04.2013 N 66-ФЗ)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если прокурор является лицом, участвующим в рассмотрении дела, в судебном заседании Президиума Верховного Суда Российской Федерации принимает участие Генеральный прокурор Российской Федерации или его заместитель.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Надзорные жалоба, представление с делом, рассматриваемые в порядке надзора в Президиуме Верховного Суда Российской Федерации, докладываются судьей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Судья-докладчик излагает обстоятельства дела, содержание судебных постановлений, принятых по делу, доводы надзорных жалобы, представления, послужившие основаниями для передачи надзорных жалобы, представления с делом для рассмотрения в судебном заседании Президиума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8. Лица, указанные в </w:t>
      </w:r>
      <w:hyperlink w:anchor="P4196">
        <w:r w:rsidRPr="00237F14">
          <w:rPr>
            <w:rFonts w:ascii="Arial" w:hAnsi="Arial" w:cs="Arial"/>
            <w:color w:val="0000FF"/>
            <w:sz w:val="20"/>
          </w:rPr>
          <w:t>части четвертой</w:t>
        </w:r>
      </w:hyperlink>
      <w:r w:rsidRPr="00237F14">
        <w:rPr>
          <w:rFonts w:ascii="Arial" w:hAnsi="Arial" w:cs="Arial"/>
          <w:sz w:val="20"/>
        </w:rPr>
        <w:t xml:space="preserve"> настоящей статьи, если они явились в судебное заседание, вправе дать объяснения по делу. Первым дает объяснения лицо, подавшее надзорные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По результатам рассмотрения надзорных жалобы, представления с делом Президиум Верховного Суда Российской Федерации принимает постановление.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При рассмотрении надзорных жалобы, представления с делом в надзорном порядке все вопросы решаются большинством голосов. При равном количестве голосов, поданных за пересмотр дела и против его пересмотра, надзорные жалоба, представление считаются отклоненными.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О принятом Президиумом Верховного Суда Российской Федерации постановлении сообщается лицам, участвующим в деле.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391.11. Пересмотр судебных постановлений в порядке надзора по представлению Председателя Верховного Суда Российской Федерации или заместителя Председателя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298" w:name="P4209"/>
      <w:bookmarkEnd w:id="298"/>
      <w:r w:rsidRPr="00237F14">
        <w:rPr>
          <w:rFonts w:ascii="Arial" w:hAnsi="Arial" w:cs="Arial"/>
          <w:sz w:val="20"/>
        </w:rPr>
        <w:t>1. Председатель Верховного Суда Российской Федерации или заместитель Председателя Верховного Суда Российской Федерации по жалобе заинтересованных лиц или по представлению прокурора вправе внести в Президиум Верховного Суда Российской Федерации представление о пересмотре судебных постановлений в порядке надзора в целях устранения фундаментальных нарушений норм материального права или норм процессуального права, которые повлияли на законность обжалуемых судебных постановлений и лишили участников спорных материальных или процессуальных правоотношений возможности осуществления прав, гарантированных настоящим Кодексом, в том числе права на доступ к правосудию, права на справедливое судебное разбирательство на основе принципа состязательности и равноправия сторон, либо существенно ограничили эти права.</w:t>
      </w:r>
    </w:p>
    <w:p w:rsidR="00C073E8" w:rsidRPr="00237F14" w:rsidRDefault="00C073E8" w:rsidP="00C073E8">
      <w:pPr>
        <w:pStyle w:val="ConsPlusNormal"/>
        <w:spacing w:before="220"/>
        <w:ind w:firstLine="540"/>
        <w:jc w:val="both"/>
        <w:rPr>
          <w:rFonts w:ascii="Arial" w:hAnsi="Arial" w:cs="Arial"/>
          <w:sz w:val="20"/>
        </w:rPr>
      </w:pPr>
      <w:bookmarkStart w:id="299" w:name="P4210"/>
      <w:bookmarkEnd w:id="299"/>
      <w:r w:rsidRPr="00237F14">
        <w:rPr>
          <w:rFonts w:ascii="Arial" w:hAnsi="Arial" w:cs="Arial"/>
          <w:sz w:val="20"/>
        </w:rPr>
        <w:t xml:space="preserve">2. Жалоба или представление прокурора, указанные в </w:t>
      </w:r>
      <w:hyperlink w:anchor="P4209">
        <w:r w:rsidRPr="00237F14">
          <w:rPr>
            <w:rFonts w:ascii="Arial" w:hAnsi="Arial" w:cs="Arial"/>
            <w:color w:val="0000FF"/>
            <w:sz w:val="20"/>
          </w:rPr>
          <w:t>части первой</w:t>
        </w:r>
      </w:hyperlink>
      <w:r w:rsidRPr="00237F14">
        <w:rPr>
          <w:rFonts w:ascii="Arial" w:hAnsi="Arial" w:cs="Arial"/>
          <w:sz w:val="20"/>
        </w:rPr>
        <w:t xml:space="preserve"> настоящей статьи, могут быть поданы в течение шести месяцев со дня вступления обжалуемых судебных постановлений в законную силу.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2.1. Пропущенный срок подачи жалобы или представления прокурора, указанных в части первой настоящей статьи, может быть восстановлен в порядке, предусмотренном </w:t>
      </w:r>
      <w:hyperlink w:anchor="P4105">
        <w:r w:rsidRPr="00237F14">
          <w:rPr>
            <w:rFonts w:ascii="Arial" w:hAnsi="Arial" w:cs="Arial"/>
            <w:color w:val="0000FF"/>
            <w:sz w:val="20"/>
          </w:rPr>
          <w:t>частями третьей</w:t>
        </w:r>
      </w:hyperlink>
      <w:r w:rsidRPr="00237F14">
        <w:rPr>
          <w:rFonts w:ascii="Arial" w:hAnsi="Arial" w:cs="Arial"/>
          <w:sz w:val="20"/>
        </w:rPr>
        <w:t xml:space="preserve"> и </w:t>
      </w:r>
      <w:hyperlink w:anchor="P4108">
        <w:r w:rsidRPr="00237F14">
          <w:rPr>
            <w:rFonts w:ascii="Arial" w:hAnsi="Arial" w:cs="Arial"/>
            <w:color w:val="0000FF"/>
            <w:sz w:val="20"/>
          </w:rPr>
          <w:t>четвертой статьи 391.2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2.1 введена Федеральным </w:t>
      </w:r>
      <w:hyperlink r:id="rId998">
        <w:r w:rsidRPr="00237F14">
          <w:rPr>
            <w:rFonts w:ascii="Arial" w:hAnsi="Arial" w:cs="Arial"/>
            <w:color w:val="0000FF"/>
            <w:sz w:val="20"/>
          </w:rPr>
          <w:t>законом</w:t>
        </w:r>
      </w:hyperlink>
      <w:r w:rsidRPr="00237F14">
        <w:rPr>
          <w:rFonts w:ascii="Arial" w:hAnsi="Arial" w:cs="Arial"/>
          <w:sz w:val="20"/>
        </w:rPr>
        <w:t xml:space="preserve"> от 29.07.2017 N 260-ФЗ)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Дело по представлению Председателя Верховного Суда Российской Федерации или заместителя Председателя Верховного Суда Российской Федерации рассматривается Президиумом Верховного Суда Российской Федерации в порядке, предусмотренном </w:t>
      </w:r>
      <w:hyperlink w:anchor="P4190">
        <w:r w:rsidRPr="00237F14">
          <w:rPr>
            <w:rFonts w:ascii="Arial" w:hAnsi="Arial" w:cs="Arial"/>
            <w:color w:val="0000FF"/>
            <w:sz w:val="20"/>
          </w:rPr>
          <w:t>статьей 391.10</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Председатель Верховного Суда Российской Федерации или заместитель Председателя Верховного Суда Российской Федерации, внесший представление, не может участвовать в рассмотрении Президиумом Верховного Суда Российской Федерации дела, о пересмотре которого </w:t>
      </w:r>
      <w:r w:rsidRPr="00237F14">
        <w:rPr>
          <w:rFonts w:ascii="Arial" w:hAnsi="Arial" w:cs="Arial"/>
          <w:sz w:val="20"/>
        </w:rPr>
        <w:lastRenderedPageBreak/>
        <w:t>им внесено представление.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391.12. Полномочия Президиума Верховного Суда Российской Федерации при пересмотре судебных постановлений в порядке надзора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Президиум Верховного Суда Российской Федерации, рассмотрев надзорные жалобу, представление с делом в порядке надзора, вправе: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оставить постановление суда первой, апелляционной или кассационной инстанции без изменения, надзорные жалобу, представление без удовлетворения;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отменить постановление суда первой, апелляционной или кассационной инстанции полностью либо в части и направить дело на новое рассмотрение в соответствующий суд. При направлении дела на новое рассмотрение Президиум Верховного Суда Российской Федерации может указать на необходимость рассмотрения дела в ином составе судей;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отменить постановление суда первой, апелляционной или кассационной инстанции полностью либо в части и оставить заявление без рассмотрения либо прекратить производство по делу;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оставить в силе одно из принятых по делу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отменить либо изменить постановление суда первой, апелляционной или кассационной инстанции и принять новое судебное постановление, не передавая дело на новое рассмотрение, если допущена ошибка в применении и толковании норм материального права;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оставить надзорные жалобу, представление без рассмотрения по существу при наличии оснований, предусмотренных </w:t>
      </w:r>
      <w:hyperlink w:anchor="P4131">
        <w:r w:rsidRPr="00237F14">
          <w:rPr>
            <w:rFonts w:ascii="Arial" w:hAnsi="Arial" w:cs="Arial"/>
            <w:color w:val="0000FF"/>
            <w:sz w:val="20"/>
          </w:rPr>
          <w:t>статьей 391.4</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рассмотрении дела в надзорном порядке Президиум Верховного Суда Российской Федерации проверяет правильность применения и толкования норм материального права и норм процессуального права судами, рассматривавшими дело, в пределах доводов надзорных жалобы, представления. В интересах законности Президиум Верховного Суда Российской Федерации вправе выйти за пределы доводов надзорных жалобы, представления. При этом Президиум Верховного Суда Российской Федерации не вправе проверять законность судебных постановлений в той части, в которой они не обжалуются, а также законность судебных постановлений, которые не обжалуются.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 рассмотрении дела в надзорном порядке Президиум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либо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Постановление Президиума Верховного Суда Российской Федерации подписывается председательствующим в заседании Президиума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Указания Президиума Верховного Суда Российской Федерации о толковании закона являются обязательными для суда, вновь рассматривающего дело.</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391.13. Содержание постановления Президиума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постановлении Президиума Верховного Суда Российской Федерации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и состав суда, принявшего постановление;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номер дела, присвоенный судом первой инстанции, дата и место принятия постановления;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2 в ред. Федерального </w:t>
      </w:r>
      <w:hyperlink r:id="rId999">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дело, по которому принято постановление;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4) наименование лица, подавшего надзорные жалобу, представление;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фамилия и инициалы судьи, вынесшего определение о передаче надзорных жалобы, представления с делом для рассмотрения в судебном заседании Президиума Верховного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содержание обжалуемых судебных постановлений;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выводы Президиума Верховного Суда Российской Федерации по результатам рассмотрения надзорных жалобы, представления;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мотивы, по которым Президиум Верховного Суда Российской Федерации пришел к своим выводам, и ссылка на законы, которыми он руководствовался.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391.14. Вступление в законную силу постановления Президиума Верховного Суда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Постановление Президиума Верховного Суда Российской Федерации вступает в законную силу со дня его принятия и обжалованию не подлежит.</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300" w:name="P4247"/>
      <w:bookmarkEnd w:id="300"/>
      <w:r w:rsidRPr="00237F14">
        <w:rPr>
          <w:rFonts w:ascii="Arial" w:hAnsi="Arial" w:cs="Arial"/>
          <w:sz w:val="20"/>
        </w:rPr>
        <w:t>Глава 42. ПЕРЕСМОТР ПО ВНОВЬ ОТКРЫВШИМСЯ ИЛИ НОВЫМ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ОБСТОЯТЕЛЬСТВАМ СУДЕБНЫХ ПОСТАНОВЛЕНИЙ, ВСТУПИВШИХ</w:t>
      </w:r>
    </w:p>
    <w:p w:rsidR="00C073E8" w:rsidRPr="00237F14" w:rsidRDefault="00C073E8" w:rsidP="00C073E8">
      <w:pPr>
        <w:pStyle w:val="ConsPlusTitle"/>
        <w:jc w:val="center"/>
        <w:rPr>
          <w:rFonts w:ascii="Arial" w:hAnsi="Arial" w:cs="Arial"/>
          <w:sz w:val="20"/>
        </w:rPr>
      </w:pPr>
      <w:r w:rsidRPr="00237F14">
        <w:rPr>
          <w:rFonts w:ascii="Arial" w:hAnsi="Arial" w:cs="Arial"/>
          <w:sz w:val="20"/>
        </w:rPr>
        <w:t>В ЗАКОННУЮ СИЛУ</w:t>
      </w: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 ред. Федерального </w:t>
      </w:r>
      <w:hyperlink r:id="rId1000">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spacing w:before="280"/>
        <w:ind w:firstLine="540"/>
        <w:jc w:val="both"/>
        <w:outlineLvl w:val="2"/>
        <w:rPr>
          <w:rFonts w:ascii="Arial" w:hAnsi="Arial" w:cs="Arial"/>
          <w:sz w:val="20"/>
        </w:rPr>
      </w:pPr>
      <w:r w:rsidRPr="00237F14">
        <w:rPr>
          <w:rFonts w:ascii="Arial" w:hAnsi="Arial" w:cs="Arial"/>
          <w:sz w:val="20"/>
        </w:rPr>
        <w:t>Статья 392. Основания для пересмотра судебных постановлений, вступивших в законную силу (по вновь открывшимся или новым обстоятельствам)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01">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Судебные постановления, вступившие в законную силу, могут быть пересмотрены по вновь открывшимся или новым обстоятельствам.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Основаниями для пересмотра вступивших в законную силу судебных постановлений являются: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вновь открывшиеся обстоятельства - указанные в </w:t>
      </w:r>
      <w:hyperlink w:anchor="P4262">
        <w:r w:rsidRPr="00237F14">
          <w:rPr>
            <w:rFonts w:ascii="Arial" w:hAnsi="Arial" w:cs="Arial"/>
            <w:color w:val="0000FF"/>
            <w:sz w:val="20"/>
          </w:rPr>
          <w:t>части третьей</w:t>
        </w:r>
      </w:hyperlink>
      <w:r w:rsidRPr="00237F14">
        <w:rPr>
          <w:rFonts w:ascii="Arial" w:hAnsi="Arial" w:cs="Arial"/>
          <w:sz w:val="20"/>
        </w:rPr>
        <w:t xml:space="preserve"> настоящей статьи и существовавшие на момент принятия судебного постановления существенные для дела обстоятельства;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новые обстоятельства - указанные в </w:t>
      </w:r>
      <w:hyperlink w:anchor="P4280">
        <w:r w:rsidRPr="00237F14">
          <w:rPr>
            <w:rFonts w:ascii="Arial" w:hAnsi="Arial" w:cs="Arial"/>
            <w:color w:val="0000FF"/>
            <w:sz w:val="20"/>
          </w:rPr>
          <w:t>части четвертой</w:t>
        </w:r>
      </w:hyperlink>
      <w:r w:rsidRPr="00237F14">
        <w:rPr>
          <w:rFonts w:ascii="Arial" w:hAnsi="Arial" w:cs="Arial"/>
          <w:sz w:val="20"/>
        </w:rPr>
        <w:t xml:space="preserve"> настоящей статьи, возникшие после принятия судебного постановления и имеющие существенное значение для правильного разрешения дела обстоятельства.</w:t>
      </w:r>
    </w:p>
    <w:p w:rsidR="00C073E8" w:rsidRPr="00237F14" w:rsidRDefault="00C073E8" w:rsidP="00C073E8">
      <w:pPr>
        <w:pStyle w:val="ConsPlusNormal"/>
        <w:spacing w:before="220"/>
        <w:ind w:firstLine="540"/>
        <w:jc w:val="both"/>
        <w:rPr>
          <w:rFonts w:ascii="Arial" w:hAnsi="Arial" w:cs="Arial"/>
          <w:sz w:val="20"/>
        </w:rPr>
      </w:pPr>
      <w:bookmarkStart w:id="301" w:name="P4262"/>
      <w:bookmarkEnd w:id="301"/>
      <w:r w:rsidRPr="00237F14">
        <w:rPr>
          <w:rFonts w:ascii="Arial" w:hAnsi="Arial" w:cs="Arial"/>
          <w:sz w:val="20"/>
        </w:rPr>
        <w:t>3. К вновь открывшимся обстоятельствам относятся:</w:t>
      </w:r>
    </w:p>
    <w:p w:rsidR="00C073E8" w:rsidRPr="00237F14" w:rsidRDefault="00C073E8" w:rsidP="00C073E8">
      <w:pPr>
        <w:pStyle w:val="ConsPlusNormal"/>
        <w:spacing w:before="220"/>
        <w:ind w:firstLine="540"/>
        <w:jc w:val="both"/>
        <w:rPr>
          <w:rFonts w:ascii="Arial" w:hAnsi="Arial" w:cs="Arial"/>
          <w:sz w:val="20"/>
        </w:rPr>
      </w:pPr>
      <w:bookmarkStart w:id="302" w:name="P4263"/>
      <w:bookmarkEnd w:id="302"/>
      <w:r w:rsidRPr="00237F14">
        <w:rPr>
          <w:rFonts w:ascii="Arial" w:hAnsi="Arial" w:cs="Arial"/>
          <w:sz w:val="20"/>
        </w:rPr>
        <w:t>1) существенные для дела обстоятельства, которые не были и не могли быть известны заявителю;</w:t>
      </w:r>
    </w:p>
    <w:p w:rsidR="00C073E8" w:rsidRPr="00237F14" w:rsidRDefault="00C073E8" w:rsidP="00C073E8">
      <w:pPr>
        <w:pStyle w:val="ConsPlusNormal"/>
        <w:spacing w:before="220"/>
        <w:ind w:firstLine="540"/>
        <w:jc w:val="both"/>
        <w:rPr>
          <w:rFonts w:ascii="Arial" w:hAnsi="Arial" w:cs="Arial"/>
          <w:sz w:val="20"/>
        </w:rPr>
      </w:pPr>
      <w:bookmarkStart w:id="303" w:name="P4264"/>
      <w:bookmarkEnd w:id="303"/>
      <w:r w:rsidRPr="00237F14">
        <w:rPr>
          <w:rFonts w:ascii="Arial" w:hAnsi="Arial" w:cs="Arial"/>
          <w:sz w:val="20"/>
        </w:rPr>
        <w:t>2) заведомо ложные показания свидетеля, заведомо ложное заключение эксперта, заведомо неправильный перевод, фальсификация доказательств, повлекшие за собой принятие незаконного или необоснованного судебного постановления и установленные вступившим в законную силу приговором суда;</w:t>
      </w:r>
    </w:p>
    <w:p w:rsidR="00C073E8" w:rsidRPr="00237F14" w:rsidRDefault="00C073E8" w:rsidP="00C073E8">
      <w:pPr>
        <w:pStyle w:val="ConsPlusNormal"/>
        <w:spacing w:before="220"/>
        <w:ind w:firstLine="540"/>
        <w:jc w:val="both"/>
        <w:rPr>
          <w:rFonts w:ascii="Arial" w:hAnsi="Arial" w:cs="Arial"/>
          <w:sz w:val="20"/>
        </w:rPr>
      </w:pPr>
      <w:bookmarkStart w:id="304" w:name="P4265"/>
      <w:bookmarkEnd w:id="304"/>
      <w:r w:rsidRPr="00237F14">
        <w:rPr>
          <w:rFonts w:ascii="Arial" w:hAnsi="Arial" w:cs="Arial"/>
          <w:sz w:val="20"/>
        </w:rPr>
        <w:t>3) преступления сторон, других лиц, участвующих в деле, их представителей, преступления судей, совершенные при рассмотрении и разрешении данного дела и установленные вступившим в законную силу приговором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3.1. Обстоятельства, указанные в </w:t>
      </w:r>
      <w:hyperlink w:anchor="P4264">
        <w:r w:rsidRPr="00237F14">
          <w:rPr>
            <w:rFonts w:ascii="Arial" w:hAnsi="Arial" w:cs="Arial"/>
            <w:color w:val="0000FF"/>
            <w:sz w:val="20"/>
          </w:rPr>
          <w:t>пунктах 2</w:t>
        </w:r>
      </w:hyperlink>
      <w:r w:rsidRPr="00237F14">
        <w:rPr>
          <w:rFonts w:ascii="Arial" w:hAnsi="Arial" w:cs="Arial"/>
          <w:sz w:val="20"/>
        </w:rPr>
        <w:t xml:space="preserve"> и </w:t>
      </w:r>
      <w:hyperlink w:anchor="P4265">
        <w:r w:rsidRPr="00237F14">
          <w:rPr>
            <w:rFonts w:ascii="Arial" w:hAnsi="Arial" w:cs="Arial"/>
            <w:color w:val="0000FF"/>
            <w:sz w:val="20"/>
          </w:rPr>
          <w:t>3 части третьей</w:t>
        </w:r>
      </w:hyperlink>
      <w:r w:rsidRPr="00237F14">
        <w:rPr>
          <w:rFonts w:ascii="Arial" w:hAnsi="Arial" w:cs="Arial"/>
          <w:sz w:val="20"/>
        </w:rPr>
        <w:t xml:space="preserve"> настоящей статьи, могут быть установлены помимо приговора постановлением об отказе в возбуждении уголовного дела, определением или постановлением о прекращении уголовного дела или уголовного преследования, вынесенными: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1) в связи с истечением срока давности;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связи с устранением преступности и наказуемости деяния новым уголовным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связи с возмещением ущерба;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связи с назначением меры уголовно-правового характера в виде судебного штрафа;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в связи с применением принудительных мер воспитательного воздействия;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в связи с применением принудительных мер медицинского характера;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в связи со смертью обвиняемого;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8) в связи с </w:t>
      </w:r>
      <w:proofErr w:type="spellStart"/>
      <w:r w:rsidRPr="00237F14">
        <w:rPr>
          <w:rFonts w:ascii="Arial" w:hAnsi="Arial" w:cs="Arial"/>
          <w:sz w:val="20"/>
        </w:rPr>
        <w:t>недостижением</w:t>
      </w:r>
      <w:proofErr w:type="spellEnd"/>
      <w:r w:rsidRPr="00237F14">
        <w:rPr>
          <w:rFonts w:ascii="Arial" w:hAnsi="Arial" w:cs="Arial"/>
          <w:sz w:val="20"/>
        </w:rPr>
        <w:t xml:space="preserve"> лицом возраста, с которого наступает уголовная ответственность, или отставанием несовершеннолетнего в психическом развитии, не связанном с психическим расстройством;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в связи с деятельным раскаянием;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в связи с примирением сторон;</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11) в связи с освобождением от уголовной ответственности на основании </w:t>
      </w:r>
      <w:hyperlink r:id="rId1002">
        <w:r w:rsidRPr="00237F14">
          <w:rPr>
            <w:rFonts w:ascii="Arial" w:hAnsi="Arial" w:cs="Arial"/>
            <w:color w:val="0000FF"/>
            <w:sz w:val="20"/>
          </w:rPr>
          <w:t>части первой статьи 78.1</w:t>
        </w:r>
      </w:hyperlink>
      <w:r w:rsidRPr="00237F14">
        <w:rPr>
          <w:rFonts w:ascii="Arial" w:hAnsi="Arial" w:cs="Arial"/>
          <w:sz w:val="20"/>
        </w:rPr>
        <w:t xml:space="preserve"> Уголовного кодекса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12) в связи с применением акта об амнистии.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3.1 введена Федеральным </w:t>
      </w:r>
      <w:hyperlink r:id="rId1003">
        <w:r w:rsidRPr="00237F14">
          <w:rPr>
            <w:rFonts w:ascii="Arial" w:hAnsi="Arial" w:cs="Arial"/>
            <w:color w:val="0000FF"/>
            <w:sz w:val="20"/>
          </w:rPr>
          <w:t>законом</w:t>
        </w:r>
      </w:hyperlink>
      <w:r w:rsidRPr="00237F14">
        <w:rPr>
          <w:rFonts w:ascii="Arial" w:hAnsi="Arial" w:cs="Arial"/>
          <w:sz w:val="20"/>
        </w:rPr>
        <w:t xml:space="preserve"> от 15.12.2025 N 485-ФЗ)</w:t>
      </w:r>
    </w:p>
    <w:p w:rsidR="00C073E8" w:rsidRPr="00237F14" w:rsidRDefault="00C073E8" w:rsidP="00C073E8">
      <w:pPr>
        <w:pStyle w:val="ConsPlusNormal"/>
        <w:spacing w:before="220"/>
        <w:ind w:firstLine="540"/>
        <w:jc w:val="both"/>
        <w:rPr>
          <w:rFonts w:ascii="Arial" w:hAnsi="Arial" w:cs="Arial"/>
          <w:sz w:val="20"/>
        </w:rPr>
      </w:pPr>
      <w:bookmarkStart w:id="305" w:name="P4280"/>
      <w:bookmarkEnd w:id="305"/>
      <w:r w:rsidRPr="00237F14">
        <w:rPr>
          <w:rFonts w:ascii="Arial" w:hAnsi="Arial" w:cs="Arial"/>
          <w:sz w:val="20"/>
        </w:rPr>
        <w:t>4. К новым обстоятельствам относятся:</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bookmarkStart w:id="306" w:name="P4283"/>
      <w:bookmarkEnd w:id="306"/>
      <w:r w:rsidRPr="00237F14">
        <w:rPr>
          <w:rFonts w:ascii="Arial" w:hAnsi="Arial" w:cs="Arial"/>
          <w:sz w:val="20"/>
        </w:rPr>
        <w:t>1) отмена судебного постановления суда общей юрисдикции или арбитражного суда либо постановления государственного органа или органа местного самоуправления, послуживших основанием для принятия судебного постановления по данному делу;</w:t>
      </w:r>
    </w:p>
    <w:p w:rsidR="00C073E8" w:rsidRPr="00237F14" w:rsidRDefault="00C073E8" w:rsidP="00C073E8">
      <w:pPr>
        <w:pStyle w:val="ConsPlusNormal"/>
        <w:spacing w:before="220"/>
        <w:ind w:firstLine="540"/>
        <w:jc w:val="both"/>
        <w:rPr>
          <w:rFonts w:ascii="Arial" w:hAnsi="Arial" w:cs="Arial"/>
          <w:sz w:val="20"/>
        </w:rPr>
      </w:pPr>
      <w:bookmarkStart w:id="307" w:name="P4284"/>
      <w:bookmarkEnd w:id="307"/>
      <w:r w:rsidRPr="00237F14">
        <w:rPr>
          <w:rFonts w:ascii="Arial" w:hAnsi="Arial" w:cs="Arial"/>
          <w:sz w:val="20"/>
        </w:rPr>
        <w:t>2) признание вступившим в законную силу судебным постановлением суда общей юрисдикции или арбитражного суда недействительной сделки, повлекшей за собой принятие незаконного или необоснованного судебного постановления по данному делу;</w:t>
      </w:r>
    </w:p>
    <w:p w:rsidR="00C073E8" w:rsidRPr="00237F14" w:rsidRDefault="00C073E8" w:rsidP="00C073E8">
      <w:pPr>
        <w:pStyle w:val="ConsPlusNormal"/>
        <w:spacing w:before="220"/>
        <w:ind w:firstLine="540"/>
        <w:jc w:val="both"/>
        <w:rPr>
          <w:rFonts w:ascii="Arial" w:hAnsi="Arial" w:cs="Arial"/>
          <w:sz w:val="20"/>
        </w:rPr>
      </w:pPr>
      <w:bookmarkStart w:id="308" w:name="P4285"/>
      <w:bookmarkEnd w:id="308"/>
      <w:r w:rsidRPr="00237F14">
        <w:rPr>
          <w:rFonts w:ascii="Arial" w:hAnsi="Arial" w:cs="Arial"/>
          <w:sz w:val="20"/>
        </w:rPr>
        <w:t xml:space="preserve">3) признание постановлением Конституционного Суда Российской Федерации не соответствующим </w:t>
      </w:r>
      <w:hyperlink r:id="rId1004">
        <w:r w:rsidRPr="00237F14">
          <w:rPr>
            <w:rFonts w:ascii="Arial" w:hAnsi="Arial" w:cs="Arial"/>
            <w:color w:val="0000FF"/>
            <w:sz w:val="20"/>
          </w:rPr>
          <w:t>Конституции</w:t>
        </w:r>
      </w:hyperlink>
      <w:r w:rsidRPr="00237F14">
        <w:rPr>
          <w:rFonts w:ascii="Arial" w:hAnsi="Arial" w:cs="Arial"/>
          <w:sz w:val="20"/>
        </w:rPr>
        <w:t xml:space="preserve"> Российской Федерации или применение в истолковании, расходящемся с данным Конституционным Судом Российской Федерации в постановлении истолкованием, примененного судом в судебном акте нормативного акта либо его отдельного положения в связи с обращением заявителя, а в случаях, предусмотренных Федеральным конституционным </w:t>
      </w:r>
      <w:hyperlink r:id="rId1005">
        <w:r w:rsidRPr="00237F14">
          <w:rPr>
            <w:rFonts w:ascii="Arial" w:hAnsi="Arial" w:cs="Arial"/>
            <w:color w:val="0000FF"/>
            <w:sz w:val="20"/>
          </w:rPr>
          <w:t>законом</w:t>
        </w:r>
      </w:hyperlink>
      <w:r w:rsidRPr="00237F14">
        <w:rPr>
          <w:rFonts w:ascii="Arial" w:hAnsi="Arial" w:cs="Arial"/>
          <w:sz w:val="20"/>
        </w:rPr>
        <w:t xml:space="preserve"> от 21 июля 1994 года N 1-ФКЗ "О Конституционном Суде Российской Федерации", в связи с обращением иного лица независимо от обращения заявителя в Конституционный Суд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3 в ред. Федерального </w:t>
      </w:r>
      <w:hyperlink r:id="rId1006">
        <w:r w:rsidRPr="00237F14">
          <w:rPr>
            <w:rFonts w:ascii="Arial" w:hAnsi="Arial" w:cs="Arial"/>
            <w:color w:val="0000FF"/>
            <w:sz w:val="20"/>
          </w:rPr>
          <w:t>закона</w:t>
        </w:r>
      </w:hyperlink>
      <w:r w:rsidRPr="00237F14">
        <w:rPr>
          <w:rFonts w:ascii="Arial" w:hAnsi="Arial" w:cs="Arial"/>
          <w:sz w:val="20"/>
        </w:rPr>
        <w:t xml:space="preserve"> от 30.12.2021 N 473-ФЗ)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утратил силу. - Федеральный </w:t>
      </w:r>
      <w:hyperlink r:id="rId1007">
        <w:r w:rsidRPr="00237F14">
          <w:rPr>
            <w:rFonts w:ascii="Arial" w:hAnsi="Arial" w:cs="Arial"/>
            <w:color w:val="0000FF"/>
            <w:sz w:val="20"/>
          </w:rPr>
          <w:t>закон</w:t>
        </w:r>
      </w:hyperlink>
      <w:r w:rsidRPr="00237F14">
        <w:rPr>
          <w:rFonts w:ascii="Arial" w:hAnsi="Arial" w:cs="Arial"/>
          <w:sz w:val="20"/>
        </w:rPr>
        <w:t xml:space="preserve"> от 11.06.2022 N 183-ФЗ;</w:t>
      </w:r>
    </w:p>
    <w:p w:rsidR="00C073E8" w:rsidRPr="00237F14" w:rsidRDefault="00C073E8" w:rsidP="00C073E8">
      <w:pPr>
        <w:pStyle w:val="ConsPlusNormal"/>
        <w:spacing w:before="220"/>
        <w:ind w:firstLine="540"/>
        <w:jc w:val="both"/>
        <w:rPr>
          <w:rFonts w:ascii="Arial" w:hAnsi="Arial" w:cs="Arial"/>
          <w:sz w:val="20"/>
        </w:rPr>
      </w:pPr>
      <w:bookmarkStart w:id="309" w:name="P4288"/>
      <w:bookmarkEnd w:id="309"/>
      <w:r w:rsidRPr="00237F14">
        <w:rPr>
          <w:rFonts w:ascii="Arial" w:hAnsi="Arial" w:cs="Arial"/>
          <w:sz w:val="20"/>
        </w:rPr>
        <w:t>5) определение либо изменение в постановлении Пленума Верховного Суда Российской Федерации или постановлении Президиума Верховного Суда Российской Федерации практики применения правовой нормы, если в таком постановлении содержится указание на то, что сформулированная в нем правовая позиция имеет обратную силу применительно к делам со схожими фактическими обстоятельствами;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5 в ред. Федерального </w:t>
      </w:r>
      <w:hyperlink r:id="rId1008">
        <w:r w:rsidRPr="00237F14">
          <w:rPr>
            <w:rFonts w:ascii="Arial" w:hAnsi="Arial" w:cs="Arial"/>
            <w:color w:val="0000FF"/>
            <w:sz w:val="20"/>
          </w:rPr>
          <w:t>закона</w:t>
        </w:r>
      </w:hyperlink>
      <w:r w:rsidRPr="00237F14">
        <w:rPr>
          <w:rFonts w:ascii="Arial" w:hAnsi="Arial" w:cs="Arial"/>
          <w:sz w:val="20"/>
        </w:rPr>
        <w:t xml:space="preserve"> от 02.12.2019 N 406-ФЗ)</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6) установление или изменение федеральным законом оснований для признания здания, сооружения или другого строения самовольной постройкой, послуживших основанием для принятия судебного акта о сносе самовольной постройки.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6 введен Федеральным </w:t>
      </w:r>
      <w:hyperlink r:id="rId1009">
        <w:r w:rsidRPr="00237F14">
          <w:rPr>
            <w:rFonts w:ascii="Arial" w:hAnsi="Arial" w:cs="Arial"/>
            <w:color w:val="0000FF"/>
            <w:sz w:val="20"/>
          </w:rPr>
          <w:t>законом</w:t>
        </w:r>
      </w:hyperlink>
      <w:r w:rsidRPr="00237F14">
        <w:rPr>
          <w:rFonts w:ascii="Arial" w:hAnsi="Arial" w:cs="Arial"/>
          <w:sz w:val="20"/>
        </w:rPr>
        <w:t xml:space="preserve"> от 03.08.2018 N 340-ФЗ)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393. Суды, пересматривающие судебные постановления по вновь открывшимся или новым обстоятельствам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10">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Вступившее в законную силу судебное постановление пересматривается по вновь открывшимся или новым обстоятельствам судом, принявшим это постановление. Пересмотр по вновь открывшимся или новым обстоятельствам постановлений судов апелляционной, кассационной или надзорной инстанции, которыми изменено или принято новое судебное постановление, производится судом, изменившим судебное постановление или принявшим новое судебное постановление.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394. Подача заявления, представления о пересмотре судебных постановлений по вновь открывшимся или новым обстоятельствам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1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w:t>
      </w:r>
      <w:hyperlink r:id="rId1012">
        <w:r w:rsidRPr="00237F14">
          <w:rPr>
            <w:rFonts w:ascii="Arial" w:hAnsi="Arial" w:cs="Arial"/>
            <w:color w:val="0000FF"/>
            <w:sz w:val="20"/>
          </w:rPr>
          <w:t>Заявление</w:t>
        </w:r>
      </w:hyperlink>
      <w:r w:rsidRPr="00237F14">
        <w:rPr>
          <w:rFonts w:ascii="Arial" w:hAnsi="Arial" w:cs="Arial"/>
          <w:sz w:val="20"/>
        </w:rPr>
        <w:t xml:space="preserve">, представление о пересмотре вступивших в законную силу судебных постановлений по вновь открывшимся или новым обстоятельствам подаются сторонами, прокурором, другими лицами, участвующими в деле, в суд, принявший эти постановления. Указанные заявление, представление могут быть поданы в течение трех месяцев со дня открытия или появления обстоятельств, являющихся основанием для пересмотра судебного акта, а при выявлении обстоятельств, предусмотренных </w:t>
      </w:r>
      <w:hyperlink w:anchor="P4288">
        <w:r w:rsidRPr="00237F14">
          <w:rPr>
            <w:rFonts w:ascii="Arial" w:hAnsi="Arial" w:cs="Arial"/>
            <w:color w:val="0000FF"/>
            <w:sz w:val="20"/>
          </w:rPr>
          <w:t>пунктом 5 части четвертой статьи 392</w:t>
        </w:r>
      </w:hyperlink>
      <w:r w:rsidRPr="00237F14">
        <w:rPr>
          <w:rFonts w:ascii="Arial" w:hAnsi="Arial" w:cs="Arial"/>
          <w:sz w:val="20"/>
        </w:rPr>
        <w:t xml:space="preserve"> настоящего Кодекса, - со дня опубликования постановления Пленума Верховного Суда Российской Федерации, постановления Президиума Верховного Суда Российской Федерации в установленном порядке в информационно-телекоммуникационной сети "Интернет".</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02.12.2019 </w:t>
      </w:r>
      <w:hyperlink r:id="rId1013">
        <w:r w:rsidRPr="00237F14">
          <w:rPr>
            <w:rFonts w:ascii="Arial" w:hAnsi="Arial" w:cs="Arial"/>
            <w:color w:val="0000FF"/>
            <w:sz w:val="20"/>
          </w:rPr>
          <w:t>N 406-ФЗ</w:t>
        </w:r>
      </w:hyperlink>
      <w:r w:rsidRPr="00237F14">
        <w:rPr>
          <w:rFonts w:ascii="Arial" w:hAnsi="Arial" w:cs="Arial"/>
          <w:sz w:val="20"/>
        </w:rPr>
        <w:t xml:space="preserve">, от 30.12.2021 </w:t>
      </w:r>
      <w:hyperlink r:id="rId1014">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Заявление, представление о пересмотре судебных постановлений по вновь открывшимся или новым обстоятельствам могут быть поданы в суд на бумажном носителе или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1015">
        <w:r w:rsidRPr="00237F14">
          <w:rPr>
            <w:rFonts w:ascii="Arial" w:hAnsi="Arial" w:cs="Arial"/>
            <w:color w:val="0000FF"/>
            <w:sz w:val="20"/>
          </w:rPr>
          <w:t>законом</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 ходатайству лица, обратившегося с заявлением, представлением о пересмотре судебного постановления по вновь открывшимся или новым обстоятельствам, пропущенный срок подачи заявления, представления о пересмотре может быть восстановлен судом, если ходатайство подано не позднее шести месяцев со дня открытия или появления обстоятельств, являющихся основанием для пересмотра, и суд признает причины пропуска срока уважительными.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Заявление о восстановлении срока подачи заявления, представления о пересмотре судебного постановления по вновь открывшимся или новым обстоятельствам рассматривается судом в порядке, установленном </w:t>
      </w:r>
      <w:hyperlink w:anchor="P1111">
        <w:r w:rsidRPr="00237F14">
          <w:rPr>
            <w:rFonts w:ascii="Arial" w:hAnsi="Arial" w:cs="Arial"/>
            <w:color w:val="0000FF"/>
            <w:sz w:val="20"/>
          </w:rPr>
          <w:t>статьей 112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1016">
        <w:r w:rsidRPr="00237F14">
          <w:rPr>
            <w:rFonts w:ascii="Arial" w:hAnsi="Arial" w:cs="Arial"/>
            <w:color w:val="0000FF"/>
            <w:sz w:val="20"/>
          </w:rPr>
          <w:t>закона</w:t>
        </w:r>
      </w:hyperlink>
      <w:r w:rsidRPr="00237F14">
        <w:rPr>
          <w:rFonts w:ascii="Arial" w:hAnsi="Arial" w:cs="Arial"/>
          <w:sz w:val="20"/>
        </w:rPr>
        <w:t xml:space="preserve"> от 02.12.2019 N 406-ФЗ)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В случае, предусмотренном </w:t>
      </w:r>
      <w:hyperlink w:anchor="P4288">
        <w:r w:rsidRPr="00237F14">
          <w:rPr>
            <w:rFonts w:ascii="Arial" w:hAnsi="Arial" w:cs="Arial"/>
            <w:color w:val="0000FF"/>
            <w:sz w:val="20"/>
          </w:rPr>
          <w:t>пунктом 5 части четвертой статьи 392</w:t>
        </w:r>
      </w:hyperlink>
      <w:r w:rsidRPr="00237F14">
        <w:rPr>
          <w:rFonts w:ascii="Arial" w:hAnsi="Arial" w:cs="Arial"/>
          <w:sz w:val="20"/>
        </w:rPr>
        <w:t xml:space="preserve"> настоящего Кодекса, заявление, представление о пересмотре вступивших в законную силу судебных постановлений могут быть поданы в срок, установленный настоящей статьей, но не позднее шести месяцев со дня вступления в законную силу последнего судебного постановления, принятием которого закончилось рассмотрение дела по существу.</w:t>
      </w:r>
    </w:p>
    <w:p w:rsidR="00C073E8" w:rsidRPr="00237F14" w:rsidRDefault="00C073E8" w:rsidP="00C073E8">
      <w:pPr>
        <w:pStyle w:val="ConsPlusNormal"/>
        <w:spacing w:before="220"/>
        <w:ind w:firstLine="540"/>
        <w:jc w:val="both"/>
        <w:rPr>
          <w:rFonts w:ascii="Arial" w:hAnsi="Arial" w:cs="Arial"/>
          <w:sz w:val="20"/>
        </w:rPr>
      </w:pPr>
      <w:bookmarkStart w:id="310" w:name="P4313"/>
      <w:bookmarkEnd w:id="310"/>
      <w:r w:rsidRPr="00237F14">
        <w:rPr>
          <w:rFonts w:ascii="Arial" w:hAnsi="Arial" w:cs="Arial"/>
          <w:sz w:val="20"/>
        </w:rPr>
        <w:t xml:space="preserve">В случае, если наличие обстоятельств, предусмотренных </w:t>
      </w:r>
      <w:hyperlink w:anchor="P4288">
        <w:r w:rsidRPr="00237F14">
          <w:rPr>
            <w:rFonts w:ascii="Arial" w:hAnsi="Arial" w:cs="Arial"/>
            <w:color w:val="0000FF"/>
            <w:sz w:val="20"/>
          </w:rPr>
          <w:t>пунктом 5 части четвертой статьи 392</w:t>
        </w:r>
      </w:hyperlink>
      <w:r w:rsidRPr="00237F14">
        <w:rPr>
          <w:rFonts w:ascii="Arial" w:hAnsi="Arial" w:cs="Arial"/>
          <w:sz w:val="20"/>
        </w:rPr>
        <w:t xml:space="preserve"> настоящего Кодекса, выявлено при рассмотрении кассационных жалобы, представления или надзорных жалобы, представления, трехмесячный срок подачи заявления, представления о пересмотре судебных постановлений по вновь открывшимся или новым обстоятельствам исчисляется со дня получения копии определения об отказе в передаче кассационных жалобы, представления для рассмотрения в судебном заседании суда кассационной инстанции, определения об отказе в передаче надзорных жалобы, представления для рассмотрения в судебном заседании Президиума Верховного Суда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1017">
        <w:r w:rsidRPr="00237F14">
          <w:rPr>
            <w:rFonts w:ascii="Arial" w:hAnsi="Arial" w:cs="Arial"/>
            <w:color w:val="0000FF"/>
            <w:sz w:val="20"/>
          </w:rPr>
          <w:t>законом</w:t>
        </w:r>
      </w:hyperlink>
      <w:r w:rsidRPr="00237F14">
        <w:rPr>
          <w:rFonts w:ascii="Arial" w:hAnsi="Arial" w:cs="Arial"/>
          <w:sz w:val="20"/>
        </w:rPr>
        <w:t xml:space="preserve"> от 02.12.2019 N 406-ФЗ)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395. Исчисление срока подачи заявления, представления о пересмотре судебных постановлений по вновь открывшимся или новым обстоятельствам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18">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Срок подачи заявления, представления о пересмотре судебных постановлений по вновь открывшимся или новым обстоятельствам исчисляется в случаях, предусмотренных:</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w:t>
      </w:r>
      <w:hyperlink w:anchor="P4263">
        <w:r w:rsidRPr="00237F14">
          <w:rPr>
            <w:rFonts w:ascii="Arial" w:hAnsi="Arial" w:cs="Arial"/>
            <w:color w:val="0000FF"/>
            <w:sz w:val="20"/>
          </w:rPr>
          <w:t>пунктом 1 части третьей статьи 392</w:t>
        </w:r>
      </w:hyperlink>
      <w:r w:rsidRPr="00237F14">
        <w:rPr>
          <w:rFonts w:ascii="Arial" w:hAnsi="Arial" w:cs="Arial"/>
          <w:sz w:val="20"/>
        </w:rPr>
        <w:t xml:space="preserve"> настоящего Кодекса, - со дня открытия существенных для дела обстоятельств;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w:t>
      </w:r>
      <w:hyperlink w:anchor="P4264">
        <w:r w:rsidRPr="00237F14">
          <w:rPr>
            <w:rFonts w:ascii="Arial" w:hAnsi="Arial" w:cs="Arial"/>
            <w:color w:val="0000FF"/>
            <w:sz w:val="20"/>
          </w:rPr>
          <w:t>пунктами 2</w:t>
        </w:r>
      </w:hyperlink>
      <w:r w:rsidRPr="00237F14">
        <w:rPr>
          <w:rFonts w:ascii="Arial" w:hAnsi="Arial" w:cs="Arial"/>
          <w:sz w:val="20"/>
        </w:rPr>
        <w:t xml:space="preserve"> и </w:t>
      </w:r>
      <w:hyperlink w:anchor="P4265">
        <w:r w:rsidRPr="00237F14">
          <w:rPr>
            <w:rFonts w:ascii="Arial" w:hAnsi="Arial" w:cs="Arial"/>
            <w:color w:val="0000FF"/>
            <w:sz w:val="20"/>
          </w:rPr>
          <w:t>3 части третьей статьи 392</w:t>
        </w:r>
      </w:hyperlink>
      <w:r w:rsidRPr="00237F14">
        <w:rPr>
          <w:rFonts w:ascii="Arial" w:hAnsi="Arial" w:cs="Arial"/>
          <w:sz w:val="20"/>
        </w:rPr>
        <w:t xml:space="preserve"> настоящего Кодекса, - со дня вступления в законную силу приговора по уголовному делу, определения или постановления суда о прекращении уголовного дела, со дня назначения меры уголовно-правового характера в виде судебного штрафа, вынесения в ходе досудебного производства постановления об отказе в возбуждении уголовного дела, постановления о прекращении уголовного дела или уголовного преследования;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19">
        <w:r w:rsidRPr="00237F14">
          <w:rPr>
            <w:rFonts w:ascii="Arial" w:hAnsi="Arial" w:cs="Arial"/>
            <w:color w:val="0000FF"/>
            <w:sz w:val="20"/>
          </w:rPr>
          <w:t>закона</w:t>
        </w:r>
      </w:hyperlink>
      <w:r w:rsidRPr="00237F14">
        <w:rPr>
          <w:rFonts w:ascii="Arial" w:hAnsi="Arial" w:cs="Arial"/>
          <w:sz w:val="20"/>
        </w:rPr>
        <w:t xml:space="preserve"> от 15.12.2025 N 485-ФЗ)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w:t>
      </w:r>
      <w:hyperlink w:anchor="P4283">
        <w:r w:rsidRPr="00237F14">
          <w:rPr>
            <w:rFonts w:ascii="Arial" w:hAnsi="Arial" w:cs="Arial"/>
            <w:color w:val="0000FF"/>
            <w:sz w:val="20"/>
          </w:rPr>
          <w:t>пунктом 1 части четвертой статьи 392</w:t>
        </w:r>
      </w:hyperlink>
      <w:r w:rsidRPr="00237F14">
        <w:rPr>
          <w:rFonts w:ascii="Arial" w:hAnsi="Arial" w:cs="Arial"/>
          <w:sz w:val="20"/>
        </w:rPr>
        <w:t xml:space="preserve"> настоящего Кодекса, - со дня вступления в законную силу судебного постановления, которое отменяет ранее вынесенное судебное постановление либо постановление государственного органа или органа местного самоуправления, на которых было основано пересматриваемое судебное постановление, либо со дня принятия государственным органом или органом местного самоуправления нового постановления, на котором было основано пересматриваемое судебное постановление;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w:t>
      </w:r>
      <w:hyperlink w:anchor="P4284">
        <w:r w:rsidRPr="00237F14">
          <w:rPr>
            <w:rFonts w:ascii="Arial" w:hAnsi="Arial" w:cs="Arial"/>
            <w:color w:val="0000FF"/>
            <w:sz w:val="20"/>
          </w:rPr>
          <w:t>пунктом 2 части четвертой статьи 392</w:t>
        </w:r>
      </w:hyperlink>
      <w:r w:rsidRPr="00237F14">
        <w:rPr>
          <w:rFonts w:ascii="Arial" w:hAnsi="Arial" w:cs="Arial"/>
          <w:sz w:val="20"/>
        </w:rPr>
        <w:t xml:space="preserve"> настоящего Кодекса, - со дня вступления в законную силу судебного постановления;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w:t>
      </w:r>
      <w:hyperlink w:anchor="P4285">
        <w:r w:rsidRPr="00237F14">
          <w:rPr>
            <w:rFonts w:ascii="Arial" w:hAnsi="Arial" w:cs="Arial"/>
            <w:color w:val="0000FF"/>
            <w:sz w:val="20"/>
          </w:rPr>
          <w:t>пунктом 3 части четвертой статьи 392</w:t>
        </w:r>
      </w:hyperlink>
      <w:r w:rsidRPr="00237F14">
        <w:rPr>
          <w:rFonts w:ascii="Arial" w:hAnsi="Arial" w:cs="Arial"/>
          <w:sz w:val="20"/>
        </w:rPr>
        <w:t xml:space="preserve"> настоящего Кодекса, - со дня вступления в силу соответствующего решения Конституционного Суда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утратил силу. - Федеральный </w:t>
      </w:r>
      <w:hyperlink r:id="rId1020">
        <w:r w:rsidRPr="00237F14">
          <w:rPr>
            <w:rFonts w:ascii="Arial" w:hAnsi="Arial" w:cs="Arial"/>
            <w:color w:val="0000FF"/>
            <w:sz w:val="20"/>
          </w:rPr>
          <w:t>закон</w:t>
        </w:r>
      </w:hyperlink>
      <w:r w:rsidRPr="00237F14">
        <w:rPr>
          <w:rFonts w:ascii="Arial" w:hAnsi="Arial" w:cs="Arial"/>
          <w:sz w:val="20"/>
        </w:rPr>
        <w:t xml:space="preserve"> от 11.06.2022 N 183-ФЗ;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w:t>
      </w:r>
      <w:hyperlink w:anchor="P4288">
        <w:r w:rsidRPr="00237F14">
          <w:rPr>
            <w:rFonts w:ascii="Arial" w:hAnsi="Arial" w:cs="Arial"/>
            <w:color w:val="0000FF"/>
            <w:sz w:val="20"/>
          </w:rPr>
          <w:t>пунктом 5 части четвертой статьи 392</w:t>
        </w:r>
      </w:hyperlink>
      <w:r w:rsidRPr="00237F14">
        <w:rPr>
          <w:rFonts w:ascii="Arial" w:hAnsi="Arial" w:cs="Arial"/>
          <w:sz w:val="20"/>
        </w:rPr>
        <w:t xml:space="preserve"> настоящего Кодекса, - со дня опубликования постановления Пленума Верховного Суда Российской Федерации, постановления Президиума Верховного Суда Российской Федерации в установленном порядке в информационно-телекоммуникационной сети "Интернет", за исключением случаев, предусмотренных </w:t>
      </w:r>
      <w:hyperlink w:anchor="P4313">
        <w:r w:rsidRPr="00237F14">
          <w:rPr>
            <w:rFonts w:ascii="Arial" w:hAnsi="Arial" w:cs="Arial"/>
            <w:color w:val="0000FF"/>
            <w:sz w:val="20"/>
          </w:rPr>
          <w:t>абзацем вторым части третьей статьи 394</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28.11.2018 </w:t>
      </w:r>
      <w:hyperlink r:id="rId1021">
        <w:r w:rsidRPr="00237F14">
          <w:rPr>
            <w:rFonts w:ascii="Arial" w:hAnsi="Arial" w:cs="Arial"/>
            <w:color w:val="0000FF"/>
            <w:sz w:val="20"/>
          </w:rPr>
          <w:t>N 451-ФЗ</w:t>
        </w:r>
      </w:hyperlink>
      <w:r w:rsidRPr="00237F14">
        <w:rPr>
          <w:rFonts w:ascii="Arial" w:hAnsi="Arial" w:cs="Arial"/>
          <w:sz w:val="20"/>
        </w:rPr>
        <w:t xml:space="preserve">, от 02.12.2019 </w:t>
      </w:r>
      <w:hyperlink r:id="rId1022">
        <w:r w:rsidRPr="00237F14">
          <w:rPr>
            <w:rFonts w:ascii="Arial" w:hAnsi="Arial" w:cs="Arial"/>
            <w:color w:val="0000FF"/>
            <w:sz w:val="20"/>
          </w:rPr>
          <w:t>N 406-ФЗ</w:t>
        </w:r>
      </w:hyperlink>
      <w:r w:rsidRPr="00237F14">
        <w:rPr>
          <w:rFonts w:ascii="Arial" w:hAnsi="Arial" w:cs="Arial"/>
          <w:sz w:val="20"/>
        </w:rPr>
        <w:t xml:space="preserve">, от 30.12.2021 </w:t>
      </w:r>
      <w:hyperlink r:id="rId1023">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396. Рассмотрение заявления, представления о пересмотре судебных постановлений по вновь открывшимся или новым обстоятельствам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24">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Суд рассматривает заявление, представление о пересмотре судебных постановлений по вновь открывшимся или новым обстоятельствам в судебном заседании. Стороны, прокурор, другие лица, участвующие в деле, извещаются о времени и месте судебного заседания, однако их неявка не препятствует рассмотрению указанных заявления, представления. Указанные лица могут допускаться к участию в судебном заседании путем использования систем </w:t>
      </w:r>
      <w:proofErr w:type="spellStart"/>
      <w:r w:rsidRPr="00237F14">
        <w:rPr>
          <w:rFonts w:ascii="Arial" w:hAnsi="Arial" w:cs="Arial"/>
          <w:sz w:val="20"/>
        </w:rPr>
        <w:t>видеоконференц</w:t>
      </w:r>
      <w:proofErr w:type="spellEnd"/>
      <w:r w:rsidRPr="00237F14">
        <w:rPr>
          <w:rFonts w:ascii="Arial" w:hAnsi="Arial" w:cs="Arial"/>
          <w:sz w:val="20"/>
        </w:rPr>
        <w:t xml:space="preserve">-связи в порядке, установленном </w:t>
      </w:r>
      <w:hyperlink w:anchor="P1771">
        <w:r w:rsidRPr="00237F14">
          <w:rPr>
            <w:rFonts w:ascii="Arial" w:hAnsi="Arial" w:cs="Arial"/>
            <w:color w:val="0000FF"/>
            <w:sz w:val="20"/>
          </w:rPr>
          <w:t>статьей 155.1</w:t>
        </w:r>
      </w:hyperlink>
      <w:r w:rsidRPr="00237F14">
        <w:rPr>
          <w:rFonts w:ascii="Arial" w:hAnsi="Arial" w:cs="Arial"/>
          <w:sz w:val="20"/>
        </w:rPr>
        <w:t xml:space="preserve"> настоящего Кодекса, либо путем использования системы веб-конференции в порядке, установленном </w:t>
      </w:r>
      <w:hyperlink w:anchor="P1783">
        <w:r w:rsidRPr="00237F14">
          <w:rPr>
            <w:rFonts w:ascii="Arial" w:hAnsi="Arial" w:cs="Arial"/>
            <w:color w:val="0000FF"/>
            <w:sz w:val="20"/>
          </w:rPr>
          <w:t>статьей 155.2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26.04.2013 </w:t>
      </w:r>
      <w:hyperlink r:id="rId1025">
        <w:r w:rsidRPr="00237F14">
          <w:rPr>
            <w:rFonts w:ascii="Arial" w:hAnsi="Arial" w:cs="Arial"/>
            <w:color w:val="0000FF"/>
            <w:sz w:val="20"/>
          </w:rPr>
          <w:t>N 66-ФЗ</w:t>
        </w:r>
      </w:hyperlink>
      <w:r w:rsidRPr="00237F14">
        <w:rPr>
          <w:rFonts w:ascii="Arial" w:hAnsi="Arial" w:cs="Arial"/>
          <w:sz w:val="20"/>
        </w:rPr>
        <w:t xml:space="preserve">, от 30.12.2021 </w:t>
      </w:r>
      <w:hyperlink r:id="rId1026">
        <w:r w:rsidRPr="00237F14">
          <w:rPr>
            <w:rFonts w:ascii="Arial" w:hAnsi="Arial" w:cs="Arial"/>
            <w:color w:val="0000FF"/>
            <w:sz w:val="20"/>
          </w:rPr>
          <w:t>N 440-ФЗ</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397. Определение суда о пересмотре судебных постановлений по вновь открывшимся или новым обстоятельствам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27">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рассмотрев заявление, представление о пересмотре судебных постановлений по вновь открывшимся или новым обстоятельствам, удовлетворяет заявление и отменяет судебные постановления или отказывает в их пересмотре.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2. На определения суда первой инстанции об удовлетворении заявления, представления о пересмотре судебных постановлений по вновь открывшимся или новым обстоятельствам, а также об отказе в удовлетворении заявления, представления о пересмотре судебных постановлений по вновь открывшимся или новым обстоятельствам может быть подана частная жалоба, принесено представление прокурора.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отмены судебного постановления дело рассматривается судом по правилам, установленным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В случае отмены судебного постановления в силу обстоятельства, предусмотренного </w:t>
      </w:r>
      <w:hyperlink w:anchor="P4288">
        <w:r w:rsidRPr="00237F14">
          <w:rPr>
            <w:rFonts w:ascii="Arial" w:hAnsi="Arial" w:cs="Arial"/>
            <w:color w:val="0000FF"/>
            <w:sz w:val="20"/>
          </w:rPr>
          <w:t>пунктом 5 части четвертой статьи 392</w:t>
        </w:r>
      </w:hyperlink>
      <w:r w:rsidRPr="00237F14">
        <w:rPr>
          <w:rFonts w:ascii="Arial" w:hAnsi="Arial" w:cs="Arial"/>
          <w:sz w:val="20"/>
        </w:rPr>
        <w:t xml:space="preserve"> настоящего Кодекса, новым судебным постановлением, принятым в результате повторного рассмотрения дела, права и обязанности граждан в их отношениях с органами государственной власти, органами местного самоуправления или организациями, наделенными отдельными государственными или иными публичными полномочиями (их должностными лицами), устанавливаются со дня вступления такого судебного постановления в силу.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Новым судебным постановлением, принятым в результате повторного рассмотрения дела, при отсутствии установленных фактов незаконного или недобросовестного поведения самого заинтересованного лица не допускается обратное взыскание с граждан денежных средств или иного имущества, полученных ими на основании пересмотренного судебного постановления.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4 введена Федеральным </w:t>
      </w:r>
      <w:hyperlink r:id="rId1028">
        <w:r w:rsidRPr="00237F14">
          <w:rPr>
            <w:rFonts w:ascii="Arial" w:hAnsi="Arial" w:cs="Arial"/>
            <w:color w:val="0000FF"/>
            <w:sz w:val="20"/>
          </w:rPr>
          <w:t>законом</w:t>
        </w:r>
      </w:hyperlink>
      <w:r w:rsidRPr="00237F14">
        <w:rPr>
          <w:rFonts w:ascii="Arial" w:hAnsi="Arial" w:cs="Arial"/>
          <w:sz w:val="20"/>
        </w:rPr>
        <w:t xml:space="preserve"> от 02.12.2019 N 406-ФЗ)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0"/>
        <w:rPr>
          <w:rFonts w:ascii="Arial" w:hAnsi="Arial" w:cs="Arial"/>
          <w:sz w:val="20"/>
        </w:rPr>
      </w:pPr>
      <w:bookmarkStart w:id="311" w:name="P4349"/>
      <w:bookmarkEnd w:id="311"/>
      <w:r w:rsidRPr="00237F14">
        <w:rPr>
          <w:rFonts w:ascii="Arial" w:hAnsi="Arial" w:cs="Arial"/>
          <w:sz w:val="20"/>
        </w:rPr>
        <w:t>Раздел V. ПРОИЗВОДСТВО ПО ДЕЛАМ С УЧАСТИЕМ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ИНОСТРАННЫХ ЛИЦ</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312" w:name="P4352"/>
      <w:bookmarkEnd w:id="312"/>
      <w:r w:rsidRPr="00237F14">
        <w:rPr>
          <w:rFonts w:ascii="Arial" w:hAnsi="Arial" w:cs="Arial"/>
          <w:sz w:val="20"/>
        </w:rPr>
        <w:t>Глава 43. ОБЩИЕ ПОЛОЖЕНИЯ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398. Процессуальные права и обязанности иностранных лиц</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Иностранные граждане, лица без гражданства, иностранные организации, международные организации (далее также в настоящем разделе - иностранные лица) имеют право обращаться в суды в Российской Федерации для защиты своих нарушенных или оспариваемых прав, свобод и законных интересов.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Иностранные лица пользуются процессуальными правами и выполняют процессуальные обязанности наравне с российскими гражданами и организациями.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Производство по делам с участием иностранных лиц осуществляется в соответствии с настоящим Кодексом и иными федеральными законами.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Правительством Российской Федерации могут быть установлены ответные ограничения в отношении иностранных лиц тех государств, в судах которых допускаются такие же ограничения процессуальных прав российских граждан и организаций.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399. Гражданская процессуальная правоспособность и дееспособность иностранных граждан, лиц без гражданства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Гражданская процессуальная правоспособность и дееспособность иностранных граждан, лиц без гражданства определяются их личным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Личным законом иностранного гражданина является право страны, гражданство которой гражданин имеет. В случае, если гражданин наряду с гражданством Российской Федерации имеет и иностранное гражданство, его личным законом считается российское право. При наличии у гражданина нескольких иностранных гражданств его личным законом считается право страны, в которой гражданин имеет место жительства.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если иностранный гражданин имеет место жительства в Российской Федерации, его личным законом считается российское право.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Личным законом лица без гражданства считается право страны, в которой это лицо имеет место жительства.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5. Лицо, не являющееся на основе личного закона процессуально дееспособным, может быть на территории Российской Федерации признано процессуально дееспособным, если оно в соответствии с российским правом обладает процессуальной дееспособностью.</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400. Процессуальная правоспособность иностранной организации и международной организации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Личным законом иностранной организации считается право страны, в которой организация учреждена. На основе личного закона иностранной организации определяется ее процессуальная правоспособность.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Иностранная организация, не обладающая в соответствии с личным законом процессуальной правоспособностью, может быть на территории Российской Федерации признана правоспособной в соответствии с российским правом.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Процессуальная правоспособность международной организации устанавливается на основе международного договора, в соответствии с которым она создана, ее учредительных документов или соглашения с компетентным органом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401. Иски к международным организациям. Дипломатический иммунитет</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29">
        <w:r w:rsidRPr="00237F14">
          <w:rPr>
            <w:rFonts w:ascii="Arial" w:hAnsi="Arial" w:cs="Arial"/>
            <w:color w:val="0000FF"/>
            <w:sz w:val="20"/>
          </w:rPr>
          <w:t>закона</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Международные организации подлежат юрисдикции судов в Российской Федерации по гражданским делам в пределах, определенных международными договорами Российской Федерации, федеральными законами.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Отказ от судебного иммунитета должен быть произведен в порядке, предусмотренном правилами международной организации. В этом случае суд рассматривает дело в порядке, установленном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Аккредитованные в Российской Федерации дипломатические представители иностранных государств, другие лица, указанные в международных договорах Российской Федерации, федеральных законах, </w:t>
      </w:r>
      <w:hyperlink r:id="rId1030">
        <w:r w:rsidRPr="00237F14">
          <w:rPr>
            <w:rFonts w:ascii="Arial" w:hAnsi="Arial" w:cs="Arial"/>
            <w:color w:val="0000FF"/>
            <w:sz w:val="20"/>
          </w:rPr>
          <w:t>подлежат</w:t>
        </w:r>
      </w:hyperlink>
      <w:r w:rsidRPr="00237F14">
        <w:rPr>
          <w:rFonts w:ascii="Arial" w:hAnsi="Arial" w:cs="Arial"/>
          <w:sz w:val="20"/>
        </w:rPr>
        <w:t xml:space="preserve"> юрисдикции судов в Российской Федерации по гражданским делам в пределах, определенных общепризнанными </w:t>
      </w:r>
      <w:hyperlink r:id="rId1031">
        <w:r w:rsidRPr="00237F14">
          <w:rPr>
            <w:rFonts w:ascii="Arial" w:hAnsi="Arial" w:cs="Arial"/>
            <w:color w:val="0000FF"/>
            <w:sz w:val="20"/>
          </w:rPr>
          <w:t>принципами</w:t>
        </w:r>
      </w:hyperlink>
      <w:r w:rsidRPr="00237F14">
        <w:rPr>
          <w:rFonts w:ascii="Arial" w:hAnsi="Arial" w:cs="Arial"/>
          <w:sz w:val="20"/>
        </w:rPr>
        <w:t xml:space="preserve"> и </w:t>
      </w:r>
      <w:hyperlink r:id="rId1032">
        <w:r w:rsidRPr="00237F14">
          <w:rPr>
            <w:rFonts w:ascii="Arial" w:hAnsi="Arial" w:cs="Arial"/>
            <w:color w:val="0000FF"/>
            <w:sz w:val="20"/>
          </w:rPr>
          <w:t>нормами</w:t>
        </w:r>
      </w:hyperlink>
      <w:r w:rsidRPr="00237F14">
        <w:rPr>
          <w:rFonts w:ascii="Arial" w:hAnsi="Arial" w:cs="Arial"/>
          <w:sz w:val="20"/>
        </w:rPr>
        <w:t xml:space="preserve"> международного права или международными договорами Российской Федерации.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313" w:name="P4383"/>
      <w:bookmarkEnd w:id="313"/>
      <w:r w:rsidRPr="00237F14">
        <w:rPr>
          <w:rFonts w:ascii="Arial" w:hAnsi="Arial" w:cs="Arial"/>
          <w:sz w:val="20"/>
        </w:rPr>
        <w:t>Глава 44. ПОДСУДНОСТЬ ДЕЛ С УЧАСТИЕМ ИНОСТРАННЫХ</w:t>
      </w:r>
    </w:p>
    <w:p w:rsidR="00C073E8" w:rsidRPr="00237F14" w:rsidRDefault="00C073E8" w:rsidP="00C073E8">
      <w:pPr>
        <w:pStyle w:val="ConsPlusTitle"/>
        <w:jc w:val="center"/>
        <w:rPr>
          <w:rFonts w:ascii="Arial" w:hAnsi="Arial" w:cs="Arial"/>
          <w:sz w:val="20"/>
        </w:rPr>
      </w:pPr>
      <w:r w:rsidRPr="00237F14">
        <w:rPr>
          <w:rFonts w:ascii="Arial" w:hAnsi="Arial" w:cs="Arial"/>
          <w:sz w:val="20"/>
        </w:rPr>
        <w:t>ЛИЦ СУДАМ В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402. Применение правил подсудности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 случае, если иное не установлено правилами настоящей главы, подсудность дел с участием иностранных лиц судам в Российской Федерации определяется по правилам </w:t>
      </w:r>
      <w:hyperlink w:anchor="P287">
        <w:r w:rsidRPr="00237F14">
          <w:rPr>
            <w:rFonts w:ascii="Arial" w:hAnsi="Arial" w:cs="Arial"/>
            <w:color w:val="0000FF"/>
            <w:sz w:val="20"/>
          </w:rPr>
          <w:t>главы 3</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Суды в Российской Федерации рассматривают дела с участием иностранных лиц, если организация-ответчик находится на территории Российской Федерации или гражданин-ответчик имеет место жительства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Суды в Российской Федерации вправе также рассматривать дела с участием иностранных лиц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орган управления, филиал или представительство иностранного лица находится на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ответчик имеет имущество, находящееся на территории Российской Федерации, и (или) распространяет </w:t>
      </w:r>
      <w:hyperlink r:id="rId1033">
        <w:r w:rsidRPr="00237F14">
          <w:rPr>
            <w:rFonts w:ascii="Arial" w:hAnsi="Arial" w:cs="Arial"/>
            <w:color w:val="0000FF"/>
            <w:sz w:val="20"/>
          </w:rPr>
          <w:t>рекламу</w:t>
        </w:r>
      </w:hyperlink>
      <w:r w:rsidRPr="00237F14">
        <w:rPr>
          <w:rFonts w:ascii="Arial" w:hAnsi="Arial" w:cs="Arial"/>
          <w:sz w:val="20"/>
        </w:rPr>
        <w:t xml:space="preserve"> в информационно-телекоммуникационной сети "Интернет", направленную на привлечение внимания потребителей, находящихся на территории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34">
        <w:r w:rsidRPr="00237F14">
          <w:rPr>
            <w:rFonts w:ascii="Arial" w:hAnsi="Arial" w:cs="Arial"/>
            <w:color w:val="0000FF"/>
            <w:sz w:val="20"/>
          </w:rPr>
          <w:t>закона</w:t>
        </w:r>
      </w:hyperlink>
      <w:r w:rsidRPr="00237F14">
        <w:rPr>
          <w:rFonts w:ascii="Arial" w:hAnsi="Arial" w:cs="Arial"/>
          <w:sz w:val="20"/>
        </w:rPr>
        <w:t xml:space="preserve"> от 13.07.2015 N 264-ФЗ)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по делу о взыскании алиментов и об установлении отцовства истец имеет место </w:t>
      </w:r>
      <w:r w:rsidRPr="00237F14">
        <w:rPr>
          <w:rFonts w:ascii="Arial" w:hAnsi="Arial" w:cs="Arial"/>
          <w:sz w:val="20"/>
        </w:rPr>
        <w:lastRenderedPageBreak/>
        <w:t>жительства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 делу о возмещении вреда, причиненного увечьем, иным повреждением здоровья или смертью кормильца, вред причинен на территории Российской Федерации или истец имеет место жительства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 делу о возмещении вреда, причиненного имуществу, действие или иное обстоятельство, послужившие основанием для предъявления требования о возмещении вреда, имело место на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иск вытекает из договора, по которому полное или частичное исполнение должно иметь место или имело место на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иск вытекает из неосновательного обогащения, имевшего место на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по делу о расторжении брака истец имеет место жительства в Российской Федерации или хотя бы один из супругов является российским гражданином;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по делу о защите чести, достоинства и деловой репутации истец имеет место жительства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10) по делу о защите прав субъекта персональных данных, в том числе о возмещении убытков и (или) компенсации морального вреда, истец имеет место жительства в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10 введен Федеральным </w:t>
      </w:r>
      <w:hyperlink r:id="rId1035">
        <w:r w:rsidRPr="00237F14">
          <w:rPr>
            <w:rFonts w:ascii="Arial" w:hAnsi="Arial" w:cs="Arial"/>
            <w:color w:val="0000FF"/>
            <w:sz w:val="20"/>
          </w:rPr>
          <w:t>законом</w:t>
        </w:r>
      </w:hyperlink>
      <w:r w:rsidRPr="00237F14">
        <w:rPr>
          <w:rFonts w:ascii="Arial" w:hAnsi="Arial" w:cs="Arial"/>
          <w:sz w:val="20"/>
        </w:rPr>
        <w:t xml:space="preserve"> от 07.05.2013 N 99-ФЗ)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11) по делу о прекращении выдачи оператором поисковой системы ссылок, позволяющих получить доступ к информации в информационно-телекоммуникационной сети "Интернет", истец имеет место жительства в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(п. 11 введен Федеральным </w:t>
      </w:r>
      <w:hyperlink r:id="rId1036">
        <w:r w:rsidRPr="00237F14">
          <w:rPr>
            <w:rFonts w:ascii="Arial" w:hAnsi="Arial" w:cs="Arial"/>
            <w:color w:val="0000FF"/>
            <w:sz w:val="20"/>
          </w:rPr>
          <w:t>законом</w:t>
        </w:r>
      </w:hyperlink>
      <w:r w:rsidRPr="00237F14">
        <w:rPr>
          <w:rFonts w:ascii="Arial" w:hAnsi="Arial" w:cs="Arial"/>
          <w:sz w:val="20"/>
        </w:rPr>
        <w:t xml:space="preserve"> от 13.07.2015 N 264-ФЗ)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14" w:name="P4406"/>
      <w:bookmarkEnd w:id="314"/>
      <w:r w:rsidRPr="00237F14">
        <w:rPr>
          <w:rFonts w:ascii="Arial" w:hAnsi="Arial" w:cs="Arial"/>
          <w:sz w:val="20"/>
        </w:rPr>
        <w:t>Статья 403. Исключительная подсудность дел с участием иностранных лиц</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К исключительной подсудности судов в Российской Федерации относятся: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дела о праве на недвижимое имущество, находящееся на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дела по спорам, возникающим из договора перевозки, если перевозчики находятся на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дела о расторжении брака российских граждан с иностранными гражданами или лицами без гражданства, если оба супруга имеют место жительства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утратил силу с 15 сентября 2015 года. - Федеральный </w:t>
      </w:r>
      <w:hyperlink r:id="rId1037">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Суды в Российской Федерации рассматривают дела особого производства в случае,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заявитель по делу об установлении факта, имеющего юридическое значение, имеет место жительства в Российской Федерации или факт, который необходимо установить, имел или имеет место на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гражданин, в отношении которого подается заявление об усыновлении (удочерении), об ограничении дееспособности гражданина или о признании его недееспособным, об объявлении несовершеннолетнего полностью дееспособным (эмансипации), является российским гражданином или имеет место жительства в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38">
        <w:r w:rsidRPr="00237F14">
          <w:rPr>
            <w:rFonts w:ascii="Arial" w:hAnsi="Arial" w:cs="Arial"/>
            <w:color w:val="0000FF"/>
            <w:sz w:val="20"/>
          </w:rPr>
          <w:t>закона</w:t>
        </w:r>
      </w:hyperlink>
      <w:r w:rsidRPr="00237F14">
        <w:rPr>
          <w:rFonts w:ascii="Arial" w:hAnsi="Arial" w:cs="Arial"/>
          <w:sz w:val="20"/>
        </w:rPr>
        <w:t xml:space="preserve"> от 08.03.2015 N 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лицо, в отношении которого подается заявление о признании безвестно отсутствующим или об объявлении умершим, является российским гражданином либо имело последнее известное место жительства в Российской Федерации и при этом от разрешения данного вопроса зависит установление прав и обязанностей граждан, имеющих место жительства в Российской Федерации, организаций, имеющих место нахождения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4) подано заявление о признании вещи, находящейся на территории Российской Федерации, бесхозяйной или о признании права муниципальной собственности на бесхозяйную недвижимую вещь, находящуюся на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подано заявление о признании недействительными утраченных ценной бумаги на предъявителя или ордерной ценной бумаги, выданных гражданином или гражданину, имеющим место жительства в Российской Федерации, либо организацией или организации, находящимся на территории Российской Федерации, и о восстановлении прав по ним (вызывное производство).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404. Договорная подсудность дел с участием иностранных лиц</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 делу с участием иностранного лица стороны вправе договориться об изменении подсудности дела (пророгационное соглашение) до принятия его судом к своему производству.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Подсудность дел с участием иностранных лиц, установленная </w:t>
      </w:r>
      <w:hyperlink w:anchor="P360">
        <w:r w:rsidRPr="00237F14">
          <w:rPr>
            <w:rFonts w:ascii="Arial" w:hAnsi="Arial" w:cs="Arial"/>
            <w:color w:val="0000FF"/>
            <w:sz w:val="20"/>
          </w:rPr>
          <w:t>статьями 26</w:t>
        </w:r>
      </w:hyperlink>
      <w:r w:rsidRPr="00237F14">
        <w:rPr>
          <w:rFonts w:ascii="Arial" w:hAnsi="Arial" w:cs="Arial"/>
          <w:sz w:val="20"/>
        </w:rPr>
        <w:t xml:space="preserve">, </w:t>
      </w:r>
      <w:hyperlink w:anchor="P371">
        <w:r w:rsidRPr="00237F14">
          <w:rPr>
            <w:rFonts w:ascii="Arial" w:hAnsi="Arial" w:cs="Arial"/>
            <w:color w:val="0000FF"/>
            <w:sz w:val="20"/>
          </w:rPr>
          <w:t>27</w:t>
        </w:r>
      </w:hyperlink>
      <w:r w:rsidRPr="00237F14">
        <w:rPr>
          <w:rFonts w:ascii="Arial" w:hAnsi="Arial" w:cs="Arial"/>
          <w:sz w:val="20"/>
        </w:rPr>
        <w:t xml:space="preserve">, </w:t>
      </w:r>
      <w:hyperlink w:anchor="P409">
        <w:r w:rsidRPr="00237F14">
          <w:rPr>
            <w:rFonts w:ascii="Arial" w:hAnsi="Arial" w:cs="Arial"/>
            <w:color w:val="0000FF"/>
            <w:sz w:val="20"/>
          </w:rPr>
          <w:t>30</w:t>
        </w:r>
      </w:hyperlink>
      <w:r w:rsidRPr="00237F14">
        <w:rPr>
          <w:rFonts w:ascii="Arial" w:hAnsi="Arial" w:cs="Arial"/>
          <w:sz w:val="20"/>
        </w:rPr>
        <w:t xml:space="preserve"> и </w:t>
      </w:r>
      <w:hyperlink w:anchor="P4406">
        <w:r w:rsidRPr="00237F14">
          <w:rPr>
            <w:rFonts w:ascii="Arial" w:hAnsi="Arial" w:cs="Arial"/>
            <w:color w:val="0000FF"/>
            <w:sz w:val="20"/>
          </w:rPr>
          <w:t>403</w:t>
        </w:r>
      </w:hyperlink>
      <w:r w:rsidRPr="00237F14">
        <w:rPr>
          <w:rFonts w:ascii="Arial" w:hAnsi="Arial" w:cs="Arial"/>
          <w:sz w:val="20"/>
        </w:rPr>
        <w:t xml:space="preserve"> настоящего Кодекса, не может быть изменена по соглашению сторон.</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405. Неизменность места рассмотрения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Дело, принятое судом в Российской Федерации к производству с соблюдением правил подсудности, разрешается им по существу, если даже в связи с изменением гражданства, места жительства или места нахождения сторон либо иными обстоятельствами оно стало подсудно суду другой страны.</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406. Процессуальные последствия рассмотрения дел иностранным судом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в Российской Федерации отказывает в принятии искового заявления к производству или прекращает производство по делу, если имеется решение суда по спору между теми же сторонами, о том же предмете и по тем же основаниям, принятое иностранным судом, с которым имеется международный договор Российской Федерации, предусматривающий взаимное признание и исполнение решений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 в Российской Федерации возвращает исковое заявление или оставляет заявление без рассмотрения, если в иностранном суде, решение которого подлежит признанию или исполнению на территории Российской Федерации, ранее было возбуждено дело по спору между теми же сторонами, о том же предмете и по тем же основаниям.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407. Судебные поручения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Суды в Российской Федерации исполняют переданные им в порядке, установленном международным договором Российской Федерации или федеральным законом, поручения иностранных судов о совершении отдельных процессуальных действий (вручение извещений и других документов, получение объяснений сторон, показаний свидетелей, заключений экспертов, осмотр на месте и другие).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Поручение иностранного суда о совершении отдельных процессуальных действий не подлежит исполнению, если: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исполнение поручения может нанести ущерб суверенитету Российской Федерации или угрожает безопасности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исполнение поручения не входит в компетенцию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Исполнение поручений иностранных судов производится в порядке, установленном российским правом, если иное не предусмотрено международным договором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Суды в Российской Федерации могут обращаться в иностранные суды с поручениями о совершении отдельных процессуальных действий. Порядок сношений судов в Российской Федерации с иностранными судами определяется международным договором Российской Федерации или федеральным законом.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15" w:name="P4444"/>
      <w:bookmarkEnd w:id="315"/>
      <w:r w:rsidRPr="00237F14">
        <w:rPr>
          <w:rFonts w:ascii="Arial" w:hAnsi="Arial" w:cs="Arial"/>
          <w:sz w:val="20"/>
        </w:rPr>
        <w:t xml:space="preserve">Статья 408. Признание документов, выданных, составленных или удостоверенных </w:t>
      </w:r>
      <w:r w:rsidRPr="00237F14">
        <w:rPr>
          <w:rFonts w:ascii="Arial" w:hAnsi="Arial" w:cs="Arial"/>
          <w:sz w:val="20"/>
        </w:rPr>
        <w:lastRenderedPageBreak/>
        <w:t>компетентными органами иностранных государств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Документы, выданные, составленные или удостоверенные в соответствии с иностранным правом по установленной форме компетентными органами иностранных государств вне пределов Российской Федерации в отношении российских граждан или организаций либо иностранных лиц, принимаются судами в Российской Федерации при наличии легализации, если иное не предусмотрено международным договором Российской Федерации или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Документы, составленные на иностранном языке, должны представляться в суды в Российской Федерации с надлежащим образом заверенным их переводом на русский язык.</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316" w:name="P4449"/>
      <w:bookmarkEnd w:id="316"/>
      <w:r w:rsidRPr="00237F14">
        <w:rPr>
          <w:rFonts w:ascii="Arial" w:hAnsi="Arial" w:cs="Arial"/>
          <w:sz w:val="20"/>
        </w:rPr>
        <w:t>Глава 45. ПРИЗНАНИЕ И ИСПОЛНЕНИЕ РЕШЕНИЙ ИНОСТРАННЫХ</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СУДОВ И ИНОСТРАННЫХ ТРЕТЕЙСКИХ СУДОВ (АРБИТРАЖЕЙ)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409. Признание и исполнение решений иностранных судов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Решения иностранных судов, в том числе решения об утверждении мировых соглашений, признаются и исполняются в Российской Федерации, если это предусмотрено международным договором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Под решениями иностранных судов понимаются решения по гражданским делам, за исключением дел по экономическим спорам и других дел, связанных с осуществлением предпринимательской и иной экономической деятельности, приговоры по делам в части возмещения ущерба, причиненного преступлением.</w:t>
      </w:r>
    </w:p>
    <w:p w:rsidR="00C073E8" w:rsidRPr="00237F14" w:rsidRDefault="00C073E8" w:rsidP="00C073E8">
      <w:pPr>
        <w:pStyle w:val="ConsPlusNormal"/>
        <w:spacing w:before="220"/>
        <w:ind w:firstLine="540"/>
        <w:jc w:val="both"/>
        <w:rPr>
          <w:rFonts w:ascii="Arial" w:hAnsi="Arial" w:cs="Arial"/>
          <w:sz w:val="20"/>
        </w:rPr>
      </w:pPr>
      <w:bookmarkStart w:id="317" w:name="P4456"/>
      <w:bookmarkEnd w:id="317"/>
      <w:r w:rsidRPr="00237F14">
        <w:rPr>
          <w:rFonts w:ascii="Arial" w:hAnsi="Arial" w:cs="Arial"/>
          <w:sz w:val="20"/>
        </w:rPr>
        <w:t xml:space="preserve">3. Решение иностранного суда может быть предъявлено к принудительному исполнению в течение трех лет со дня вступления в законную силу решения иностранного суда. Пропущенный по уважительной причине срок может быть восстановлен судом в Российской Федерации в порядке, предусмотренном </w:t>
      </w:r>
      <w:hyperlink w:anchor="P1111">
        <w:r w:rsidRPr="00237F14">
          <w:rPr>
            <w:rFonts w:ascii="Arial" w:hAnsi="Arial" w:cs="Arial"/>
            <w:color w:val="0000FF"/>
            <w:sz w:val="20"/>
          </w:rPr>
          <w:t>статьей 112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410. Ходатайство о принудительном исполнении решения иностранного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Ходатайство взыскателя о принудительном исполнении решения иностранного суда рассматривается верховным судом республики, краевым, областным судом, судом города федерального значения, судом автономной области или судом автономного округа по месту жительства или месту нахождения должника в Российской Федерации, а в случае, если должник не имеет места жительства или места нахождения в Российской Федерации либо место его нахождения неизвестно, по месту нахождения его имущества.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18" w:name="P4462"/>
      <w:bookmarkEnd w:id="318"/>
      <w:r w:rsidRPr="00237F14">
        <w:rPr>
          <w:rFonts w:ascii="Arial" w:hAnsi="Arial" w:cs="Arial"/>
          <w:sz w:val="20"/>
        </w:rPr>
        <w:t>Статья 411. Содержание ходатайства о принудительном исполнении решения иностранного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Ходатайство о принудительном исполнении решения иностранного суда должно содержать: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взыскателя, его представителя, если ходатайство подается представителем, указание их места жительства, а в случае, если взыскателем является организация, указание места ее нахождения;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должника, указание его места жительства, а если должником является организация, указание места ее нахождения;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просьбу взыскателя о разрешении принудительного исполнения решения или об указании, с какого момента требуется его исполнение.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ходатайстве могут быть указаны и иные сведения, в том числе номера телефонов, факсов, адреса электронной почты, если они необходимы для правильного и своевременного рассмотрения дела.</w:t>
      </w:r>
    </w:p>
    <w:p w:rsidR="00C073E8" w:rsidRPr="00237F14" w:rsidRDefault="00C073E8" w:rsidP="00C073E8">
      <w:pPr>
        <w:pStyle w:val="ConsPlusNormal"/>
        <w:spacing w:before="220"/>
        <w:ind w:firstLine="540"/>
        <w:jc w:val="both"/>
        <w:rPr>
          <w:rFonts w:ascii="Arial" w:hAnsi="Arial" w:cs="Arial"/>
          <w:sz w:val="20"/>
        </w:rPr>
      </w:pPr>
      <w:bookmarkStart w:id="319" w:name="P4469"/>
      <w:bookmarkEnd w:id="319"/>
      <w:r w:rsidRPr="00237F14">
        <w:rPr>
          <w:rFonts w:ascii="Arial" w:hAnsi="Arial" w:cs="Arial"/>
          <w:sz w:val="20"/>
        </w:rPr>
        <w:t>2. К ходатайству прилагаются документы, предусмотренные международным договором Российской Федерации, а если это не предусмотрено международным договором, прилагаются следующие документы:</w:t>
      </w:r>
    </w:p>
    <w:p w:rsidR="00C073E8" w:rsidRPr="00237F14" w:rsidRDefault="00C073E8" w:rsidP="00C073E8">
      <w:pPr>
        <w:pStyle w:val="ConsPlusNormal"/>
        <w:spacing w:before="220"/>
        <w:ind w:firstLine="540"/>
        <w:jc w:val="both"/>
        <w:rPr>
          <w:rFonts w:ascii="Arial" w:hAnsi="Arial" w:cs="Arial"/>
          <w:sz w:val="20"/>
        </w:rPr>
      </w:pPr>
      <w:bookmarkStart w:id="320" w:name="P4470"/>
      <w:bookmarkEnd w:id="320"/>
      <w:r w:rsidRPr="00237F14">
        <w:rPr>
          <w:rFonts w:ascii="Arial" w:hAnsi="Arial" w:cs="Arial"/>
          <w:sz w:val="20"/>
        </w:rPr>
        <w:lastRenderedPageBreak/>
        <w:t>1) заверенная иностранным судом копия решения иностранного суда, о разрешении принудительного исполнения которого возбуждено ходатайство;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официальный документ о том, что решение вступило в законную силу, если это не вытекает из текста самого решения;</w:t>
      </w:r>
    </w:p>
    <w:p w:rsidR="00C073E8" w:rsidRPr="00237F14" w:rsidRDefault="00C073E8" w:rsidP="00C073E8">
      <w:pPr>
        <w:pStyle w:val="ConsPlusNormal"/>
        <w:spacing w:before="220"/>
        <w:ind w:firstLine="540"/>
        <w:jc w:val="both"/>
        <w:rPr>
          <w:rFonts w:ascii="Arial" w:hAnsi="Arial" w:cs="Arial"/>
          <w:sz w:val="20"/>
        </w:rPr>
      </w:pPr>
      <w:bookmarkStart w:id="321" w:name="P4472"/>
      <w:bookmarkEnd w:id="321"/>
      <w:r w:rsidRPr="00237F14">
        <w:rPr>
          <w:rFonts w:ascii="Arial" w:hAnsi="Arial" w:cs="Arial"/>
          <w:sz w:val="20"/>
        </w:rPr>
        <w:t>3) документ об исполнении решения, если оно ранее исполнялось на территории соответствующего иностранного государства;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документ, из которого следует, что сторона, против которой принято решение и которая не принимала участие в процессе, была своевременно и в надлежащем порядке извещена о времени и месте рассмотрения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заверенный перевод указанных в </w:t>
      </w:r>
      <w:hyperlink w:anchor="P4470">
        <w:r w:rsidRPr="00237F14">
          <w:rPr>
            <w:rFonts w:ascii="Arial" w:hAnsi="Arial" w:cs="Arial"/>
            <w:color w:val="0000FF"/>
            <w:sz w:val="20"/>
          </w:rPr>
          <w:t>пунктах 1</w:t>
        </w:r>
      </w:hyperlink>
      <w:r w:rsidRPr="00237F14">
        <w:rPr>
          <w:rFonts w:ascii="Arial" w:hAnsi="Arial" w:cs="Arial"/>
          <w:sz w:val="20"/>
        </w:rPr>
        <w:t xml:space="preserve"> - </w:t>
      </w:r>
      <w:hyperlink w:anchor="P4472">
        <w:r w:rsidRPr="00237F14">
          <w:rPr>
            <w:rFonts w:ascii="Arial" w:hAnsi="Arial" w:cs="Arial"/>
            <w:color w:val="0000FF"/>
            <w:sz w:val="20"/>
          </w:rPr>
          <w:t>3</w:t>
        </w:r>
      </w:hyperlink>
      <w:r w:rsidRPr="00237F14">
        <w:rPr>
          <w:rFonts w:ascii="Arial" w:hAnsi="Arial" w:cs="Arial"/>
          <w:sz w:val="20"/>
        </w:rPr>
        <w:t xml:space="preserve"> настоящей части документов на русский язык.</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Ходатайство о принудительном исполнении решения иностранного суда рассматривается в открытом судебном заседании с извещением должника о времени и месте рассмотрения ходатайства. Неявка без уважительной причины должника, относительно которого суду известно, что повестка ему была вручена, не является препятствием к рассмотрению ходатайства. В случае, если должник обратился в суд с просьбой о переносе времени рассмотрения ходатайства и эта просьба признана судом уважительной, суд переносит время рассмотрения и извещает об этом должника.</w:t>
      </w:r>
    </w:p>
    <w:p w:rsidR="00C073E8" w:rsidRPr="00237F14" w:rsidRDefault="00C073E8" w:rsidP="00C073E8">
      <w:pPr>
        <w:pStyle w:val="ConsPlusNormal"/>
        <w:spacing w:before="220"/>
        <w:ind w:firstLine="540"/>
        <w:jc w:val="both"/>
        <w:rPr>
          <w:rFonts w:ascii="Arial" w:hAnsi="Arial" w:cs="Arial"/>
          <w:sz w:val="20"/>
        </w:rPr>
      </w:pPr>
      <w:bookmarkStart w:id="322" w:name="P4476"/>
      <w:bookmarkEnd w:id="322"/>
      <w:r w:rsidRPr="00237F14">
        <w:rPr>
          <w:rFonts w:ascii="Arial" w:hAnsi="Arial" w:cs="Arial"/>
          <w:sz w:val="20"/>
        </w:rPr>
        <w:t>4. Выслушав объяснения должника и рассмотрев представленные доказательства, но не пересматривая решение иностранного суда по существу, суд выносит определение о принудительном исполнении решения иностранного суда или об отказе в этом.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39">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В случае, если у суда при решении вопроса о принудительном исполнении возникнут сомнения, суд может запросить у лица, возбудившего ходатайство о принудительном исполнении решения иностранного суда, объяснение, а также опросить должника по существу ходатайства и в случае необходимости затребовать разъяснение иностранного суда, принявшего решение.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5 в ред. Федерального </w:t>
      </w:r>
      <w:hyperlink r:id="rId1040">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bookmarkStart w:id="323" w:name="P4480"/>
      <w:bookmarkEnd w:id="323"/>
      <w:r w:rsidRPr="00237F14">
        <w:rPr>
          <w:rFonts w:ascii="Arial" w:hAnsi="Arial" w:cs="Arial"/>
          <w:sz w:val="20"/>
        </w:rPr>
        <w:t>6. Если в иностранном суде находится на рассмотрении заявление об отмене или о приостановлении исполнения решения иностранного суда, суд, в котором рассматривается ходатайство о принудительном исполнении этого решения, может по ходатайству одной из сторон отложить рассмотрение ходатайства о принудительном исполнении решения иностранного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6 в ред. Федерального </w:t>
      </w:r>
      <w:hyperlink r:id="rId1041">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В случае, указанном в </w:t>
      </w:r>
      <w:hyperlink w:anchor="P4480">
        <w:r w:rsidRPr="00237F14">
          <w:rPr>
            <w:rFonts w:ascii="Arial" w:hAnsi="Arial" w:cs="Arial"/>
            <w:color w:val="0000FF"/>
            <w:sz w:val="20"/>
          </w:rPr>
          <w:t>части шестой</w:t>
        </w:r>
      </w:hyperlink>
      <w:r w:rsidRPr="00237F14">
        <w:rPr>
          <w:rFonts w:ascii="Arial" w:hAnsi="Arial" w:cs="Arial"/>
          <w:sz w:val="20"/>
        </w:rPr>
        <w:t xml:space="preserve"> настоящей статьи, суд, в котором рассматривается ходатайство о принудительном исполнении решения иностранного суда, по ходатайству стороны, обратившейся с ходатайством о принудительном исполнении решения иностранного суда, может обязать другую сторону предоставить надлежащее обеспечение по правилам, предусмотренным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7 введена Федеральным </w:t>
      </w:r>
      <w:hyperlink r:id="rId1042">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8. Если в случае, указанном в </w:t>
      </w:r>
      <w:hyperlink w:anchor="P4480">
        <w:r w:rsidRPr="00237F14">
          <w:rPr>
            <w:rFonts w:ascii="Arial" w:hAnsi="Arial" w:cs="Arial"/>
            <w:color w:val="0000FF"/>
            <w:sz w:val="20"/>
          </w:rPr>
          <w:t>части шестой</w:t>
        </w:r>
      </w:hyperlink>
      <w:r w:rsidRPr="00237F14">
        <w:rPr>
          <w:rFonts w:ascii="Arial" w:hAnsi="Arial" w:cs="Arial"/>
          <w:sz w:val="20"/>
        </w:rPr>
        <w:t xml:space="preserve"> настоящей статьи, рассмотрение ходатайства о принудительном исполнении решения иностранного суда было отложено, после разрешения иностранным судом заявления об отмене или о приостановлении исполнения решения иностранного суда суд, в котором рассматривается ходатайство о принудительном исполнении этого решения, разрешает указанное ходатайство с учетом вынесенного иностранным судом судебного акта в соответствии с международными договорами Российской Федерации и федеральными законами.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8 введена Федеральным </w:t>
      </w:r>
      <w:hyperlink r:id="rId1043">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9. На основании решения иностранного суда и вступившего в законную силу определения суда о принудительном исполнении этого решения выдается исполнительный лист, который направляется лицу, в пользу которого вынесено это решение.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9 введена Федеральным </w:t>
      </w:r>
      <w:hyperlink r:id="rId1044">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412. Отказ в принудительном исполнении решения иностранного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Отказ в принудительном исполнении решения иностранного суда допускается в случае, если:</w:t>
      </w:r>
    </w:p>
    <w:p w:rsidR="00C073E8" w:rsidRPr="00237F14" w:rsidRDefault="00C073E8" w:rsidP="00C073E8">
      <w:pPr>
        <w:pStyle w:val="ConsPlusNormal"/>
        <w:spacing w:before="220"/>
        <w:ind w:firstLine="540"/>
        <w:jc w:val="both"/>
        <w:rPr>
          <w:rFonts w:ascii="Arial" w:hAnsi="Arial" w:cs="Arial"/>
          <w:sz w:val="20"/>
        </w:rPr>
      </w:pPr>
      <w:bookmarkStart w:id="324" w:name="P4492"/>
      <w:bookmarkEnd w:id="324"/>
      <w:r w:rsidRPr="00237F14">
        <w:rPr>
          <w:rFonts w:ascii="Arial" w:hAnsi="Arial" w:cs="Arial"/>
          <w:sz w:val="20"/>
        </w:rPr>
        <w:t>1) решение по праву страны, на территории которой оно принято, не вступило в законную силу или не подлежит исполнению;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сторона, против которой принято решение, была лишена возможности принять участие в процессе вследствие того, что ей не было своевременно и надлежащим образом вручено извещение о времени и месте рассмотрения дела;</w:t>
      </w:r>
    </w:p>
    <w:p w:rsidR="00C073E8" w:rsidRPr="00237F14" w:rsidRDefault="00C073E8" w:rsidP="00C073E8">
      <w:pPr>
        <w:pStyle w:val="ConsPlusNormal"/>
        <w:spacing w:before="220"/>
        <w:ind w:firstLine="540"/>
        <w:jc w:val="both"/>
        <w:rPr>
          <w:rFonts w:ascii="Arial" w:hAnsi="Arial" w:cs="Arial"/>
          <w:sz w:val="20"/>
        </w:rPr>
      </w:pPr>
      <w:bookmarkStart w:id="325" w:name="P4494"/>
      <w:bookmarkEnd w:id="325"/>
      <w:r w:rsidRPr="00237F14">
        <w:rPr>
          <w:rFonts w:ascii="Arial" w:hAnsi="Arial" w:cs="Arial"/>
          <w:sz w:val="20"/>
        </w:rPr>
        <w:t xml:space="preserve">3) рассмотрение дела относится к </w:t>
      </w:r>
      <w:hyperlink w:anchor="P4406">
        <w:r w:rsidRPr="00237F14">
          <w:rPr>
            <w:rFonts w:ascii="Arial" w:hAnsi="Arial" w:cs="Arial"/>
            <w:color w:val="0000FF"/>
            <w:sz w:val="20"/>
          </w:rPr>
          <w:t>исключительной подсудности</w:t>
        </w:r>
      </w:hyperlink>
      <w:r w:rsidRPr="00237F14">
        <w:rPr>
          <w:rFonts w:ascii="Arial" w:hAnsi="Arial" w:cs="Arial"/>
          <w:sz w:val="20"/>
        </w:rPr>
        <w:t xml:space="preserve"> судов в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326" w:name="P4495"/>
      <w:bookmarkEnd w:id="326"/>
      <w:r w:rsidRPr="00237F14">
        <w:rPr>
          <w:rFonts w:ascii="Arial" w:hAnsi="Arial" w:cs="Arial"/>
          <w:sz w:val="20"/>
        </w:rPr>
        <w:t>4) имеется вступившее в законную силу решение суда в Российской Федерации, принятое по спору между теми же сторонами, о том же предмете и по тем же основаниям, или в производстве суда в Российской Федерации имеется дело, возбужденное по спору между теми же сторонами, о том же предмете и по тем же основаниям до возбуждения дела в иностранном суде;</w:t>
      </w:r>
    </w:p>
    <w:p w:rsidR="00C073E8" w:rsidRPr="00237F14" w:rsidRDefault="00C073E8" w:rsidP="00C073E8">
      <w:pPr>
        <w:pStyle w:val="ConsPlusNormal"/>
        <w:spacing w:before="220"/>
        <w:ind w:firstLine="540"/>
        <w:jc w:val="both"/>
        <w:rPr>
          <w:rFonts w:ascii="Arial" w:hAnsi="Arial" w:cs="Arial"/>
          <w:sz w:val="20"/>
        </w:rPr>
      </w:pPr>
      <w:bookmarkStart w:id="327" w:name="P4496"/>
      <w:bookmarkEnd w:id="327"/>
      <w:r w:rsidRPr="00237F14">
        <w:rPr>
          <w:rFonts w:ascii="Arial" w:hAnsi="Arial" w:cs="Arial"/>
          <w:sz w:val="20"/>
        </w:rPr>
        <w:t>5) исполнение решения может нанести ущерб суверенитету Российской Федерации или угрожает безопасности Российской Федерации либо противоречит публичному порядку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328" w:name="P4497"/>
      <w:bookmarkEnd w:id="328"/>
      <w:r w:rsidRPr="00237F14">
        <w:rPr>
          <w:rFonts w:ascii="Arial" w:hAnsi="Arial" w:cs="Arial"/>
          <w:sz w:val="20"/>
        </w:rPr>
        <w:t xml:space="preserve">6) истек </w:t>
      </w:r>
      <w:hyperlink w:anchor="P4456">
        <w:r w:rsidRPr="00237F14">
          <w:rPr>
            <w:rFonts w:ascii="Arial" w:hAnsi="Arial" w:cs="Arial"/>
            <w:color w:val="0000FF"/>
            <w:sz w:val="20"/>
          </w:rPr>
          <w:t>срок</w:t>
        </w:r>
      </w:hyperlink>
      <w:r w:rsidRPr="00237F14">
        <w:rPr>
          <w:rFonts w:ascii="Arial" w:hAnsi="Arial" w:cs="Arial"/>
          <w:sz w:val="20"/>
        </w:rPr>
        <w:t xml:space="preserve"> предъявления решения к принудительному исполнению и этот срок не восстановлен судом в Российской Федерации по ходатайству взыскателя.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Если иное не предусмотрено международным договором Российской Федерации, по основаниям, предусмотренным </w:t>
      </w:r>
      <w:hyperlink w:anchor="P4494">
        <w:r w:rsidRPr="00237F14">
          <w:rPr>
            <w:rFonts w:ascii="Arial" w:hAnsi="Arial" w:cs="Arial"/>
            <w:color w:val="0000FF"/>
            <w:sz w:val="20"/>
          </w:rPr>
          <w:t>пунктами 3</w:t>
        </w:r>
      </w:hyperlink>
      <w:r w:rsidRPr="00237F14">
        <w:rPr>
          <w:rFonts w:ascii="Arial" w:hAnsi="Arial" w:cs="Arial"/>
          <w:sz w:val="20"/>
        </w:rPr>
        <w:t xml:space="preserve"> - </w:t>
      </w:r>
      <w:hyperlink w:anchor="P4497">
        <w:r w:rsidRPr="00237F14">
          <w:rPr>
            <w:rFonts w:ascii="Arial" w:hAnsi="Arial" w:cs="Arial"/>
            <w:color w:val="0000FF"/>
            <w:sz w:val="20"/>
          </w:rPr>
          <w:t>6 части первой</w:t>
        </w:r>
      </w:hyperlink>
      <w:r w:rsidRPr="00237F14">
        <w:rPr>
          <w:rFonts w:ascii="Arial" w:hAnsi="Arial" w:cs="Arial"/>
          <w:sz w:val="20"/>
        </w:rPr>
        <w:t xml:space="preserve"> настоящей статьи, в удовлетворении ходатайства о принудительном исполнении решения иностранного суда может быть отказано судом также в случае, если лицо, против которого вынесено решение иностранного суда, не ссылается на указанные основания.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1045">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Копии определения суда, вынесенного в соответствии с </w:t>
      </w:r>
      <w:hyperlink w:anchor="P4476">
        <w:r w:rsidRPr="00237F14">
          <w:rPr>
            <w:rFonts w:ascii="Arial" w:hAnsi="Arial" w:cs="Arial"/>
            <w:color w:val="0000FF"/>
            <w:sz w:val="20"/>
          </w:rPr>
          <w:t>частью четвертой статьи 411</w:t>
        </w:r>
      </w:hyperlink>
      <w:r w:rsidRPr="00237F14">
        <w:rPr>
          <w:rFonts w:ascii="Arial" w:hAnsi="Arial" w:cs="Arial"/>
          <w:sz w:val="20"/>
        </w:rPr>
        <w:t xml:space="preserve"> настоящего Кодекса, направляются судом взыскателю и должнику в течение трех дней со дня вынесения определения суда. Определение суда по делу о приведении в исполнение решения иностранного суда может быть обжаловано в вышестоящий суд в порядке и в сроки, которые установлены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1046">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29" w:name="P4503"/>
      <w:bookmarkEnd w:id="329"/>
      <w:r w:rsidRPr="00237F14">
        <w:rPr>
          <w:rFonts w:ascii="Arial" w:hAnsi="Arial" w:cs="Arial"/>
          <w:sz w:val="20"/>
        </w:rPr>
        <w:t>Статья 413. Признание решений иностранных судов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Решения иностранных судов, которые не требуют принудительного исполнения, признаются без какого-либо дальнейшего производства, если со стороны заинтересованного лица не поступят возражения относительно этого.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Заинтересованное лицо в течение одного месяца после того, как ему стало известно о решении иностранного суда, может заявить возражения относительно признания этого решения в верховный суд республики, краевой, областной суд, суд города федерального значения, суд автономной области или суд автономного округа по месту нахождения или месту жительства заинтересованного лица либо месту нахождения его имущества, а если заинтересованное лицо не имеет места жительства, места нахождения или имущества в Российской Федерации, в Московский городской суд.</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1047">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Возражения заинтересованного лица относительно признания решения иностранного суда рассматриваются в открытом судебном заседании с извещением этого лица о времени и месте рассмотрения возражений. Неявка без уважительной причины заинтересованного лица, относительно которого суду известно, что повестка ему была вручена, не является препятствием к рассмотрению возражений. В случае, если заинтересованное лицо обратится в суд с просьбой о переносе времени рассмотрения возражений и эта просьба будет признана судом уважительной, суд переносит время рассмотрения и извещает об этом заинтересованное лицо.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4. После рассмотрения судом возражений относительно признания решения иностранного суда выносится соответствующее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Копия определения суда в течение трех дней со дня его вынесения направляется судом лицу, по заявлению которого было принято решение иностранного суда, его представителю, а также лицу, заявившему возражения относительно признания решения. Определение суда может быть обжаловано в вышестоящий суд в </w:t>
      </w:r>
      <w:hyperlink w:anchor="P3414">
        <w:r w:rsidRPr="00237F14">
          <w:rPr>
            <w:rFonts w:ascii="Arial" w:hAnsi="Arial" w:cs="Arial"/>
            <w:color w:val="0000FF"/>
            <w:sz w:val="20"/>
          </w:rPr>
          <w:t>порядке</w:t>
        </w:r>
      </w:hyperlink>
      <w:r w:rsidRPr="00237F14">
        <w:rPr>
          <w:rFonts w:ascii="Arial" w:hAnsi="Arial" w:cs="Arial"/>
          <w:sz w:val="20"/>
        </w:rPr>
        <w:t xml:space="preserve"> и в </w:t>
      </w:r>
      <w:hyperlink w:anchor="P3429">
        <w:r w:rsidRPr="00237F14">
          <w:rPr>
            <w:rFonts w:ascii="Arial" w:hAnsi="Arial" w:cs="Arial"/>
            <w:color w:val="0000FF"/>
            <w:sz w:val="20"/>
          </w:rPr>
          <w:t>сроки</w:t>
        </w:r>
      </w:hyperlink>
      <w:r w:rsidRPr="00237F14">
        <w:rPr>
          <w:rFonts w:ascii="Arial" w:hAnsi="Arial" w:cs="Arial"/>
          <w:sz w:val="20"/>
        </w:rPr>
        <w:t>, которые установлены настоящим Кодексом.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414. Отказ в признании решения иностранного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Отказ в признании решения иностранного суда, которое не подлежит принудительному исполнению, допускается при наличии оснований, предусмотренных </w:t>
      </w:r>
      <w:hyperlink w:anchor="P4492">
        <w:r w:rsidRPr="00237F14">
          <w:rPr>
            <w:rFonts w:ascii="Arial" w:hAnsi="Arial" w:cs="Arial"/>
            <w:color w:val="0000FF"/>
            <w:sz w:val="20"/>
          </w:rPr>
          <w:t>пунктами 1</w:t>
        </w:r>
      </w:hyperlink>
      <w:r w:rsidRPr="00237F14">
        <w:rPr>
          <w:rFonts w:ascii="Arial" w:hAnsi="Arial" w:cs="Arial"/>
          <w:sz w:val="20"/>
        </w:rPr>
        <w:t xml:space="preserve"> - </w:t>
      </w:r>
      <w:hyperlink w:anchor="P4496">
        <w:r w:rsidRPr="00237F14">
          <w:rPr>
            <w:rFonts w:ascii="Arial" w:hAnsi="Arial" w:cs="Arial"/>
            <w:color w:val="0000FF"/>
            <w:sz w:val="20"/>
          </w:rPr>
          <w:t>5 части первой статьи 412</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415. Признание решений иностранных судов, не требующих дальнейшего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Российской Федерации признаются не требующие вследствие своего содержания дальнейшего производства решения иностранных судов: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относительно статуса гражданина государства, суд которого принял решение;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 расторжении или признании недействительным брака между российским гражданином и иностранным гражданином, если в момент рассмотрения дела хотя бы один из супругов проживал вне пределов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 расторжении или признании недействительным брака между российскими гражданами, если оба супруга в момент рассмотрения дела проживали вне пределов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других предусмотренных федеральным законом случаях.</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416. Признание и исполнение решений иностранных третейских судов (арбитражей)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Правила </w:t>
      </w:r>
      <w:hyperlink w:anchor="P4462">
        <w:r w:rsidRPr="00237F14">
          <w:rPr>
            <w:rFonts w:ascii="Arial" w:hAnsi="Arial" w:cs="Arial"/>
            <w:color w:val="0000FF"/>
            <w:sz w:val="20"/>
          </w:rPr>
          <w:t>статей 411</w:t>
        </w:r>
      </w:hyperlink>
      <w:r w:rsidRPr="00237F14">
        <w:rPr>
          <w:rFonts w:ascii="Arial" w:hAnsi="Arial" w:cs="Arial"/>
          <w:sz w:val="20"/>
        </w:rPr>
        <w:t xml:space="preserve"> - </w:t>
      </w:r>
      <w:hyperlink w:anchor="P4503">
        <w:r w:rsidRPr="00237F14">
          <w:rPr>
            <w:rFonts w:ascii="Arial" w:hAnsi="Arial" w:cs="Arial"/>
            <w:color w:val="0000FF"/>
            <w:sz w:val="20"/>
          </w:rPr>
          <w:t>413</w:t>
        </w:r>
      </w:hyperlink>
      <w:r w:rsidRPr="00237F14">
        <w:rPr>
          <w:rFonts w:ascii="Arial" w:hAnsi="Arial" w:cs="Arial"/>
          <w:sz w:val="20"/>
        </w:rPr>
        <w:t xml:space="preserve"> настоящего Кодекса, за исключением части второй </w:t>
      </w:r>
      <w:hyperlink w:anchor="P4469">
        <w:r w:rsidRPr="00237F14">
          <w:rPr>
            <w:rFonts w:ascii="Arial" w:hAnsi="Arial" w:cs="Arial"/>
            <w:color w:val="0000FF"/>
            <w:sz w:val="20"/>
          </w:rPr>
          <w:t>статьи 411</w:t>
        </w:r>
      </w:hyperlink>
      <w:r w:rsidRPr="00237F14">
        <w:rPr>
          <w:rFonts w:ascii="Arial" w:hAnsi="Arial" w:cs="Arial"/>
          <w:sz w:val="20"/>
        </w:rPr>
        <w:t xml:space="preserve">, </w:t>
      </w:r>
      <w:hyperlink w:anchor="P4492">
        <w:r w:rsidRPr="00237F14">
          <w:rPr>
            <w:rFonts w:ascii="Arial" w:hAnsi="Arial" w:cs="Arial"/>
            <w:color w:val="0000FF"/>
            <w:sz w:val="20"/>
          </w:rPr>
          <w:t>пунктов 1</w:t>
        </w:r>
      </w:hyperlink>
      <w:r w:rsidRPr="00237F14">
        <w:rPr>
          <w:rFonts w:ascii="Arial" w:hAnsi="Arial" w:cs="Arial"/>
          <w:sz w:val="20"/>
        </w:rPr>
        <w:t xml:space="preserve"> - </w:t>
      </w:r>
      <w:hyperlink w:anchor="P4495">
        <w:r w:rsidRPr="00237F14">
          <w:rPr>
            <w:rFonts w:ascii="Arial" w:hAnsi="Arial" w:cs="Arial"/>
            <w:color w:val="0000FF"/>
            <w:sz w:val="20"/>
          </w:rPr>
          <w:t>4</w:t>
        </w:r>
      </w:hyperlink>
      <w:r w:rsidRPr="00237F14">
        <w:rPr>
          <w:rFonts w:ascii="Arial" w:hAnsi="Arial" w:cs="Arial"/>
          <w:sz w:val="20"/>
        </w:rPr>
        <w:t xml:space="preserve"> и </w:t>
      </w:r>
      <w:hyperlink w:anchor="P4497">
        <w:r w:rsidRPr="00237F14">
          <w:rPr>
            <w:rFonts w:ascii="Arial" w:hAnsi="Arial" w:cs="Arial"/>
            <w:color w:val="0000FF"/>
            <w:sz w:val="20"/>
          </w:rPr>
          <w:t>6 части первой статьи 412</w:t>
        </w:r>
      </w:hyperlink>
      <w:r w:rsidRPr="00237F14">
        <w:rPr>
          <w:rFonts w:ascii="Arial" w:hAnsi="Arial" w:cs="Arial"/>
          <w:sz w:val="20"/>
        </w:rPr>
        <w:t xml:space="preserve"> настоящего Кодекса, применяются также к решениям иностранных третейских судов (арбитражей).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Сторона, ходатайствующая о признании или об исполнении решения иностранного третейского суда (арбитража), должна представить подлинное решение иностранного третейского суда (арбитража) или его должным образом заверенную копию, а также подлинное арбитражное соглашение или его должным образом заверенную копию. В случае, если арбитражное решение или арбитражное соглашение изложено на иностранном языке, сторона должна представить заверенный перевод этих документов на русский язык.</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 Отказ в признании и исполнении решений иностранных третейских судов (арбитражей)</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признании и исполнении решения иностранного третейского суда (арбитража) может быть отказано: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по просьбе стороны, против которой оно направлено, если эта сторона представит компетентному суду, в котором испрашиваются признание и исполнение, доказательство того, что: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одна из сторон арбитражного соглашения была в какой-либо мере недееспособна или это соглашение недействительно в соответствии с законом, которому стороны его подчинили, а при отсутствии такого доказательства - в соответствии с законом страны, в которой решение было принято;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сторона, против которой принято решение, не была должным образом уведомлена о назначении арбитра или об арбитражном разбирательстве либо по другим причинам не могла представить доказательства, либо решение принято по спору, не предусмотренному арбитражным </w:t>
      </w:r>
      <w:r w:rsidRPr="00237F14">
        <w:rPr>
          <w:rFonts w:ascii="Arial" w:hAnsi="Arial" w:cs="Arial"/>
          <w:sz w:val="20"/>
        </w:rPr>
        <w:lastRenderedPageBreak/>
        <w:t>соглашением или не подпадающему под его условия, либо содержит постановления по вопросам, выходящим за пределы арбитражного соглашения. В случае, если постановления по вопросам, охватываемым арбитражным соглашением, могут быть отделены от постановлений по вопросам, не охватываемым таким соглашением, часть решения суда, в которой содержатся постановления по вопросам, охватываемым арбитражным соглашением, может быть признана и исполнена;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состав третейского суда или арбитражное разбирательство не соответствовали арбитражному соглашению либо в отсутствие такового не соответствовали закону страны, в которой имел место иностранный третейский суд (арбитраж);</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решение еще не стало обязательным для сторон, или было отменено, или его исполнение было приостановлено судом страны, в которой или в соответствии с законом которой оно было принято;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если суд установит, что спор не может быть предметом арбитражного разбирательства в соответствии с федеральным законом или признание и исполнение этого решения иностранного третейского суда (арбитража) противоречат публичному порядку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в суде заявлено ходатайство об отмене или о приостановлении исполнения решения иностранного третейского суда (арбитража), суд, в котором испрашиваются признание и исполнение, может отложить принятие своего решения, если сочтет это надлежащим.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В признании и исполнении решения иностранного третейского суда (арбитража) может быть отказано по основаниям, предусмотренным </w:t>
      </w:r>
      <w:hyperlink r:id="rId1048">
        <w:r w:rsidRPr="00237F14">
          <w:rPr>
            <w:rFonts w:ascii="Arial" w:hAnsi="Arial" w:cs="Arial"/>
            <w:color w:val="0000FF"/>
            <w:sz w:val="20"/>
          </w:rPr>
          <w:t>Законом</w:t>
        </w:r>
      </w:hyperlink>
      <w:r w:rsidRPr="00237F14">
        <w:rPr>
          <w:rFonts w:ascii="Arial" w:hAnsi="Arial" w:cs="Arial"/>
          <w:sz w:val="20"/>
        </w:rPr>
        <w:t xml:space="preserve"> Российской Федерации от 7 июля 1993 года N 5338-1 "О международном коммерческом арбитраже" для отказа в выдаче исполнительного листа на принудительное исполнение решения международного коммерческого арбитража, если иное не предусмотрено международным договором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1049">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45.1. ПРОИЗВОДСТВО ПО ДЕЛАМ С УЧАСТИЕМ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ИНОСТРАННОГО ГОСУДАРСТВА</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(введена Федеральным </w:t>
      </w:r>
      <w:hyperlink r:id="rId1050">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417.1. Производство по делам с участием иностранного государства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51">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Предъявление в суде Российской Федерации иска к иностранному государству, привлечение иностранного государства к участию в деле в качестве ответчика или третьего лица, наложение ареста на имущество иностранного государства, находящееся на территории Российской Федерации, принятие в отношении этого имущества иных мер по обеспечению иска, обращение взыскания на это имущество в порядке исполнения решений суда, а также рассмотрение ходатайств о признании и принудительном исполнении решений иностранных судов в отношении имущества иностранного государства, находящегося на территории Российской Федерации, осуществляется в соответствии с Федеральным </w:t>
      </w:r>
      <w:hyperlink r:id="rId1052">
        <w:r w:rsidRPr="00237F14">
          <w:rPr>
            <w:rFonts w:ascii="Arial" w:hAnsi="Arial" w:cs="Arial"/>
            <w:color w:val="0000FF"/>
            <w:sz w:val="20"/>
          </w:rPr>
          <w:t>законом</w:t>
        </w:r>
      </w:hyperlink>
      <w:r w:rsidRPr="00237F14">
        <w:rPr>
          <w:rFonts w:ascii="Arial" w:hAnsi="Arial" w:cs="Arial"/>
          <w:sz w:val="20"/>
        </w:rPr>
        <w:t xml:space="preserve"> от 3 ноября 2015 года N 297-ФЗ "О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иммунитетах иностранного государства и имущества иностранного государства в Российской Федерации" в порядке, установленном настоящим Кодексом, если иное не предусмотрено международным договором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Гражданские дела с участием иностранного государства рассматриваются по общим правилам искового производства с особенностями, установленными настоящей главой, </w:t>
      </w:r>
      <w:hyperlink w:anchor="P4352">
        <w:r w:rsidRPr="00237F14">
          <w:rPr>
            <w:rFonts w:ascii="Arial" w:hAnsi="Arial" w:cs="Arial"/>
            <w:color w:val="0000FF"/>
            <w:sz w:val="20"/>
          </w:rPr>
          <w:t>главами 43</w:t>
        </w:r>
      </w:hyperlink>
      <w:r w:rsidRPr="00237F14">
        <w:rPr>
          <w:rFonts w:ascii="Arial" w:hAnsi="Arial" w:cs="Arial"/>
          <w:sz w:val="20"/>
        </w:rPr>
        <w:t xml:space="preserve"> и </w:t>
      </w:r>
      <w:hyperlink w:anchor="P4383">
        <w:r w:rsidRPr="00237F14">
          <w:rPr>
            <w:rFonts w:ascii="Arial" w:hAnsi="Arial" w:cs="Arial"/>
            <w:color w:val="0000FF"/>
            <w:sz w:val="20"/>
          </w:rPr>
          <w:t>44</w:t>
        </w:r>
      </w:hyperlink>
      <w:r w:rsidRPr="00237F14">
        <w:rPr>
          <w:rFonts w:ascii="Arial" w:hAnsi="Arial" w:cs="Arial"/>
          <w:sz w:val="20"/>
        </w:rPr>
        <w:t xml:space="preserve"> настоящего Кодекса и другими федеральными законами. Ходатайства о признании и принудительном исполнении решений иностранных судов в отношении имущества иностранного государства, находящегося на территории Российской Федерации, рассматриваются судом в порядке, установленном </w:t>
      </w:r>
      <w:hyperlink w:anchor="P4449">
        <w:r w:rsidRPr="00237F14">
          <w:rPr>
            <w:rFonts w:ascii="Arial" w:hAnsi="Arial" w:cs="Arial"/>
            <w:color w:val="0000FF"/>
            <w:sz w:val="20"/>
          </w:rPr>
          <w:t>главой 45</w:t>
        </w:r>
      </w:hyperlink>
      <w:r w:rsidRPr="00237F14">
        <w:rPr>
          <w:rFonts w:ascii="Arial" w:hAnsi="Arial" w:cs="Arial"/>
          <w:sz w:val="20"/>
        </w:rPr>
        <w:t xml:space="preserve"> настоящего Кодекса, с особенностями, установленными настоящей главой.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Гражданские дела с участием иностранного государства рассматриваются и разрешаются судом до истечения девяти месяцев со дня поступления искового заявления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Для целей настоящего Кодекса понятие "иностранное государство" используется в значении, определяемом Федеральным </w:t>
      </w:r>
      <w:hyperlink r:id="rId1053">
        <w:r w:rsidRPr="00237F14">
          <w:rPr>
            <w:rFonts w:ascii="Arial" w:hAnsi="Arial" w:cs="Arial"/>
            <w:color w:val="0000FF"/>
            <w:sz w:val="20"/>
          </w:rPr>
          <w:t>законом</w:t>
        </w:r>
      </w:hyperlink>
      <w:r w:rsidRPr="00237F14">
        <w:rPr>
          <w:rFonts w:ascii="Arial" w:hAnsi="Arial" w:cs="Arial"/>
          <w:sz w:val="20"/>
        </w:rPr>
        <w:t xml:space="preserve"> от 3 ноября 2015 года N 297-ФЗ "О </w:t>
      </w:r>
      <w:proofErr w:type="spellStart"/>
      <w:r w:rsidRPr="00237F14">
        <w:rPr>
          <w:rFonts w:ascii="Arial" w:hAnsi="Arial" w:cs="Arial"/>
          <w:sz w:val="20"/>
        </w:rPr>
        <w:lastRenderedPageBreak/>
        <w:t>юрисдикционных</w:t>
      </w:r>
      <w:proofErr w:type="spellEnd"/>
      <w:r w:rsidRPr="00237F14">
        <w:rPr>
          <w:rFonts w:ascii="Arial" w:hAnsi="Arial" w:cs="Arial"/>
          <w:sz w:val="20"/>
        </w:rPr>
        <w:t xml:space="preserve"> иммунитетах иностранного государства и имущества иностранного государства в Российской Федерации".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417.2. Подсудность гражданских дел с участием иностранного государства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54">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55">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Подсудность гражданских дел с участием иностранного государства определяется по правилам </w:t>
      </w:r>
      <w:hyperlink w:anchor="P287">
        <w:r w:rsidRPr="00237F14">
          <w:rPr>
            <w:rFonts w:ascii="Arial" w:hAnsi="Arial" w:cs="Arial"/>
            <w:color w:val="0000FF"/>
            <w:sz w:val="20"/>
          </w:rPr>
          <w:t>главы 3</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5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Гражданские дела с участием иностранного государства, за исключением дел, предусмотренных </w:t>
      </w:r>
      <w:hyperlink w:anchor="P356">
        <w:r w:rsidRPr="00237F14">
          <w:rPr>
            <w:rFonts w:ascii="Arial" w:hAnsi="Arial" w:cs="Arial"/>
            <w:color w:val="0000FF"/>
            <w:sz w:val="20"/>
          </w:rPr>
          <w:t>статьями 25</w:t>
        </w:r>
      </w:hyperlink>
      <w:r w:rsidRPr="00237F14">
        <w:rPr>
          <w:rFonts w:ascii="Arial" w:hAnsi="Arial" w:cs="Arial"/>
          <w:sz w:val="20"/>
        </w:rPr>
        <w:t xml:space="preserve"> и </w:t>
      </w:r>
      <w:hyperlink w:anchor="P371">
        <w:r w:rsidRPr="00237F14">
          <w:rPr>
            <w:rFonts w:ascii="Arial" w:hAnsi="Arial" w:cs="Arial"/>
            <w:color w:val="0000FF"/>
            <w:sz w:val="20"/>
          </w:rPr>
          <w:t>27</w:t>
        </w:r>
      </w:hyperlink>
      <w:r w:rsidRPr="00237F14">
        <w:rPr>
          <w:rFonts w:ascii="Arial" w:hAnsi="Arial" w:cs="Arial"/>
          <w:sz w:val="20"/>
        </w:rPr>
        <w:t xml:space="preserve"> настоящего Кодекса, рассматриваются верховным судом республики, краевым, областным судом, судом города федерального значения, судом автономной области или судом автономного округа.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Иски к иностранному государству предъявляются в суд по месту жительства или месту нахождения истца.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Ходатайство о принудительном исполнении решений иностранных судов в отношении имущества иностранного государства, находящегося на территории Российской Федерации, рассматривается судом по месту нахождения этого имущества.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 xml:space="preserve">Статья 417.3. </w:t>
      </w:r>
      <w:proofErr w:type="spellStart"/>
      <w:r w:rsidRPr="00237F14">
        <w:rPr>
          <w:rFonts w:ascii="Arial" w:hAnsi="Arial" w:cs="Arial"/>
          <w:sz w:val="20"/>
        </w:rPr>
        <w:t>Юрисдикционные</w:t>
      </w:r>
      <w:proofErr w:type="spellEnd"/>
      <w:r w:rsidRPr="00237F14">
        <w:rPr>
          <w:rFonts w:ascii="Arial" w:hAnsi="Arial" w:cs="Arial"/>
          <w:sz w:val="20"/>
        </w:rPr>
        <w:t xml:space="preserve"> иммунитеты, процессуальные права и обязанности иностранного государства, представительство</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57">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Иностранное государство пользуется в отношении себя и своего имущества, находящегося на территории Российской Федерации, </w:t>
      </w:r>
      <w:proofErr w:type="spellStart"/>
      <w:r w:rsidRPr="00237F14">
        <w:rPr>
          <w:rFonts w:ascii="Arial" w:hAnsi="Arial" w:cs="Arial"/>
          <w:sz w:val="20"/>
        </w:rPr>
        <w:t>юрисдикционными</w:t>
      </w:r>
      <w:proofErr w:type="spellEnd"/>
      <w:r w:rsidRPr="00237F14">
        <w:rPr>
          <w:rFonts w:ascii="Arial" w:hAnsi="Arial" w:cs="Arial"/>
          <w:sz w:val="20"/>
        </w:rPr>
        <w:t xml:space="preserve"> иммунитетами с учетом положений Федерального </w:t>
      </w:r>
      <w:hyperlink r:id="rId1058">
        <w:r w:rsidRPr="00237F14">
          <w:rPr>
            <w:rFonts w:ascii="Arial" w:hAnsi="Arial" w:cs="Arial"/>
            <w:color w:val="0000FF"/>
            <w:sz w:val="20"/>
          </w:rPr>
          <w:t>закона</w:t>
        </w:r>
      </w:hyperlink>
      <w:r w:rsidRPr="00237F14">
        <w:rPr>
          <w:rFonts w:ascii="Arial" w:hAnsi="Arial" w:cs="Arial"/>
          <w:sz w:val="20"/>
        </w:rPr>
        <w:t xml:space="preserve"> от 3 ноября 2015 года N 297-ФЗ "О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иммунитетах иностранного государства и имущества иностранного государства в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Иностранное государство пользуется процессуальными правами и выполняет процессуальные обязанности наравне с российскими гражданами и организациями, в том числе правом вести свои дела в суде через представителей. Полномочия представителя иностранного государства должны быть выражены в доверенности или ином соответствующем документе, выданном представляемым иностранным государством и оформленном в соответствии с законодательством Российской Федерации или законодательством иностранного государства, с учетом требований, предусмотренных </w:t>
      </w:r>
      <w:hyperlink w:anchor="P4444">
        <w:r w:rsidRPr="00237F14">
          <w:rPr>
            <w:rFonts w:ascii="Arial" w:hAnsi="Arial" w:cs="Arial"/>
            <w:color w:val="0000FF"/>
            <w:sz w:val="20"/>
          </w:rPr>
          <w:t>статьей 408</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Представитель иностранного государства вправе совершать от имени представляемого им иностранного государства все процессуальные действия, за исключением действий, указанных в </w:t>
      </w:r>
      <w:hyperlink w:anchor="P4574">
        <w:r w:rsidRPr="00237F14">
          <w:rPr>
            <w:rFonts w:ascii="Arial" w:hAnsi="Arial" w:cs="Arial"/>
            <w:color w:val="0000FF"/>
            <w:sz w:val="20"/>
          </w:rPr>
          <w:t>части четвертой</w:t>
        </w:r>
      </w:hyperlink>
      <w:r w:rsidRPr="00237F14">
        <w:rPr>
          <w:rFonts w:ascii="Arial" w:hAnsi="Arial" w:cs="Arial"/>
          <w:sz w:val="20"/>
        </w:rPr>
        <w:t xml:space="preserve"> настоящей статьи, если иное не предусмотрено в доверенности или ином соответствующем документе, выданном представляемым иностранным государством.</w:t>
      </w:r>
    </w:p>
    <w:p w:rsidR="00C073E8" w:rsidRPr="00237F14" w:rsidRDefault="00C073E8" w:rsidP="00C073E8">
      <w:pPr>
        <w:pStyle w:val="ConsPlusNormal"/>
        <w:spacing w:before="220"/>
        <w:ind w:firstLine="540"/>
        <w:jc w:val="both"/>
        <w:rPr>
          <w:rFonts w:ascii="Arial" w:hAnsi="Arial" w:cs="Arial"/>
          <w:sz w:val="20"/>
        </w:rPr>
      </w:pPr>
      <w:bookmarkStart w:id="330" w:name="P4574"/>
      <w:bookmarkEnd w:id="330"/>
      <w:r w:rsidRPr="00237F14">
        <w:rPr>
          <w:rFonts w:ascii="Arial" w:hAnsi="Arial" w:cs="Arial"/>
          <w:sz w:val="20"/>
        </w:rPr>
        <w:t>4. В доверенности или ином соответствующем документе, выданном представляемым иностранным государством, должно быть специально оговорено право представителя этого иностранного государства на подписание отзыва на исковое заявление, признание иска, отказа от судебного иммунитета, иммунитета в отношении мер по обеспечению иска, иммунитета в отношении исполнения судебного решения, предъявление встречного иска, изменение основания или предмета встречного иска, заключение мирового соглашения, передачу своих полномочий представителя другому лицу (передоверие), получение судебных извещений (включая копии судебных актов), обжалование судебного постановления, решения, определения, подписание, подачу заявления о пересмотре судебных актов по новым или вновь открывшимся обстоятельствам, а также право на получение присужденных денежных средств или иного имущества.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417.4. Подача искового заявления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59">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 xml:space="preserve">1. Исковое заявление по спору с иностранным государством и прилагаемые к нему документы должны соответствовать требованиям </w:t>
      </w:r>
      <w:hyperlink w:anchor="P1339">
        <w:r w:rsidRPr="00237F14">
          <w:rPr>
            <w:rFonts w:ascii="Arial" w:hAnsi="Arial" w:cs="Arial"/>
            <w:color w:val="0000FF"/>
            <w:sz w:val="20"/>
          </w:rPr>
          <w:t>статей 131</w:t>
        </w:r>
      </w:hyperlink>
      <w:r w:rsidRPr="00237F14">
        <w:rPr>
          <w:rFonts w:ascii="Arial" w:hAnsi="Arial" w:cs="Arial"/>
          <w:sz w:val="20"/>
        </w:rPr>
        <w:t xml:space="preserve"> и </w:t>
      </w:r>
      <w:hyperlink w:anchor="P1365">
        <w:r w:rsidRPr="00237F14">
          <w:rPr>
            <w:rFonts w:ascii="Arial" w:hAnsi="Arial" w:cs="Arial"/>
            <w:color w:val="0000FF"/>
            <w:sz w:val="20"/>
          </w:rPr>
          <w:t>132</w:t>
        </w:r>
      </w:hyperlink>
      <w:r w:rsidRPr="00237F14">
        <w:rPr>
          <w:rFonts w:ascii="Arial" w:hAnsi="Arial" w:cs="Arial"/>
          <w:sz w:val="20"/>
        </w:rPr>
        <w:t xml:space="preserve"> настоящего Кодекса и подаются с копиями искового заявления и прилагаемых к нему документов в соответствии с количеством ответчиков и третьих лиц.</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К исковому заявлению прилагается также надлежащим образом заверенный перевод искового заявления и прилагаемых к нему документов на официальный язык или один из официальных языков иностранного государства, привлекаемого к участию в деле.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417.5. Особенности применения мер по обеспечению иска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60">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Меры по обеспечению иска применяются судом по заявлению лиц, участвующих в деле, в порядке, установленном </w:t>
      </w:r>
      <w:hyperlink w:anchor="P1443">
        <w:r w:rsidRPr="00237F14">
          <w:rPr>
            <w:rFonts w:ascii="Arial" w:hAnsi="Arial" w:cs="Arial"/>
            <w:color w:val="0000FF"/>
            <w:sz w:val="20"/>
          </w:rPr>
          <w:t>главой 13</w:t>
        </w:r>
      </w:hyperlink>
      <w:r w:rsidRPr="00237F14">
        <w:rPr>
          <w:rFonts w:ascii="Arial" w:hAnsi="Arial" w:cs="Arial"/>
          <w:sz w:val="20"/>
        </w:rPr>
        <w:t xml:space="preserve"> настоящего Кодекса, за исключением случаев, если иностранное государство и его имущество, находящееся на территории Российской Федерации, пользуются иммунитетом в отношении мер по обеспечению иска и иностранное государство не отказалось от этого иммунитета.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Примененные судом меры по обеспечению иска подлежат отмене, если в ходе судебного разбирательства будет установлено, что иностранное государство и его имущество, находящееся на территории Российской Федерации, пользуются иммунитетом в отношении мер по обеспечению иска или иммунитетом в отношении исполнения судебного решения и иностранное государство не отказалось от соответствующего иммунитета.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31" w:name="P4590"/>
      <w:bookmarkEnd w:id="331"/>
      <w:r w:rsidRPr="00237F14">
        <w:rPr>
          <w:rFonts w:ascii="Arial" w:hAnsi="Arial" w:cs="Arial"/>
          <w:sz w:val="20"/>
        </w:rPr>
        <w:t>Статья 417.6. Направление и вручение иностранному государству извещений и иных процессуальных документов</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61">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32" w:name="P4594"/>
      <w:bookmarkEnd w:id="332"/>
      <w:r w:rsidRPr="00237F14">
        <w:rPr>
          <w:rFonts w:ascii="Arial" w:hAnsi="Arial" w:cs="Arial"/>
          <w:sz w:val="20"/>
        </w:rPr>
        <w:t>1. Направление иностранному государству извещения о возбуждении против него дела в суде Российской Федерации, а также иного процессуального документа, подлежащего вручению иностранному государству (далее - судебное извещение), осуществляется судом в соответствии с применимым международным договором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отсутствия применимого международного договора Российской Федерации суд направляет судебное извещение в федеральный орган исполнительной власти, уполномоченный в области юстиции, для последующего направления (вручения) иностранному государству по дипломатическим каналам через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333" w:name="P4596"/>
      <w:bookmarkEnd w:id="333"/>
      <w:r w:rsidRPr="00237F14">
        <w:rPr>
          <w:rFonts w:ascii="Arial" w:hAnsi="Arial" w:cs="Arial"/>
          <w:sz w:val="20"/>
        </w:rPr>
        <w:t>3. Заверенная копия дипломатической ноты, препровождающей направление судебного извещения иностранному государству, с указанием даты ее получения компетентным органом иностранного государства, ведающим вопросами иностранных дел, направляется в суд, направивший судебное извещение. Дата получения указанной дипломатической ноты компетентным органом иностранного государства, ведающим вопросами иностранных дел, считается датой вручения судебного извещения.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Поступившие в Российскую Федерацию от иностранного государства по дипломатическим каналам отзыв, заявление, ходатайство и иные документы, касающиеся предъявленного к этому иностранному государству иска, направляются федеральным органом исполнительной власти, уполномоченным в области юстиции, в суд, в производстве которого находится гражданское дело по иску к указанному иностранному государству.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Указанные в </w:t>
      </w:r>
      <w:hyperlink w:anchor="P4594">
        <w:r w:rsidRPr="00237F14">
          <w:rPr>
            <w:rFonts w:ascii="Arial" w:hAnsi="Arial" w:cs="Arial"/>
            <w:color w:val="0000FF"/>
            <w:sz w:val="20"/>
          </w:rPr>
          <w:t>частях первой</w:t>
        </w:r>
      </w:hyperlink>
      <w:r w:rsidRPr="00237F14">
        <w:rPr>
          <w:rFonts w:ascii="Arial" w:hAnsi="Arial" w:cs="Arial"/>
          <w:sz w:val="20"/>
        </w:rPr>
        <w:t xml:space="preserve"> - </w:t>
      </w:r>
      <w:hyperlink w:anchor="P4596">
        <w:r w:rsidRPr="00237F14">
          <w:rPr>
            <w:rFonts w:ascii="Arial" w:hAnsi="Arial" w:cs="Arial"/>
            <w:color w:val="0000FF"/>
            <w:sz w:val="20"/>
          </w:rPr>
          <w:t>третьей</w:t>
        </w:r>
      </w:hyperlink>
      <w:r w:rsidRPr="00237F14">
        <w:rPr>
          <w:rFonts w:ascii="Arial" w:hAnsi="Arial" w:cs="Arial"/>
          <w:sz w:val="20"/>
        </w:rPr>
        <w:t xml:space="preserve"> настоящей статьи судебные извещения могут быть вручены судом непосредственно под расписку представителю иностранного государства, если он участвует в деле и в установленном порядке наделен соответствующими полномочиями.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Судебные извещения о назначении предварительного судебного заседания или о назначении дела к разбирательству в судебном заседании направляются иностранному государству в порядке, установленном настоящей статьей, не позднее чем за шесть месяцев до дня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7. Судебные извещения, подлежащие вручению иностранному государству, составляются в двух экземплярах, заверяются судом и сопровождаются надлежащим образом заверенным переводом на официальный язык или один из официальных языков иностранного государства, привлекаемого к участию в деле.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417.7. Особенности предварительного судебного заседания и прекращения производства по делу</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62">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 предварительном судебном заседании, проводимом в соответствии со </w:t>
      </w:r>
      <w:hyperlink w:anchor="P1592">
        <w:r w:rsidRPr="00237F14">
          <w:rPr>
            <w:rFonts w:ascii="Arial" w:hAnsi="Arial" w:cs="Arial"/>
            <w:color w:val="0000FF"/>
            <w:sz w:val="20"/>
          </w:rPr>
          <w:t>статьей 152</w:t>
        </w:r>
      </w:hyperlink>
      <w:r w:rsidRPr="00237F14">
        <w:rPr>
          <w:rFonts w:ascii="Arial" w:hAnsi="Arial" w:cs="Arial"/>
          <w:sz w:val="20"/>
        </w:rPr>
        <w:t xml:space="preserve"> настоящего Кодекса, суд с участием сторон также решает вопрос о наличии у иностранного государства судебного иммунитета в отношении рассматриваемого спора.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неявки надлежащим образом извещенного о дате, времени и месте предварительного судебного заседания представителя иностранного государства суд принимает решение на основе материалов, имеющихся в деле.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Если имеющиеся в деле материалы не позволяют суду в предварительном судебном заседании сделать вывод о наличии у иностранного государства судебного иммунитета в отношении рассматриваемого спора, этот вопрос подлежит разрешению при разбирательстве в судебном заседании.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Установленные судом обстоятельства и вывод суда о наличии у иностранного государства судебного иммунитета, иммунитета в отношении мер по обеспечению иска и иммунитета в отношении исполнения судебного решения должны быть отражены в судебном акте, принимаемом по результатам рассмотрения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В случае, если суд в предварительном судебном заседании или при разбирательстве в судебном заседании пришел к выводу о наличии у иностранного государства судебного иммунитета, суд прекращает производство по делу в отношении его.</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417.8. Участие в деле государственных органов</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63">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34" w:name="P4616"/>
      <w:bookmarkEnd w:id="334"/>
      <w:r w:rsidRPr="00237F14">
        <w:rPr>
          <w:rFonts w:ascii="Arial" w:hAnsi="Arial" w:cs="Arial"/>
          <w:sz w:val="20"/>
        </w:rP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по инициативе суда или по собственной инициативе может участвовать в деле для дачи заключения по вопросам предоставления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иммунитетов Российской Федерации и ее имуществу в иностранном государстве.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Заключение указанного в </w:t>
      </w:r>
      <w:hyperlink w:anchor="P4616">
        <w:r w:rsidRPr="00237F14">
          <w:rPr>
            <w:rFonts w:ascii="Arial" w:hAnsi="Arial" w:cs="Arial"/>
            <w:color w:val="0000FF"/>
            <w:sz w:val="20"/>
          </w:rPr>
          <w:t>части первой</w:t>
        </w:r>
      </w:hyperlink>
      <w:r w:rsidRPr="00237F14">
        <w:rPr>
          <w:rFonts w:ascii="Arial" w:hAnsi="Arial" w:cs="Arial"/>
          <w:sz w:val="20"/>
        </w:rPr>
        <w:t xml:space="preserve"> настоящей статьи федерального органа исполнительной власти может быть получено по вопросам о статусе образования, органа, организации, должностного лица, привлекаемых к участию в деле в качестве иностранного государства, о наличии судебного иммунитета в отношении рассматриваемого спора, иммунитета имущества иностранного государства, находящегося на территории Российской Федерации и являющегося предметом спора, иммунитета в отношении мер по обеспечению иска и иммунитета в отношении исполнения решения суда, о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иммунитетах, предоставляемых Российской Федерации в иностранном государстве, и их объеме, а также по иным вопросам, относящимся к компетенции указанного федерального органа исполнительной власти.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Заключение указанного в </w:t>
      </w:r>
      <w:hyperlink w:anchor="P4616">
        <w:r w:rsidRPr="00237F14">
          <w:rPr>
            <w:rFonts w:ascii="Arial" w:hAnsi="Arial" w:cs="Arial"/>
            <w:color w:val="0000FF"/>
            <w:sz w:val="20"/>
          </w:rPr>
          <w:t>части первой</w:t>
        </w:r>
      </w:hyperlink>
      <w:r w:rsidRPr="00237F14">
        <w:rPr>
          <w:rFonts w:ascii="Arial" w:hAnsi="Arial" w:cs="Arial"/>
          <w:sz w:val="20"/>
        </w:rPr>
        <w:t xml:space="preserve"> настоящей статьи федерального органа исполнительной власти подлежит оценке судом по установленным настоящим Кодексом правилам оценки доказательств.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417.9. Применение принципа взаимности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64">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При рассмотрении иска суд по собственной инициативе или по ходатайству стороны в соответствии с Федеральным </w:t>
      </w:r>
      <w:hyperlink r:id="rId1065">
        <w:r w:rsidRPr="00237F14">
          <w:rPr>
            <w:rFonts w:ascii="Arial" w:hAnsi="Arial" w:cs="Arial"/>
            <w:color w:val="0000FF"/>
            <w:sz w:val="20"/>
          </w:rPr>
          <w:t>законом</w:t>
        </w:r>
      </w:hyperlink>
      <w:r w:rsidRPr="00237F14">
        <w:rPr>
          <w:rFonts w:ascii="Arial" w:hAnsi="Arial" w:cs="Arial"/>
          <w:sz w:val="20"/>
        </w:rPr>
        <w:t xml:space="preserve"> от 3 ноября 2015 года N 297-ФЗ "О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иммунитетах иностранного государства и имущества иностранного государства в Российской </w:t>
      </w:r>
      <w:r w:rsidRPr="00237F14">
        <w:rPr>
          <w:rFonts w:ascii="Arial" w:hAnsi="Arial" w:cs="Arial"/>
          <w:sz w:val="20"/>
        </w:rPr>
        <w:lastRenderedPageBreak/>
        <w:t xml:space="preserve">Федерации" может применить принцип взаимности, если в ходе судебного разбирательства будет установлено, что объем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иммунитетов, предоставляемых Российской Федерации в иностранном государстве, не соответствует объему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иммунитетов, предоставляемых в соответствии с законодательством Российской Федерации этому иностранному государству при разрешении спора.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Соотношение объемов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иммунитетов, предоставляемых Российской Федерации в иностранном государстве, и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иммунитетов, предоставляемых иностранному государству в Российской Федерации, определяется судом на основании доказательств, представленных сторонами, и заключений государственных органов.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Мотивированное решение суда о применении принципа взаимности и в соответствии с ним ограничении </w:t>
      </w:r>
      <w:proofErr w:type="spellStart"/>
      <w:r w:rsidRPr="00237F14">
        <w:rPr>
          <w:rFonts w:ascii="Arial" w:hAnsi="Arial" w:cs="Arial"/>
          <w:sz w:val="20"/>
        </w:rPr>
        <w:t>юрисдикционных</w:t>
      </w:r>
      <w:proofErr w:type="spellEnd"/>
      <w:r w:rsidRPr="00237F14">
        <w:rPr>
          <w:rFonts w:ascii="Arial" w:hAnsi="Arial" w:cs="Arial"/>
          <w:sz w:val="20"/>
        </w:rPr>
        <w:t xml:space="preserve"> иммунитетов иностранного государства при рассмотрении конкретного спора указывается в решении суда, принимаемом по итогам рассмотрения дела.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417.10. Заочное решение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66">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35" w:name="P4632"/>
      <w:bookmarkEnd w:id="335"/>
      <w:r w:rsidRPr="00237F14">
        <w:rPr>
          <w:rFonts w:ascii="Arial" w:hAnsi="Arial" w:cs="Arial"/>
          <w:sz w:val="20"/>
        </w:rPr>
        <w:t xml:space="preserve">1. Суд по правилам, установленным </w:t>
      </w:r>
      <w:hyperlink w:anchor="P2477">
        <w:r w:rsidRPr="00237F14">
          <w:rPr>
            <w:rFonts w:ascii="Arial" w:hAnsi="Arial" w:cs="Arial"/>
            <w:color w:val="0000FF"/>
            <w:sz w:val="20"/>
          </w:rPr>
          <w:t>главой 22</w:t>
        </w:r>
      </w:hyperlink>
      <w:r w:rsidRPr="00237F14">
        <w:rPr>
          <w:rFonts w:ascii="Arial" w:hAnsi="Arial" w:cs="Arial"/>
          <w:sz w:val="20"/>
        </w:rPr>
        <w:t xml:space="preserve"> настоящего Кодекса, вправе рассмотреть гражданское дело в отсутствие представителя иностранного государства, являющегося ответчиком по делу, в случае его неявки без уважительных причин в судебное заседание при соблюдении следующих условий: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 иностранное государство в соответствии с требованиями </w:t>
      </w:r>
      <w:hyperlink w:anchor="P4590">
        <w:r w:rsidRPr="00237F14">
          <w:rPr>
            <w:rFonts w:ascii="Arial" w:hAnsi="Arial" w:cs="Arial"/>
            <w:color w:val="0000FF"/>
            <w:sz w:val="20"/>
          </w:rPr>
          <w:t>статьи 417.6</w:t>
        </w:r>
      </w:hyperlink>
      <w:r w:rsidRPr="00237F14">
        <w:rPr>
          <w:rFonts w:ascii="Arial" w:hAnsi="Arial" w:cs="Arial"/>
          <w:sz w:val="20"/>
        </w:rPr>
        <w:t xml:space="preserve"> настоящего Кодекса надлежащим образом извещено о принятии искового заявления к производству, о возбуждении производства по гражданскому делу, а также о времени и месте судебного заседания;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со дня вручения иностранному государству документов о возбуждении против него дела прошло не менее шести месяцев;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иностранным государством не заявлено ходатайство об отложении на разумный срок судебного заседания либо указанное ходатайство мотивированно отклонено судом.</w:t>
      </w:r>
    </w:p>
    <w:p w:rsidR="00C073E8" w:rsidRPr="00237F14" w:rsidRDefault="00C073E8" w:rsidP="00C073E8">
      <w:pPr>
        <w:pStyle w:val="ConsPlusNormal"/>
        <w:spacing w:before="220"/>
        <w:ind w:firstLine="540"/>
        <w:jc w:val="both"/>
        <w:rPr>
          <w:rFonts w:ascii="Arial" w:hAnsi="Arial" w:cs="Arial"/>
          <w:sz w:val="20"/>
        </w:rPr>
      </w:pPr>
      <w:bookmarkStart w:id="336" w:name="P4636"/>
      <w:bookmarkEnd w:id="336"/>
      <w:r w:rsidRPr="00237F14">
        <w:rPr>
          <w:rFonts w:ascii="Arial" w:hAnsi="Arial" w:cs="Arial"/>
          <w:sz w:val="20"/>
        </w:rPr>
        <w:t xml:space="preserve">2. По результатам рассмотрения гражданского дела в отсутствие иностранного государства с соблюдением условий, установленных </w:t>
      </w:r>
      <w:hyperlink w:anchor="P4632">
        <w:r w:rsidRPr="00237F14">
          <w:rPr>
            <w:rFonts w:ascii="Arial" w:hAnsi="Arial" w:cs="Arial"/>
            <w:color w:val="0000FF"/>
            <w:sz w:val="20"/>
          </w:rPr>
          <w:t>частью первой</w:t>
        </w:r>
      </w:hyperlink>
      <w:r w:rsidRPr="00237F14">
        <w:rPr>
          <w:rFonts w:ascii="Arial" w:hAnsi="Arial" w:cs="Arial"/>
          <w:sz w:val="20"/>
        </w:rPr>
        <w:t xml:space="preserve"> настоящей статьи, суд может вынести заочное решение против иностранного государства, если установит, что в соответствии с законодательством Российской Федерации иностранное государство не пользуется судебным иммунитетом в отношении рассматриваемого спора. Копия заочного решения суда не позднее чем в течение пяти дней со дня его принятия направляется судом иностранному государству в порядке, установленном </w:t>
      </w:r>
      <w:hyperlink w:anchor="P4590">
        <w:r w:rsidRPr="00237F14">
          <w:rPr>
            <w:rFonts w:ascii="Arial" w:hAnsi="Arial" w:cs="Arial"/>
            <w:color w:val="0000FF"/>
            <w:sz w:val="20"/>
          </w:rPr>
          <w:t>статьей 417.6</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Иностранное государство в течение двух месяцев со дня вручения ему в порядке, установленном </w:t>
      </w:r>
      <w:hyperlink w:anchor="P4590">
        <w:r w:rsidRPr="00237F14">
          <w:rPr>
            <w:rFonts w:ascii="Arial" w:hAnsi="Arial" w:cs="Arial"/>
            <w:color w:val="0000FF"/>
            <w:sz w:val="20"/>
          </w:rPr>
          <w:t>статьей 417.6</w:t>
        </w:r>
      </w:hyperlink>
      <w:r w:rsidRPr="00237F14">
        <w:rPr>
          <w:rFonts w:ascii="Arial" w:hAnsi="Arial" w:cs="Arial"/>
          <w:sz w:val="20"/>
        </w:rPr>
        <w:t xml:space="preserve"> настоящего Кодекса, копии указанного в </w:t>
      </w:r>
      <w:hyperlink w:anchor="P4636">
        <w:r w:rsidRPr="00237F14">
          <w:rPr>
            <w:rFonts w:ascii="Arial" w:hAnsi="Arial" w:cs="Arial"/>
            <w:color w:val="0000FF"/>
            <w:sz w:val="20"/>
          </w:rPr>
          <w:t>части второй</w:t>
        </w:r>
      </w:hyperlink>
      <w:r w:rsidRPr="00237F14">
        <w:rPr>
          <w:rFonts w:ascii="Arial" w:hAnsi="Arial" w:cs="Arial"/>
          <w:sz w:val="20"/>
        </w:rPr>
        <w:t xml:space="preserve"> настоящей статьи заочного решения суда вправе подать в суд, принявший такое решение, заявление о его отмене.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Заочное решение суда также может быть обжаловано сторонами в апелляционном порядке в течение месяца после истечения срока подачи ответчиком заявления об отмене этого решения суда, а в случае, если такое заявление подано, - в течение двух месяцев со дня вынесения определения суда об отказе в удовлетворении этого заявления.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417.11. Привилегии и иммунитеты иностранного государства в ходе судебного разбирательства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67">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37" w:name="P4644"/>
      <w:bookmarkEnd w:id="337"/>
      <w:r w:rsidRPr="00237F14">
        <w:rPr>
          <w:rFonts w:ascii="Arial" w:hAnsi="Arial" w:cs="Arial"/>
          <w:sz w:val="20"/>
        </w:rPr>
        <w:t>1. При рассмотрении судом гражданского дела с участием иностранного государства на это иностранное государство не может быть наложен судебный штраф, а также к этому иностранному государству не могут быть предъявлены требования о предварительной оплате судебных расходов, связанных с рассмотрением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Положения </w:t>
      </w:r>
      <w:hyperlink w:anchor="P4644">
        <w:r w:rsidRPr="00237F14">
          <w:rPr>
            <w:rFonts w:ascii="Arial" w:hAnsi="Arial" w:cs="Arial"/>
            <w:color w:val="0000FF"/>
            <w:sz w:val="20"/>
          </w:rPr>
          <w:t>части первой</w:t>
        </w:r>
      </w:hyperlink>
      <w:r w:rsidRPr="00237F14">
        <w:rPr>
          <w:rFonts w:ascii="Arial" w:hAnsi="Arial" w:cs="Arial"/>
          <w:sz w:val="20"/>
        </w:rPr>
        <w:t xml:space="preserve"> настоящей статьи не препятствуют суду взыскать с иностранного </w:t>
      </w:r>
      <w:r w:rsidRPr="00237F14">
        <w:rPr>
          <w:rFonts w:ascii="Arial" w:hAnsi="Arial" w:cs="Arial"/>
          <w:sz w:val="20"/>
        </w:rPr>
        <w:lastRenderedPageBreak/>
        <w:t xml:space="preserve">государства судебные расходы по правилам, установленным </w:t>
      </w:r>
      <w:hyperlink w:anchor="P911">
        <w:r w:rsidRPr="00237F14">
          <w:rPr>
            <w:rFonts w:ascii="Arial" w:hAnsi="Arial" w:cs="Arial"/>
            <w:color w:val="0000FF"/>
            <w:sz w:val="20"/>
          </w:rPr>
          <w:t>главой 7</w:t>
        </w:r>
      </w:hyperlink>
      <w:r w:rsidRPr="00237F14">
        <w:rPr>
          <w:rFonts w:ascii="Arial" w:hAnsi="Arial" w:cs="Arial"/>
          <w:sz w:val="20"/>
        </w:rPr>
        <w:t xml:space="preserve"> настоящего Кодекса, при принятии решения суда по результатам рассмотрения дела по существу.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417.12. Порядок исполнения судебных решений в отношении иностранного государства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68">
        <w:r w:rsidRPr="00237F14">
          <w:rPr>
            <w:rFonts w:ascii="Arial" w:hAnsi="Arial" w:cs="Arial"/>
            <w:color w:val="0000FF"/>
            <w:sz w:val="20"/>
          </w:rPr>
          <w:t>законом</w:t>
        </w:r>
      </w:hyperlink>
      <w:r w:rsidRPr="00237F14">
        <w:rPr>
          <w:rFonts w:ascii="Arial" w:hAnsi="Arial" w:cs="Arial"/>
          <w:sz w:val="20"/>
        </w:rPr>
        <w:t xml:space="preserve"> от 29.12.2015 N 393-ФЗ)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Исполнение судебного постановления, вынесенного в отношении иностранного государства, его имущества, находящегося на территории Российской Федерации, по результатам рассмотрения соответствующих иска или ходатайства о признании и исполнении судебного решения другого иностранного государства, осуществляется в соответствии с законодательством Российской Федерации об исполнительном производстве. Исполнительный лист с копией судебного постановления направляется главному судебному приставу Российской Федерации. Одновременно суд в порядке, установленном </w:t>
      </w:r>
      <w:hyperlink w:anchor="P4590">
        <w:r w:rsidRPr="00237F14">
          <w:rPr>
            <w:rFonts w:ascii="Arial" w:hAnsi="Arial" w:cs="Arial"/>
            <w:color w:val="0000FF"/>
            <w:sz w:val="20"/>
          </w:rPr>
          <w:t>статьей 417.6</w:t>
        </w:r>
      </w:hyperlink>
      <w:r w:rsidRPr="00237F14">
        <w:rPr>
          <w:rFonts w:ascii="Arial" w:hAnsi="Arial" w:cs="Arial"/>
          <w:sz w:val="20"/>
        </w:rPr>
        <w:t xml:space="preserve"> настоящего Кодекса, извещает иностранное государство о вступлении судебного постановления в законную силу и направлении исполнительных документов главному судебному приставу Российской Федерации для исполнения.</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0"/>
        <w:rPr>
          <w:rFonts w:ascii="Arial" w:hAnsi="Arial" w:cs="Arial"/>
          <w:sz w:val="20"/>
        </w:rPr>
      </w:pPr>
      <w:r w:rsidRPr="00237F14">
        <w:rPr>
          <w:rFonts w:ascii="Arial" w:hAnsi="Arial" w:cs="Arial"/>
          <w:sz w:val="20"/>
        </w:rPr>
        <w:t>Раздел VI. ПРОИЗВОДСТВО ПО ДЕЛАМ, СВЯЗАННЫМ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 ВЫПОЛНЕНИЕМ ФУНКЦИЙ СОДЕЙСТВИЯ И КОНТРОЛЯ В ОТНОШЕНИИ</w:t>
      </w:r>
    </w:p>
    <w:p w:rsidR="00C073E8" w:rsidRPr="00237F14" w:rsidRDefault="00C073E8" w:rsidP="00C073E8">
      <w:pPr>
        <w:pStyle w:val="ConsPlusTitle"/>
        <w:jc w:val="center"/>
        <w:rPr>
          <w:rFonts w:ascii="Arial" w:hAnsi="Arial" w:cs="Arial"/>
          <w:sz w:val="20"/>
        </w:rPr>
      </w:pPr>
      <w:r w:rsidRPr="00237F14">
        <w:rPr>
          <w:rFonts w:ascii="Arial" w:hAnsi="Arial" w:cs="Arial"/>
          <w:sz w:val="20"/>
        </w:rPr>
        <w:t>ТРЕТЕЙСКИХ СУДОВ</w:t>
      </w: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 ред. Федерального </w:t>
      </w:r>
      <w:hyperlink r:id="rId1069">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46. ПРОИЗВОДСТВО ПО ДЕЛАМ ОБ ОСПАРИВАНИИ</w:t>
      </w:r>
    </w:p>
    <w:p w:rsidR="00C073E8" w:rsidRPr="00237F14" w:rsidRDefault="00C073E8" w:rsidP="00C073E8">
      <w:pPr>
        <w:pStyle w:val="ConsPlusTitle"/>
        <w:jc w:val="center"/>
        <w:rPr>
          <w:rFonts w:ascii="Arial" w:hAnsi="Arial" w:cs="Arial"/>
          <w:sz w:val="20"/>
        </w:rPr>
      </w:pPr>
      <w:r w:rsidRPr="00237F14">
        <w:rPr>
          <w:rFonts w:ascii="Arial" w:hAnsi="Arial" w:cs="Arial"/>
          <w:sz w:val="20"/>
        </w:rPr>
        <w:t>РЕШЕНИЙ ТРЕТЕЙСКИХ СУДОВ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418. Оспаривание решения третейского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70">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Решения третейских судов и международных коммерческих арбитражей с местом арбитража на территории Российской Федерации (третейские суды) могут быть оспорены сторонами третейского разбирательства, а также иными лицами, в отношении прав и обязанностей которых вынесено решение третейского суда, путем подачи заявления об отмене решения третейского суда в соответствии со </w:t>
      </w:r>
      <w:hyperlink w:anchor="P4671">
        <w:r w:rsidRPr="00237F14">
          <w:rPr>
            <w:rFonts w:ascii="Arial" w:hAnsi="Arial" w:cs="Arial"/>
            <w:color w:val="0000FF"/>
            <w:sz w:val="20"/>
          </w:rPr>
          <w:t>статьей 419</w:t>
        </w:r>
      </w:hyperlink>
      <w:r w:rsidRPr="00237F14">
        <w:rPr>
          <w:rFonts w:ascii="Arial" w:hAnsi="Arial" w:cs="Arial"/>
          <w:sz w:val="20"/>
        </w:rPr>
        <w:t xml:space="preserve"> настоящего Кодекса. С заявлением об отмене решения третейского суда вправе обратиться прокурор, если решение третейского суда затрагивает права и охраняемые законом интересы граждан, которые по состоянию здоровья, возрасту, недееспособности и другим уважительным причинам не могут самостоятельно оспорить решение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об отмене решения третейского суда подается в районный суд, на территории которого принято решение третейского суда, в срок, не превышающий трех месяцев со дня получения оспариваемого решения стороной, обратившейся с заявлением, если иное не предусмотрено международным договором Российской Федерации, федеральным законом. По соглашению сторон третейского разбирательства заявление об отмене решения третейского суда может быть подано в районный суд по месту жительства или адресу одной из сторон третейского разбирательства.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7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Лицо, которое не является стороной третейского разбирательства и в отношении прав и обязанностей которого вынесено решение третейского суда, а также прокурор в случаях, предусмотренных настоящим Кодексом, вправе подать заявление об отмене этого решения в районный суд, на территории которого принято решение третейского суда, в срок, не превышающий трех месяцев со дня, когда указанное лицо узнало или должно было узнать об оспариваемом им решении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Заявление об отмене решения третейского суда оплачивается </w:t>
      </w:r>
      <w:hyperlink r:id="rId1072">
        <w:r w:rsidRPr="00237F14">
          <w:rPr>
            <w:rFonts w:ascii="Arial" w:hAnsi="Arial" w:cs="Arial"/>
            <w:color w:val="0000FF"/>
            <w:sz w:val="20"/>
          </w:rPr>
          <w:t>государственной пошлиной</w:t>
        </w:r>
      </w:hyperlink>
      <w:r w:rsidRPr="00237F14">
        <w:rPr>
          <w:rFonts w:ascii="Arial" w:hAnsi="Arial" w:cs="Arial"/>
          <w:sz w:val="20"/>
        </w:rPr>
        <w:t xml:space="preserve"> в размере, предусмотренном федеральным </w:t>
      </w:r>
      <w:hyperlink r:id="rId1073">
        <w:r w:rsidRPr="00237F14">
          <w:rPr>
            <w:rFonts w:ascii="Arial" w:hAnsi="Arial" w:cs="Arial"/>
            <w:color w:val="0000FF"/>
            <w:sz w:val="20"/>
          </w:rPr>
          <w:t>законом</w:t>
        </w:r>
      </w:hyperlink>
      <w:r w:rsidRPr="00237F14">
        <w:rPr>
          <w:rFonts w:ascii="Arial" w:hAnsi="Arial" w:cs="Arial"/>
          <w:sz w:val="20"/>
        </w:rPr>
        <w:t xml:space="preserve"> для оплаты заявления о выдаче исполнительного листа на принудительное исполнение решения третейского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38" w:name="P4671"/>
      <w:bookmarkEnd w:id="338"/>
      <w:r w:rsidRPr="00237F14">
        <w:rPr>
          <w:rFonts w:ascii="Arial" w:hAnsi="Arial" w:cs="Arial"/>
          <w:sz w:val="20"/>
        </w:rPr>
        <w:t>Статья 419. Форма и содержание заявления об отмене решения третейского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 xml:space="preserve">(в ред. Федерального </w:t>
      </w:r>
      <w:hyperlink r:id="rId1074">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об отмене решения третейского суда подается в письменной форме и подписывается лицом, оспаривающим решение, или его представителем. Заявление об отмене решения третейского суда может быть подано в суд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75">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заявлении об отмене решения третейского суда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подается заявление;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состав третейского суда, принявшего решение, его место нахождения,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наименования сторон третейского разбирательства, их место жительства или адрес;</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76">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дата и место принятия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дата получения оспариваемого решения третейского суда стороной, обратившейся с заявлением об отмене указанного решения, либо дата, когда лицо, которое не является стороной третейского разбирательства и в отношении прав и обязанностей которого вынесено решение третейского суда, узнало об оспариваемом им решении;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требование заявителя об отмене решения третейского суда и основания, по которым оно оспаривается.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заявлении об отмене решения третейского суда могут быть указаны номера телефонов, факсов, адреса электронной почты и иные сведения.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К заявлению об отмене решения третейского суда прилагаются:</w:t>
      </w:r>
    </w:p>
    <w:p w:rsidR="00C073E8" w:rsidRPr="00237F14" w:rsidRDefault="00C073E8" w:rsidP="00C073E8">
      <w:pPr>
        <w:pStyle w:val="ConsPlusNormal"/>
        <w:spacing w:before="220"/>
        <w:ind w:firstLine="540"/>
        <w:jc w:val="both"/>
        <w:rPr>
          <w:rFonts w:ascii="Arial" w:hAnsi="Arial" w:cs="Arial"/>
          <w:sz w:val="20"/>
        </w:rPr>
      </w:pPr>
      <w:bookmarkStart w:id="339" w:name="P4687"/>
      <w:bookmarkEnd w:id="339"/>
      <w:r w:rsidRPr="00237F14">
        <w:rPr>
          <w:rFonts w:ascii="Arial" w:hAnsi="Arial" w:cs="Arial"/>
          <w:sz w:val="20"/>
        </w:rPr>
        <w:t>1) копия решения третейского суда, подписанного арбитрами и направленного стороне третейского разбирательства в соответствии с федеральным законом;</w:t>
      </w:r>
    </w:p>
    <w:p w:rsidR="00C073E8" w:rsidRPr="00237F14" w:rsidRDefault="00C073E8" w:rsidP="00C073E8">
      <w:pPr>
        <w:pStyle w:val="ConsPlusNormal"/>
        <w:spacing w:before="220"/>
        <w:ind w:firstLine="540"/>
        <w:jc w:val="both"/>
        <w:rPr>
          <w:rFonts w:ascii="Arial" w:hAnsi="Arial" w:cs="Arial"/>
          <w:sz w:val="20"/>
        </w:rPr>
      </w:pPr>
      <w:bookmarkStart w:id="340" w:name="P4688"/>
      <w:bookmarkEnd w:id="340"/>
      <w:r w:rsidRPr="00237F14">
        <w:rPr>
          <w:rFonts w:ascii="Arial" w:hAnsi="Arial" w:cs="Arial"/>
          <w:sz w:val="20"/>
        </w:rPr>
        <w:t>2) подлинное соглашение о третейском разбирательстве или его надлежащим образом заверенная копия;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документы, представляемые в обоснование требования об отмене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документ, подтверждающий уплату государственной пошлины в порядке и в размере, которые установлены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копия заявления об отмене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доверенность или иной документ, подтверждающие полномочия лица на подписание заявления.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Для целей исполнения </w:t>
      </w:r>
      <w:hyperlink w:anchor="P4687">
        <w:r w:rsidRPr="00237F14">
          <w:rPr>
            <w:rFonts w:ascii="Arial" w:hAnsi="Arial" w:cs="Arial"/>
            <w:color w:val="0000FF"/>
            <w:sz w:val="20"/>
          </w:rPr>
          <w:t>пунктов 1</w:t>
        </w:r>
      </w:hyperlink>
      <w:r w:rsidRPr="00237F14">
        <w:rPr>
          <w:rFonts w:ascii="Arial" w:hAnsi="Arial" w:cs="Arial"/>
          <w:sz w:val="20"/>
        </w:rPr>
        <w:t xml:space="preserve"> и </w:t>
      </w:r>
      <w:hyperlink w:anchor="P4688">
        <w:r w:rsidRPr="00237F14">
          <w:rPr>
            <w:rFonts w:ascii="Arial" w:hAnsi="Arial" w:cs="Arial"/>
            <w:color w:val="0000FF"/>
            <w:sz w:val="20"/>
          </w:rPr>
          <w:t>2 части четвертой</w:t>
        </w:r>
      </w:hyperlink>
      <w:r w:rsidRPr="00237F14">
        <w:rPr>
          <w:rFonts w:ascii="Arial" w:hAnsi="Arial" w:cs="Arial"/>
          <w:sz w:val="20"/>
        </w:rPr>
        <w:t xml:space="preserve"> настоящей статьи лицо, которое не является стороной третейского разбирательства и в отношении прав и обязанностей которого вынесено решение третейского суда, вправе приложить к заявлению об отмене такого решения любые документы, подтверждающие вынесение такого решения.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Заявление об отмене решения третейского суда, поданное с нарушением требований, предусмотренных настоящей статьей, возвращается лицу, его подавшему, или оставляется без движения по правилам, установленным </w:t>
      </w:r>
      <w:hyperlink w:anchor="P1402">
        <w:r w:rsidRPr="00237F14">
          <w:rPr>
            <w:rFonts w:ascii="Arial" w:hAnsi="Arial" w:cs="Arial"/>
            <w:color w:val="0000FF"/>
            <w:sz w:val="20"/>
          </w:rPr>
          <w:t>статьями 135</w:t>
        </w:r>
      </w:hyperlink>
      <w:r w:rsidRPr="00237F14">
        <w:rPr>
          <w:rFonts w:ascii="Arial" w:hAnsi="Arial" w:cs="Arial"/>
          <w:sz w:val="20"/>
        </w:rPr>
        <w:t xml:space="preserve"> и </w:t>
      </w:r>
      <w:hyperlink w:anchor="P1420">
        <w:r w:rsidRPr="00237F14">
          <w:rPr>
            <w:rFonts w:ascii="Arial" w:hAnsi="Arial" w:cs="Arial"/>
            <w:color w:val="0000FF"/>
            <w:sz w:val="20"/>
          </w:rPr>
          <w:t>136</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420. Порядок рассмотрения заявления об отмене решения третейского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77">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41" w:name="P4700"/>
      <w:bookmarkEnd w:id="341"/>
      <w:r w:rsidRPr="00237F14">
        <w:rPr>
          <w:rFonts w:ascii="Arial" w:hAnsi="Arial" w:cs="Arial"/>
          <w:sz w:val="20"/>
        </w:rPr>
        <w:t>1. Заявление об отмене решения третейского суда рассматривается судьей единолично по правилам рассмотрения дела судом первой инстанции, предусмотренным настоящим Кодексом, с учетом особенностей, установленных настоящей главой, в срок, не превышающий одного месяца со дня поступления заявления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подготовке дела об отмене решения третейского суда к судебному разбирательству по ходатайству лиц, участвующих в деле, суд может истребовать из постоянно действующего арбитражного учреждения или органа, уполномоченного на хранение материалов третейского дела в соответствии с законодательством Российской Федерации, материалы дела, решение по которому оспаривается в суде, по правилам, предусмотренным настоящим Кодексом для истребования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 рассмотрении заявления об отмене решения третейского суда лица, которое не является стороной третейского разбирательства и в отношении прав и обязанностей которого вынесено решение третейского суда, суд обязан привлечь к участию в деле все стороны третейского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Лица, участвующие в деле об отмене решения третейского суда,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Если заявление об отмене решения третейского суда подано по основаниям, связанным с тем, что сторона третейского разбирательства не была должным образом уведомлена о назначении третейского судьи или о третейском разбирательстве, в том числе о времени и месте заседания третейского суда, или по другим уважительным причинам не могла представить свои объяснения, или решение третейского суда вынесено по спору, не предусмотренному третейским соглашением либо не подпадающему под его условия, или содержит постановления по вопросам, выходящим за пределы третейского соглашения, или состав третейского суда либо арбитражная процедура не соответствовали соглашению сторон или федеральному закону, суд по ходатайству стороны третейского разбирательства вправе приостановить производство по делу об отмене решения третейского суда на срок, не превышающий трех месяцев, с тем, чтобы третейский суд возобновил третейское разбирательство и устранил основания для отмены решения третейского суда. После возобновления производства по делу об отмене решения третейского суда суд рассматривает заявление об отмене решения третейского суда с учетом действий, предпринятых третейским судом в целях устранения оснований для отмены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При рассмотрении дела суд в судебном заседании устанавливает наличие или отсутствие оснований для отмены решения третейского суда, предусмотренных </w:t>
      </w:r>
      <w:hyperlink w:anchor="P4707">
        <w:r w:rsidRPr="00237F14">
          <w:rPr>
            <w:rFonts w:ascii="Arial" w:hAnsi="Arial" w:cs="Arial"/>
            <w:color w:val="0000FF"/>
            <w:sz w:val="20"/>
          </w:rPr>
          <w:t>статьей 421</w:t>
        </w:r>
      </w:hyperlink>
      <w:r w:rsidRPr="00237F14">
        <w:rPr>
          <w:rFonts w:ascii="Arial" w:hAnsi="Arial" w:cs="Arial"/>
          <w:sz w:val="20"/>
        </w:rPr>
        <w:t xml:space="preserve"> настоящего Кодекса, путем исследования представленных в суд доказательств в обоснование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42" w:name="P4707"/>
      <w:bookmarkEnd w:id="342"/>
      <w:r w:rsidRPr="00237F14">
        <w:rPr>
          <w:rFonts w:ascii="Arial" w:hAnsi="Arial" w:cs="Arial"/>
          <w:sz w:val="20"/>
        </w:rPr>
        <w:t>Статья 421. Основания для отмены решения третейского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78">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Решение третейского суда может быть отменено судом только в случаях, предусмотренных настоящей статьей.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Решение третейского суда может быть отменено судом по основаниям, установленным </w:t>
      </w:r>
      <w:hyperlink w:anchor="P4713">
        <w:r w:rsidRPr="00237F14">
          <w:rPr>
            <w:rFonts w:ascii="Arial" w:hAnsi="Arial" w:cs="Arial"/>
            <w:color w:val="0000FF"/>
            <w:sz w:val="20"/>
          </w:rPr>
          <w:t>частями третьей</w:t>
        </w:r>
      </w:hyperlink>
      <w:r w:rsidRPr="00237F14">
        <w:rPr>
          <w:rFonts w:ascii="Arial" w:hAnsi="Arial" w:cs="Arial"/>
          <w:sz w:val="20"/>
        </w:rPr>
        <w:t xml:space="preserve"> и </w:t>
      </w:r>
      <w:hyperlink w:anchor="P4719">
        <w:r w:rsidRPr="00237F14">
          <w:rPr>
            <w:rFonts w:ascii="Arial" w:hAnsi="Arial" w:cs="Arial"/>
            <w:color w:val="0000FF"/>
            <w:sz w:val="20"/>
          </w:rPr>
          <w:t>четвертой</w:t>
        </w:r>
      </w:hyperlink>
      <w:r w:rsidRPr="00237F14">
        <w:rPr>
          <w:rFonts w:ascii="Arial" w:hAnsi="Arial" w:cs="Arial"/>
          <w:sz w:val="20"/>
        </w:rPr>
        <w:t xml:space="preserve"> настоящей статьи. Решение третейского суда может быть отменено по основаниям, установленным </w:t>
      </w:r>
      <w:hyperlink w:anchor="P4719">
        <w:r w:rsidRPr="00237F14">
          <w:rPr>
            <w:rFonts w:ascii="Arial" w:hAnsi="Arial" w:cs="Arial"/>
            <w:color w:val="0000FF"/>
            <w:sz w:val="20"/>
          </w:rPr>
          <w:t>частью четвертой</w:t>
        </w:r>
      </w:hyperlink>
      <w:r w:rsidRPr="00237F14">
        <w:rPr>
          <w:rFonts w:ascii="Arial" w:hAnsi="Arial" w:cs="Arial"/>
          <w:sz w:val="20"/>
        </w:rPr>
        <w:t xml:space="preserve"> настоящей статьи, также в случае, если сторона, подавшая заявление об отмене решения, не ссылается на указанные основания.</w:t>
      </w:r>
    </w:p>
    <w:p w:rsidR="00C073E8" w:rsidRPr="00237F14" w:rsidRDefault="00C073E8" w:rsidP="00C073E8">
      <w:pPr>
        <w:pStyle w:val="ConsPlusNormal"/>
        <w:spacing w:before="220"/>
        <w:ind w:firstLine="540"/>
        <w:jc w:val="both"/>
        <w:rPr>
          <w:rFonts w:ascii="Arial" w:hAnsi="Arial" w:cs="Arial"/>
          <w:sz w:val="20"/>
        </w:rPr>
      </w:pPr>
      <w:bookmarkStart w:id="343" w:name="P4713"/>
      <w:bookmarkEnd w:id="343"/>
      <w:r w:rsidRPr="00237F14">
        <w:rPr>
          <w:rFonts w:ascii="Arial" w:hAnsi="Arial" w:cs="Arial"/>
          <w:sz w:val="20"/>
        </w:rPr>
        <w:t>3. Решение третейского суда может быть отменено судом в случае, если сторона, подающая заявление об отмене, представит доказательства того, что: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одна из сторон третейского соглашения, на основании которого спор был разрешен третейским судом, не обладала полной дееспособностью;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третейское соглашение, на основании которого спор был разрешен третейским судом, недействительно по праву, которому стороны его подчинили, а при отсутствии такого указания - по </w:t>
      </w:r>
      <w:r w:rsidRPr="00237F14">
        <w:rPr>
          <w:rFonts w:ascii="Arial" w:hAnsi="Arial" w:cs="Arial"/>
          <w:sz w:val="20"/>
        </w:rPr>
        <w:lastRenderedPageBreak/>
        <w:t>праву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решение третейского суда вынесено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Если постановления третейского суда по вопросам, которые охватываются третейским соглашением, могут быть отделены от постановлений по вопросам, которые не охватываются таким соглашением, может быть отменена только та часть решения, которая содержит постановления по вопросам, не охватываемым третейским соглашением;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состав третейского суда или процедура арбитража не соответствовали соглашению сторон или федеральному закону;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сторона, против которой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уважительным причинам не могла представить в третейский суд свои объяснения.</w:t>
      </w:r>
    </w:p>
    <w:p w:rsidR="00C073E8" w:rsidRPr="00237F14" w:rsidRDefault="00C073E8" w:rsidP="00C073E8">
      <w:pPr>
        <w:pStyle w:val="ConsPlusNormal"/>
        <w:spacing w:before="220"/>
        <w:ind w:firstLine="540"/>
        <w:jc w:val="both"/>
        <w:rPr>
          <w:rFonts w:ascii="Arial" w:hAnsi="Arial" w:cs="Arial"/>
          <w:sz w:val="20"/>
        </w:rPr>
      </w:pPr>
      <w:bookmarkStart w:id="344" w:name="P4719"/>
      <w:bookmarkEnd w:id="344"/>
      <w:r w:rsidRPr="00237F14">
        <w:rPr>
          <w:rFonts w:ascii="Arial" w:hAnsi="Arial" w:cs="Arial"/>
          <w:sz w:val="20"/>
        </w:rPr>
        <w:t>4. Суд отменяет решение третейского суда, если установит, что: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спор, рассмотренный третейским судом, в соответствии с федеральным законом не может быть предметом третейского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решение третейского суда противоречит публичному порядку Российской Федерации. Если часть решения третейского суда, которая противоречит публичному порядку Российской Федерации, может быть отделена от той части, которая ему не противоречит, может быть отменена только та часть решения третейского суда, которая противоречит публичному порядку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Решение международного коммерческого арбитража может быть отменено судом по основаниям, предусмотренным международным договором Российской Федерации и </w:t>
      </w:r>
      <w:hyperlink r:id="rId1079">
        <w:r w:rsidRPr="00237F14">
          <w:rPr>
            <w:rFonts w:ascii="Arial" w:hAnsi="Arial" w:cs="Arial"/>
            <w:color w:val="0000FF"/>
            <w:sz w:val="20"/>
          </w:rPr>
          <w:t>Законом</w:t>
        </w:r>
      </w:hyperlink>
      <w:r w:rsidRPr="00237F14">
        <w:rPr>
          <w:rFonts w:ascii="Arial" w:hAnsi="Arial" w:cs="Arial"/>
          <w:sz w:val="20"/>
        </w:rPr>
        <w:t xml:space="preserve"> Российской Федерации от 7 июля 1993 года N 5338-1 "О международном коммерческом арбитраже".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422. Определение суда по делу об оспаривании решения третейского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080">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 результатам рассмотрения дела об оспаривании решения третейского суда суд выносит определение об отмене решения третейского суда или об отказе в отмене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определении суда об отмене решения третейского суда или об отказе в отмене решения третейского суда должны содержаться: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сведения об оспариваемом решении третейского суда, о дате и месте его принятия;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состав третейского суда, принявшего оспариваемое решение;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наименования сторон третейского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указание на отмену решения третейского суда полностью или в части либо отказ в удовлетворении требования заявителя полностью или в части;</w:t>
      </w:r>
    </w:p>
    <w:p w:rsidR="00C073E8" w:rsidRPr="00237F14" w:rsidRDefault="00C073E8" w:rsidP="00C073E8">
      <w:pPr>
        <w:pStyle w:val="ConsPlusNormal"/>
        <w:spacing w:before="220"/>
        <w:ind w:firstLine="540"/>
        <w:jc w:val="both"/>
        <w:rPr>
          <w:rFonts w:ascii="Arial" w:hAnsi="Arial" w:cs="Arial"/>
          <w:sz w:val="20"/>
        </w:rPr>
      </w:pPr>
      <w:bookmarkStart w:id="345" w:name="P4735"/>
      <w:bookmarkEnd w:id="345"/>
      <w:r w:rsidRPr="00237F14">
        <w:rPr>
          <w:rFonts w:ascii="Arial" w:hAnsi="Arial" w:cs="Arial"/>
          <w:sz w:val="20"/>
        </w:rPr>
        <w:t xml:space="preserve">6) в случае отказа в удовлетворении требования заявителя об отмене решения третейского суда полностью или в части указание на возможность получения лицом, в пользу которого вынесено такое решение, исполнительного листа на принудительное исполнение решения третейского суда в порядке, предусмотренном </w:t>
      </w:r>
      <w:hyperlink w:anchor="P4915">
        <w:r w:rsidRPr="00237F14">
          <w:rPr>
            <w:rFonts w:ascii="Arial" w:hAnsi="Arial" w:cs="Arial"/>
            <w:color w:val="0000FF"/>
            <w:sz w:val="20"/>
          </w:rPr>
          <w:t>статьей 428</w:t>
        </w:r>
      </w:hyperlink>
      <w:r w:rsidRPr="00237F14">
        <w:rPr>
          <w:rFonts w:ascii="Arial" w:hAnsi="Arial" w:cs="Arial"/>
          <w:sz w:val="20"/>
        </w:rPr>
        <w:t xml:space="preserve"> настоящего Кодекса (за исключением случая, предусмотренного </w:t>
      </w:r>
      <w:hyperlink w:anchor="P4796">
        <w:r w:rsidRPr="00237F14">
          <w:rPr>
            <w:rFonts w:ascii="Arial" w:hAnsi="Arial" w:cs="Arial"/>
            <w:color w:val="0000FF"/>
            <w:sz w:val="20"/>
          </w:rPr>
          <w:t>пунктом 3 части седьмой статьи 425</w:t>
        </w:r>
      </w:hyperlink>
      <w:r w:rsidRPr="00237F14">
        <w:rPr>
          <w:rFonts w:ascii="Arial" w:hAnsi="Arial" w:cs="Arial"/>
          <w:sz w:val="20"/>
        </w:rPr>
        <w:t xml:space="preserve"> настоящего Кодекса, когда иным </w:t>
      </w:r>
      <w:r w:rsidRPr="00237F14">
        <w:rPr>
          <w:rFonts w:ascii="Arial" w:hAnsi="Arial" w:cs="Arial"/>
          <w:sz w:val="20"/>
        </w:rPr>
        <w:lastRenderedPageBreak/>
        <w:t>судом Российской Федерации вынесено определение о выдаче исполнительного листа на принудительное исполнение того же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Отмена решения третейского суда не препятствует сторонам третейского разбирательства обратиться в третейский суд, если возможность обращения в третейский суд не утрачена, или в суд по правилам, предусмотренным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если решение третейского суда отменено судом полностью либо в части вследствие недействительности соглашения о третейском разбирательстве, или оно было принято по спору, не предусмотренному третейским соглашением, или не подпадает под его условия, или содержит постановления по вопросам, не охватываемым соглашением о третейском разбирательстве, а также если решение третейского суда отменено судом в связи с тем, что спор, рассмотренный третейским судом, не может быть предметом третейского разбирательства в соответствии с федеральным законом или решение третейского суда противоречит публичному порядку Российской Федерации, стороны третейского разбирательства могут обратиться за разрешением такого спора в суд по общим правилам, предусмотренным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Определение суда по делу об оспаривании решения третейского суда может быть обжаловано в суд кассационной инстанции в </w:t>
      </w:r>
      <w:hyperlink w:anchor="P3681">
        <w:r w:rsidRPr="00237F14">
          <w:rPr>
            <w:rFonts w:ascii="Arial" w:hAnsi="Arial" w:cs="Arial"/>
            <w:color w:val="0000FF"/>
            <w:sz w:val="20"/>
          </w:rPr>
          <w:t>порядке</w:t>
        </w:r>
      </w:hyperlink>
      <w:r w:rsidRPr="00237F14">
        <w:rPr>
          <w:rFonts w:ascii="Arial" w:hAnsi="Arial" w:cs="Arial"/>
          <w:sz w:val="20"/>
        </w:rPr>
        <w:t xml:space="preserve"> и в </w:t>
      </w:r>
      <w:hyperlink w:anchor="P3699">
        <w:r w:rsidRPr="00237F14">
          <w:rPr>
            <w:rFonts w:ascii="Arial" w:hAnsi="Arial" w:cs="Arial"/>
            <w:color w:val="0000FF"/>
            <w:sz w:val="20"/>
          </w:rPr>
          <w:t>сроки</w:t>
        </w:r>
      </w:hyperlink>
      <w:r w:rsidRPr="00237F14">
        <w:rPr>
          <w:rFonts w:ascii="Arial" w:hAnsi="Arial" w:cs="Arial"/>
          <w:sz w:val="20"/>
        </w:rPr>
        <w:t>, которые установлены настоящим Кодексом.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422.1. Рассмотрение заявления об отмене постановления третейского суда предварительного характера о наличии у него компетенции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81">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46" w:name="P4744"/>
      <w:bookmarkEnd w:id="346"/>
      <w:r w:rsidRPr="00237F14">
        <w:rPr>
          <w:rFonts w:ascii="Arial" w:hAnsi="Arial" w:cs="Arial"/>
          <w:sz w:val="20"/>
        </w:rPr>
        <w:t>1. В случаях, предусмотренных федеральным законом, любая сторона третейского разбирательства может обратиться в районный суд, на территории которого проводится третейское разбирательство, с заявлением об отмене постановления третейского суда предварительного характера о наличии у него компетенции.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Заявление об отмене постановления третейского суда предварительного характера может быть подано в течение одного месяца со дня получения стороной постановления третейского суда, указанного в </w:t>
      </w:r>
      <w:hyperlink w:anchor="P4744">
        <w:r w:rsidRPr="00237F14">
          <w:rPr>
            <w:rFonts w:ascii="Arial" w:hAnsi="Arial" w:cs="Arial"/>
            <w:color w:val="0000FF"/>
            <w:sz w:val="20"/>
          </w:rPr>
          <w:t>части первой</w:t>
        </w:r>
      </w:hyperlink>
      <w:r w:rsidRPr="00237F14">
        <w:rPr>
          <w:rFonts w:ascii="Arial" w:hAnsi="Arial" w:cs="Arial"/>
          <w:sz w:val="20"/>
        </w:rPr>
        <w:t xml:space="preserve"> настоящей статьи.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 рассматривает заявление об отмене постановления третейского суда предварительного характера о наличии у него компетенции по правилам, предусмотренным настоящей главой.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Если к моменту рассмотрения судом заявления об отмене постановления третейского суда предварительного характера о наличии у него компетенции будет вынесено решение третейского суда по соответствующему спору, указанное заявление подлежит оставлению без рассмотрения в связи с завершением третейского разбирательства. В этом случае сторона третейского разбирательства, подавшая указанное заявление, не лишена права ссылаться на обстоятельства, являющиеся основанием указанного заявления, при рассмотрении судом заявления об отмене или о выдаче исполнительного листа на принудительное исполнение решения третейского суда по соответствующему спору.</w:t>
      </w:r>
    </w:p>
    <w:p w:rsidR="00C073E8" w:rsidRPr="00237F14" w:rsidRDefault="00C073E8" w:rsidP="00C073E8">
      <w:pPr>
        <w:pStyle w:val="ConsPlusNormal"/>
        <w:spacing w:before="220"/>
        <w:ind w:firstLine="540"/>
        <w:jc w:val="both"/>
        <w:rPr>
          <w:rFonts w:ascii="Arial" w:hAnsi="Arial" w:cs="Arial"/>
          <w:sz w:val="20"/>
        </w:rPr>
      </w:pPr>
      <w:bookmarkStart w:id="347" w:name="P4748"/>
      <w:bookmarkEnd w:id="347"/>
      <w:r w:rsidRPr="00237F14">
        <w:rPr>
          <w:rFonts w:ascii="Arial" w:hAnsi="Arial" w:cs="Arial"/>
          <w:sz w:val="20"/>
        </w:rPr>
        <w:t>5. По результатам рассмотрения заявления об отмене постановления предварительного характера о наличии у него компетенции суд выносит определение об отмене данного постановления или об отказе в удовлетворении требования заявителя.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6. Определение суда, указанное в </w:t>
      </w:r>
      <w:hyperlink w:anchor="P4748">
        <w:r w:rsidRPr="00237F14">
          <w:rPr>
            <w:rFonts w:ascii="Arial" w:hAnsi="Arial" w:cs="Arial"/>
            <w:color w:val="0000FF"/>
            <w:sz w:val="20"/>
          </w:rPr>
          <w:t>части пятой</w:t>
        </w:r>
      </w:hyperlink>
      <w:r w:rsidRPr="00237F14">
        <w:rPr>
          <w:rFonts w:ascii="Arial" w:hAnsi="Arial" w:cs="Arial"/>
          <w:sz w:val="20"/>
        </w:rPr>
        <w:t xml:space="preserve"> настоящей статьи, не может быть обжаловано.</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bookmarkStart w:id="348" w:name="P4751"/>
      <w:bookmarkEnd w:id="348"/>
      <w:r w:rsidRPr="00237F14">
        <w:rPr>
          <w:rFonts w:ascii="Arial" w:hAnsi="Arial" w:cs="Arial"/>
          <w:sz w:val="20"/>
        </w:rPr>
        <w:t>Глава 47. ПРОИЗВОДСТВО ПО ДЕЛАМ О ВЫДАЧЕ</w:t>
      </w:r>
    </w:p>
    <w:p w:rsidR="00C073E8" w:rsidRPr="00237F14" w:rsidRDefault="00C073E8" w:rsidP="00C073E8">
      <w:pPr>
        <w:pStyle w:val="ConsPlusTitle"/>
        <w:jc w:val="center"/>
        <w:rPr>
          <w:rFonts w:ascii="Arial" w:hAnsi="Arial" w:cs="Arial"/>
          <w:sz w:val="20"/>
        </w:rPr>
      </w:pPr>
      <w:r w:rsidRPr="00237F14">
        <w:rPr>
          <w:rFonts w:ascii="Arial" w:hAnsi="Arial" w:cs="Arial"/>
          <w:sz w:val="20"/>
        </w:rPr>
        <w:t>ИСПОЛНИТЕЛЬНЫХ ЛИСТОВ НА ПРИНУДИТЕЛЬНОЕ ИСПОЛНЕНИЕ</w:t>
      </w:r>
    </w:p>
    <w:p w:rsidR="00C073E8" w:rsidRPr="00237F14" w:rsidRDefault="00C073E8" w:rsidP="00C073E8">
      <w:pPr>
        <w:pStyle w:val="ConsPlusTitle"/>
        <w:jc w:val="center"/>
        <w:rPr>
          <w:rFonts w:ascii="Arial" w:hAnsi="Arial" w:cs="Arial"/>
          <w:sz w:val="20"/>
        </w:rPr>
      </w:pPr>
      <w:r w:rsidRPr="00237F14">
        <w:rPr>
          <w:rFonts w:ascii="Arial" w:hAnsi="Arial" w:cs="Arial"/>
          <w:sz w:val="20"/>
        </w:rPr>
        <w:t>РЕШЕНИЙ ТРЕТЕЙСКИХ СУДОВ</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 ред. Федерального </w:t>
      </w:r>
      <w:hyperlink r:id="rId1082">
        <w:r w:rsidRPr="00237F14">
          <w:rPr>
            <w:rFonts w:ascii="Arial" w:hAnsi="Arial" w:cs="Arial"/>
            <w:color w:val="0000FF"/>
            <w:sz w:val="20"/>
          </w:rPr>
          <w:t>закона</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423. Выдача исполнительного листа на принудительное исполнение решений третейских судов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Вопрос о выдаче исполнительного листа на принудительное исполнение решений третейских судов и международных коммерческих арбитражей, если место проведения третейского разбирательства находилось на территории Российской Федерации, рассматривается судом по заявлению стороны третейского разбирательства, в пользу которой принято решение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выдаче исполнительного листа на принудительное исполнение решения третейского суда подается в районный суд по месту жительства или адресу должника либо, если его место жительства или адрес неизвестны, по месту нахождения имущества должника - стороны третейского разбирательства. По соглашению сторон третейского разбирательства заявление о выдаче исполнительного листа на принудительное исполнение решения третейского суда может быть подано в районный суд, на территории которого принято решение третейского суда, либо в районный суд по месту жительства или адресу стороны третейского разбирательства, в пользу которой принято решение третейского суда.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2 в ред. Федерального </w:t>
      </w:r>
      <w:hyperlink r:id="rId1083">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424. Форма и содержание заявления о выдаче исполнительного листа на принудительное исполнение решения третейского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 выдаче исполнительного листа на принудительное исполнение решения третейского суда подается в письменной форме и должно быть подписано лицом, в пользу которого принято решение, или его представителем. Заявление о выдаче исполнительного листа на принудительное исполнение решения третейского суда может быть подано в суд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84">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заявлении о выдаче исполнительного листа на принудительное исполнение решения третейского суда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подается заявление;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состав третейского суда, принявшего решение, его место нахождения;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наименования сторон третейского разбирательства, их место жительства или адрес;</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85">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дата и место принятия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дата получения решения третейского суда стороной, обратившейся с заявлением;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требование заявителя о выдаче исполнительного листа на принудительное исполнение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заявлении могут быть также указаны номера телефонов, факсов, адреса электронной почты и иные сведения о сторонах третейского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К заявлению о выдаче исполнительного листа на принудительное исполнение решения третейского суда прилагаются: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копия решения третейского суда, подписанного третейскими судьями и направленного стороне третейского разбирательства в соответствии с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подлинное третейское соглашение или его надлежащим образом заверенная копия;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документ, подтверждающий уплату государственной пошлины в порядке и в размере, которые установлены федеральным </w:t>
      </w:r>
      <w:hyperlink r:id="rId1086">
        <w:r w:rsidRPr="00237F14">
          <w:rPr>
            <w:rFonts w:ascii="Arial" w:hAnsi="Arial" w:cs="Arial"/>
            <w:color w:val="0000FF"/>
            <w:sz w:val="20"/>
          </w:rPr>
          <w:t>законом</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копия заявления о выдаче исполнительного листа на принудительное исполнение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5) доверенность или иной документ, подтверждающие полномочия лица на подписание указанного заявления.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Заявление о выдаче исполнительного листа на принудительное исполнение решения третейского суда, поданное с нарушением требований, предусмотренных настоящей статьей, оставляется без движения или возвращается лицу, его подавшему, по правилам, предусмотренным </w:t>
      </w:r>
      <w:hyperlink w:anchor="P1402">
        <w:r w:rsidRPr="00237F14">
          <w:rPr>
            <w:rFonts w:ascii="Arial" w:hAnsi="Arial" w:cs="Arial"/>
            <w:color w:val="0000FF"/>
            <w:sz w:val="20"/>
          </w:rPr>
          <w:t>статьями 135</w:t>
        </w:r>
      </w:hyperlink>
      <w:r w:rsidRPr="00237F14">
        <w:rPr>
          <w:rFonts w:ascii="Arial" w:hAnsi="Arial" w:cs="Arial"/>
          <w:sz w:val="20"/>
        </w:rPr>
        <w:t xml:space="preserve"> и </w:t>
      </w:r>
      <w:hyperlink w:anchor="P1420">
        <w:r w:rsidRPr="00237F14">
          <w:rPr>
            <w:rFonts w:ascii="Arial" w:hAnsi="Arial" w:cs="Arial"/>
            <w:color w:val="0000FF"/>
            <w:sz w:val="20"/>
          </w:rPr>
          <w:t>136</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425. Порядок рассмотрения заявления о выдаче исполнительного листа на принудительное исполнение решения третейского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Заявление о выдаче исполнительного листа на принудительное исполнение решения третейского суда рассматривается судьей единолично по правилам рассмотрения дела судом первой инстанции, предусмотренным настоящим Кодексом, с учетом особенностей, установленных настоящей </w:t>
      </w:r>
      <w:hyperlink w:anchor="P4751">
        <w:r w:rsidRPr="00237F14">
          <w:rPr>
            <w:rFonts w:ascii="Arial" w:hAnsi="Arial" w:cs="Arial"/>
            <w:color w:val="0000FF"/>
            <w:sz w:val="20"/>
          </w:rPr>
          <w:t>главой</w:t>
        </w:r>
      </w:hyperlink>
      <w:r w:rsidRPr="00237F14">
        <w:rPr>
          <w:rFonts w:ascii="Arial" w:hAnsi="Arial" w:cs="Arial"/>
          <w:sz w:val="20"/>
        </w:rPr>
        <w:t>, в срок, не превышающий одного месяца со дня поступления заявления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При подготовке дела к судебному разбирательству по ходатайству стороны третейского разбирательства суд может истребовать из постоянно действующего арбитражного учреждения или органа, уполномоченного на хранение материалов третейского дела в соответствии с законодательством Российской Федерации, материалы дела, решение по которому оспаривается в суде, по правилам, предусмотренным настоящим Кодексом для истребования доказательств.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Стороны третейского разбирательства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При рассмотрении дела в судебном заседании суд устанавливает наличие или отсутствие предусмотренных </w:t>
      </w:r>
      <w:hyperlink w:anchor="P4800">
        <w:r w:rsidRPr="00237F14">
          <w:rPr>
            <w:rFonts w:ascii="Arial" w:hAnsi="Arial" w:cs="Arial"/>
            <w:color w:val="0000FF"/>
            <w:sz w:val="20"/>
          </w:rPr>
          <w:t>статьей 426</w:t>
        </w:r>
      </w:hyperlink>
      <w:r w:rsidRPr="00237F14">
        <w:rPr>
          <w:rFonts w:ascii="Arial" w:hAnsi="Arial" w:cs="Arial"/>
          <w:sz w:val="20"/>
        </w:rPr>
        <w:t xml:space="preserve"> настоящего Кодекса оснований для отказа в выдаче исполнительного листа на принудительное исполнение решения третейского суда путем исследования представленных в суд доказательств в обоснование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Если в одном и том же суде находятся на рассмотрении заявление о выдаче исполнительного листа на принудительное исполнение решения третейского суда и заявление о его отмене, суд объединяет указанные дела в одно производство по правилам, предусмотренным </w:t>
      </w:r>
      <w:hyperlink w:anchor="P1590">
        <w:r w:rsidRPr="00237F14">
          <w:rPr>
            <w:rFonts w:ascii="Arial" w:hAnsi="Arial" w:cs="Arial"/>
            <w:color w:val="0000FF"/>
            <w:sz w:val="20"/>
          </w:rPr>
          <w:t>частью четвертой статьи 151</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349" w:name="P4792"/>
      <w:bookmarkEnd w:id="349"/>
      <w:r w:rsidRPr="00237F14">
        <w:rPr>
          <w:rFonts w:ascii="Arial" w:hAnsi="Arial" w:cs="Arial"/>
          <w:sz w:val="20"/>
        </w:rPr>
        <w:t xml:space="preserve">6. В случае, если в различных судах Российской Федерации находятся на рассмотрении заявление о выдаче исполнительного листа на принудительное исполнение решения третейского суда и заявление о его отмене, суд, в котором рассматривается заявление, которое было подано позднее, обязан приостановить возбужденное им производство по правилам, предусмотренным </w:t>
      </w:r>
      <w:hyperlink w:anchor="P2232">
        <w:r w:rsidRPr="00237F14">
          <w:rPr>
            <w:rFonts w:ascii="Arial" w:hAnsi="Arial" w:cs="Arial"/>
            <w:color w:val="0000FF"/>
            <w:sz w:val="20"/>
          </w:rPr>
          <w:t>абзацем пятым статьи 215</w:t>
        </w:r>
      </w:hyperlink>
      <w:r w:rsidRPr="00237F14">
        <w:rPr>
          <w:rFonts w:ascii="Arial" w:hAnsi="Arial" w:cs="Arial"/>
          <w:sz w:val="20"/>
        </w:rPr>
        <w:t xml:space="preserve"> настоящего Кодекса, до разрешения иным судом заявления, которое было подано ранее. В случае, если в различных судах Российской Федерации находятся на рассмотрении поданные в один и тот же день заявление о выдаче исполнительного листа на принудительное исполнение решения третейского суда и заявление о его отмене, подлежит приостановлению производство по делу о выдаче исполнительного листа на принудительное исполнение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7. После возобновления производства по делу, которое было приостановлено в соответствии с </w:t>
      </w:r>
      <w:hyperlink w:anchor="P4792">
        <w:r w:rsidRPr="00237F14">
          <w:rPr>
            <w:rFonts w:ascii="Arial" w:hAnsi="Arial" w:cs="Arial"/>
            <w:color w:val="0000FF"/>
            <w:sz w:val="20"/>
          </w:rPr>
          <w:t>частью шестой</w:t>
        </w:r>
      </w:hyperlink>
      <w:r w:rsidRPr="00237F14">
        <w:rPr>
          <w:rFonts w:ascii="Arial" w:hAnsi="Arial" w:cs="Arial"/>
          <w:sz w:val="20"/>
        </w:rPr>
        <w:t xml:space="preserve"> настоящей статьи, суд выносит определение: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об отказе в выдаче исполнительного листа на принудительное исполнение решения третейского суда в случае вынесения иным судом Российской Федерации определения об отмене этого решения;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о прекращении производства по делу о выдаче исполнительного листа на принудительное исполнение решения третейского суда по правилам, предусмотренным </w:t>
      </w:r>
      <w:hyperlink w:anchor="P2284">
        <w:r w:rsidRPr="00237F14">
          <w:rPr>
            <w:rFonts w:ascii="Arial" w:hAnsi="Arial" w:cs="Arial"/>
            <w:color w:val="0000FF"/>
            <w:sz w:val="20"/>
          </w:rPr>
          <w:t>абзацем третьим статьи 220</w:t>
        </w:r>
      </w:hyperlink>
      <w:r w:rsidRPr="00237F14">
        <w:rPr>
          <w:rFonts w:ascii="Arial" w:hAnsi="Arial" w:cs="Arial"/>
          <w:sz w:val="20"/>
        </w:rPr>
        <w:t xml:space="preserve"> настоящего Кодекса, в случае вынесения иным судом Российской Федерации определения об отказе в отмене этого решения с учетом положений </w:t>
      </w:r>
      <w:hyperlink w:anchor="P4735">
        <w:r w:rsidRPr="00237F14">
          <w:rPr>
            <w:rFonts w:ascii="Arial" w:hAnsi="Arial" w:cs="Arial"/>
            <w:color w:val="0000FF"/>
            <w:sz w:val="20"/>
          </w:rPr>
          <w:t>пункта 6 части второй статьи 422</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bookmarkStart w:id="350" w:name="P4796"/>
      <w:bookmarkEnd w:id="350"/>
      <w:r w:rsidRPr="00237F14">
        <w:rPr>
          <w:rFonts w:ascii="Arial" w:hAnsi="Arial" w:cs="Arial"/>
          <w:sz w:val="20"/>
        </w:rPr>
        <w:lastRenderedPageBreak/>
        <w:t>3) об отказе в отмене решения третейского суда в случае вынесения иным судом Российской Федерации определения о выдаче исполнительного листа на принудительное исполнение этого решения;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о прекращении производства по делу об отмене решения третейского суда по правилам, предусмотренным </w:t>
      </w:r>
      <w:hyperlink w:anchor="P2284">
        <w:r w:rsidRPr="00237F14">
          <w:rPr>
            <w:rFonts w:ascii="Arial" w:hAnsi="Arial" w:cs="Arial"/>
            <w:color w:val="0000FF"/>
            <w:sz w:val="20"/>
          </w:rPr>
          <w:t>абзацем третьим статьи 220</w:t>
        </w:r>
      </w:hyperlink>
      <w:r w:rsidRPr="00237F14">
        <w:rPr>
          <w:rFonts w:ascii="Arial" w:hAnsi="Arial" w:cs="Arial"/>
          <w:sz w:val="20"/>
        </w:rPr>
        <w:t xml:space="preserve"> настоящего Кодекса, в случае вынесения иным судом Российской Федерации определения об отказе в выдаче исполнительного листа на принудительное исполнение этого решения.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8. В случае, если суд, рассматривающий заявление об отмене решения третейского суда или о приведении его в исполнение, приостановит производство по делу, чтобы третейский суд возобновил третейское разбирательство и устранил основания для отмены в принудительном исполнении решения третейского суда или отказа в таком исполнении, третейский суд может возобновить третейское разбирательство по ходатайству любой стороны, поданному в течение срока приостановления дела в суде.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51" w:name="P4800"/>
      <w:bookmarkEnd w:id="351"/>
      <w:r w:rsidRPr="00237F14">
        <w:rPr>
          <w:rFonts w:ascii="Arial" w:hAnsi="Arial" w:cs="Arial"/>
          <w:sz w:val="20"/>
        </w:rPr>
        <w:t>Статья 426. Основания для отказа в выдаче исполнительного листа на принудительное исполнение решения третейского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может отказать в выдаче исполнительного листа на принудительное исполнение решения третейского суда только в случаях, предусмотренных настоящей статьей.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 выдаче исполнительного листа на принудительное исполнение решения третейского суда может быть отказано по основаниям, установленным </w:t>
      </w:r>
      <w:hyperlink w:anchor="P4810">
        <w:r w:rsidRPr="00237F14">
          <w:rPr>
            <w:rFonts w:ascii="Arial" w:hAnsi="Arial" w:cs="Arial"/>
            <w:color w:val="0000FF"/>
            <w:sz w:val="20"/>
          </w:rPr>
          <w:t>частью четвертой</w:t>
        </w:r>
      </w:hyperlink>
      <w:r w:rsidRPr="00237F14">
        <w:rPr>
          <w:rFonts w:ascii="Arial" w:hAnsi="Arial" w:cs="Arial"/>
          <w:sz w:val="20"/>
        </w:rPr>
        <w:t xml:space="preserve"> настоящей статьи, а также в случае, если сторона, против которой вынесено решение, не ссылается на указанные основания.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Суд может отказать в выдаче исполнительного листа на принудительное исполнение решения третейского суда в случаях, если сторона третейского разбирательства, против которой вынесено решение третейского суда, представит доказательства того, что: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одна из сторон третейского соглашения, на основании которого спор был разрешен третейским судом, не обладала полной дееспособностью;</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третейское соглашение, на основании которого спор был разрешен третейским судом, недействительно по праву, которому стороны его подчинили, а при отсутствии такого указания - по праву Российской Федерации;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сторона, против которой вынесено решение, не была должным образом уведомлена о назначении арбитра или о третейском разбирательстве, в том числе о времени и месте заседания третейского суда, или по другим уважительным причинам не могла представить свои объяснения;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решение третейского суда вынесено по спору, не предусмотренному третейским соглашением либо не подпадающему под его условия, или содержит постановления по вопросам, выходящим за пределы третейского соглашения, однако если постановления по вопросам, охватываемым третейским соглашением, могут быть отделены от тех, которые не охватываются таким соглашением, та часть решения третейского суда, в которой содержатся постановления по вопросам, охватываемым третейским соглашением, может быть признана и приведена в исполнение;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w:t>
      </w:r>
      <w:hyperlink r:id="rId1087">
        <w:r w:rsidRPr="00237F14">
          <w:rPr>
            <w:rFonts w:ascii="Arial" w:hAnsi="Arial" w:cs="Arial"/>
            <w:color w:val="0000FF"/>
            <w:sz w:val="20"/>
          </w:rPr>
          <w:t>состав</w:t>
        </w:r>
      </w:hyperlink>
      <w:r w:rsidRPr="00237F14">
        <w:rPr>
          <w:rFonts w:ascii="Arial" w:hAnsi="Arial" w:cs="Arial"/>
          <w:sz w:val="20"/>
        </w:rPr>
        <w:t xml:space="preserve"> третейского суда или процедура арбитража не соответствовали соглашению сторон или федеральному закону.</w:t>
      </w:r>
    </w:p>
    <w:p w:rsidR="00C073E8" w:rsidRPr="00237F14" w:rsidRDefault="00C073E8" w:rsidP="00C073E8">
      <w:pPr>
        <w:pStyle w:val="ConsPlusNormal"/>
        <w:spacing w:before="220"/>
        <w:ind w:firstLine="540"/>
        <w:jc w:val="both"/>
        <w:rPr>
          <w:rFonts w:ascii="Arial" w:hAnsi="Arial" w:cs="Arial"/>
          <w:sz w:val="20"/>
        </w:rPr>
      </w:pPr>
      <w:bookmarkStart w:id="352" w:name="P4810"/>
      <w:bookmarkEnd w:id="352"/>
      <w:r w:rsidRPr="00237F14">
        <w:rPr>
          <w:rFonts w:ascii="Arial" w:hAnsi="Arial" w:cs="Arial"/>
          <w:sz w:val="20"/>
        </w:rPr>
        <w:t>4. Суд отказывает в выдаче исполнительного листа на принудительное исполнение решения третейского суда, если установит, что: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спор, рассмотренный третейским судом, в соответствии с федеральным законом не может быть предметом третейского разбирательства;</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 xml:space="preserve">2) приведение в исполнение решения третейского суда противоречит публичному порядку Российской Федерации. Если часть решения третейского суда, которая противоречит публичному порядку Российской Федерации, может быть отделена от той части, которая ему не противоречит, </w:t>
      </w:r>
      <w:r w:rsidRPr="00237F14">
        <w:rPr>
          <w:rFonts w:ascii="Arial" w:hAnsi="Arial" w:cs="Arial"/>
          <w:sz w:val="20"/>
        </w:rPr>
        <w:lastRenderedPageBreak/>
        <w:t>та часть решения, которая не противоречит публичному порядку Российской Федерации, может быть признана или приведена в исполнение.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Суд может отказать в выдаче исполнительного листа на принудительное исполнение решения международного коммерческого арбитража по основаниям, предусмотренным международным договором Российской Федерации и </w:t>
      </w:r>
      <w:hyperlink r:id="rId1088">
        <w:r w:rsidRPr="00237F14">
          <w:rPr>
            <w:rFonts w:ascii="Arial" w:hAnsi="Arial" w:cs="Arial"/>
            <w:color w:val="0000FF"/>
            <w:sz w:val="20"/>
          </w:rPr>
          <w:t>Законом</w:t>
        </w:r>
      </w:hyperlink>
      <w:r w:rsidRPr="00237F14">
        <w:rPr>
          <w:rFonts w:ascii="Arial" w:hAnsi="Arial" w:cs="Arial"/>
          <w:sz w:val="20"/>
        </w:rPr>
        <w:t xml:space="preserve"> Российской Федерации от 7 июля 1993 года N 5338-1 "О международном коммерческом арбитраже".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427. Определение суда о выдаче исполнительного листа на принудительное исполнение решения третейского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 результатам рассмотрения заявления о выдаче исполнительного листа на принудительное исполнение решения третейского суда суд выносит определение о выдаче исполнительного листа или об отказе в выдаче исполнительного листа на принудительное исполнение решения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определении суда о выдаче исполнительного листа на принудительное исполнение решения третейского суда должны содержаться следующие сведения: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состав третейского суда, принявшего решение;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постоянно действующего арбитражного учреждения, администрировавшего третейское разбирательство, его место нахождения (в случае наличия постоянно действующего арбитражного учреждения);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наименования сторон третейского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сведения о решении третейского суда, о выдаче исполнительного листа на принудительное исполнение которого ходатайствует заявитель;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указание на выдачу исполнительного листа на принудительное исполнение решения третейского суда или отказ в выдаче этого исполнительного листа.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Отказ в выдаче исполнительного листа на принудительное исполнение решения третейского суда не препятствует сторонам третейского разбирательства обратиться в третейский суд, если возможность обращения в третейский суд не утрачена, или в суд по правилам, предусмотренным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В случае, если в выдаче исполнительного листа на принудительное исполнение решения третейского суда отказано судом вследствие недействительности третейского соглашения или если решение было принято по спору, не предусмотренному третейским соглашением либо не подпадающему под его условия, или содержит постановления по вопросам, не охватываемым третейским соглашением, а также если спор, рассмотренный третейским судом, не может быть предметом третейского разбирательства в соответствии с федеральным законом или решение третейского суда противоречит публичному порядку Российской Федерации, стороны третейского разбирательства могут обратиться за разрешением такого спора в суд по общим правилам, предусмотренным настоящим Кодексом.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Определение суда о выдаче исполнительного листа на принудительное исполнение решения третейского суда или об отказе в выдаче такого исполнительного листа может быть обжаловано в суд кассационной инстанции в порядке и в сроки, которые установлены настоящим Кодексом.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89">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1"/>
        <w:rPr>
          <w:rFonts w:ascii="Arial" w:hAnsi="Arial" w:cs="Arial"/>
          <w:sz w:val="20"/>
        </w:rPr>
      </w:pPr>
      <w:r w:rsidRPr="00237F14">
        <w:rPr>
          <w:rFonts w:ascii="Arial" w:hAnsi="Arial" w:cs="Arial"/>
          <w:sz w:val="20"/>
        </w:rPr>
        <w:t>Глава 47.1. ПРОИЗВОДСТВО ПО ДЕЛАМ, СВЯЗАННЫМ С ВЫПОЛНЕНИЕМ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СУДАМИ ФУНКЦИЙ СОДЕЙСТВИЯ В ОТНОШЕНИИ ТРЕТЕЙСКИХ СУДОВ</w:t>
      </w:r>
    </w:p>
    <w:p w:rsidR="00C073E8" w:rsidRPr="00237F14" w:rsidRDefault="00C073E8" w:rsidP="00C073E8">
      <w:pPr>
        <w:pStyle w:val="ConsPlusNormal"/>
        <w:jc w:val="center"/>
        <w:rPr>
          <w:rFonts w:ascii="Arial" w:hAnsi="Arial" w:cs="Arial"/>
          <w:sz w:val="20"/>
        </w:rPr>
      </w:pPr>
    </w:p>
    <w:p w:rsidR="00C073E8" w:rsidRPr="00237F14" w:rsidRDefault="00C073E8" w:rsidP="00C073E8">
      <w:pPr>
        <w:pStyle w:val="ConsPlusNormal"/>
        <w:jc w:val="center"/>
        <w:rPr>
          <w:rFonts w:ascii="Arial" w:hAnsi="Arial" w:cs="Arial"/>
          <w:sz w:val="20"/>
        </w:rPr>
      </w:pPr>
      <w:r w:rsidRPr="00237F14">
        <w:rPr>
          <w:rFonts w:ascii="Arial" w:hAnsi="Arial" w:cs="Arial"/>
          <w:sz w:val="20"/>
        </w:rPr>
        <w:t xml:space="preserve">(введена Федеральным </w:t>
      </w:r>
      <w:hyperlink r:id="rId1090">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bookmarkStart w:id="353" w:name="P4836"/>
      <w:bookmarkEnd w:id="353"/>
      <w:r w:rsidRPr="00237F14">
        <w:rPr>
          <w:rFonts w:ascii="Arial" w:hAnsi="Arial" w:cs="Arial"/>
          <w:sz w:val="20"/>
        </w:rPr>
        <w:t>Статья 427.1. Дела, связанные с выполнением судами функций содействия в отношении третейского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91">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Правила, установленные настоящей главой, применяются при выполнении судом функций содействия в отношении третейского разбирательства, если место арбитража находится на территории Российской Федерации.</w:t>
      </w:r>
    </w:p>
    <w:p w:rsidR="00C073E8" w:rsidRPr="00237F14" w:rsidRDefault="00C073E8" w:rsidP="00C073E8">
      <w:pPr>
        <w:pStyle w:val="ConsPlusNormal"/>
        <w:spacing w:before="220"/>
        <w:ind w:firstLine="540"/>
        <w:jc w:val="both"/>
        <w:rPr>
          <w:rFonts w:ascii="Arial" w:hAnsi="Arial" w:cs="Arial"/>
          <w:sz w:val="20"/>
        </w:rPr>
      </w:pPr>
      <w:bookmarkStart w:id="354" w:name="P4841"/>
      <w:bookmarkEnd w:id="354"/>
      <w:r w:rsidRPr="00237F14">
        <w:rPr>
          <w:rFonts w:ascii="Arial" w:hAnsi="Arial" w:cs="Arial"/>
          <w:sz w:val="20"/>
        </w:rPr>
        <w:t>2. В соответствии с настоящей главой суд выполняет следующие функции содействия в отношении третейских судов:</w:t>
      </w:r>
    </w:p>
    <w:p w:rsidR="00C073E8" w:rsidRPr="00237F14" w:rsidRDefault="00C073E8" w:rsidP="00C073E8">
      <w:pPr>
        <w:pStyle w:val="ConsPlusNormal"/>
        <w:spacing w:before="220"/>
        <w:ind w:firstLine="540"/>
        <w:jc w:val="both"/>
        <w:rPr>
          <w:rFonts w:ascii="Arial" w:hAnsi="Arial" w:cs="Arial"/>
          <w:sz w:val="20"/>
        </w:rPr>
      </w:pPr>
      <w:bookmarkStart w:id="355" w:name="P4842"/>
      <w:bookmarkEnd w:id="355"/>
      <w:r w:rsidRPr="00237F14">
        <w:rPr>
          <w:rFonts w:ascii="Arial" w:hAnsi="Arial" w:cs="Arial"/>
          <w:sz w:val="20"/>
        </w:rPr>
        <w:t>1) разрешение вопросов, связанных с отводом третейского судьи;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разрешение вопросов, связанных с назначением третейского судьи;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разрешение вопросов, связанных с прекращением полномочий третейского судьи.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Суд осуществляет функции содействия в отношении третейского суда, указанные в </w:t>
      </w:r>
      <w:hyperlink w:anchor="P4841">
        <w:r w:rsidRPr="00237F14">
          <w:rPr>
            <w:rFonts w:ascii="Arial" w:hAnsi="Arial" w:cs="Arial"/>
            <w:color w:val="0000FF"/>
            <w:sz w:val="20"/>
          </w:rPr>
          <w:t>части второй</w:t>
        </w:r>
      </w:hyperlink>
      <w:r w:rsidRPr="00237F14">
        <w:rPr>
          <w:rFonts w:ascii="Arial" w:hAnsi="Arial" w:cs="Arial"/>
          <w:sz w:val="20"/>
        </w:rPr>
        <w:t xml:space="preserve"> настоящей статьи, только в случаях, предусмотренных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Суд осуществляет функции содействия в отношении третейского суда, указанные в </w:t>
      </w:r>
      <w:hyperlink w:anchor="P4841">
        <w:r w:rsidRPr="00237F14">
          <w:rPr>
            <w:rFonts w:ascii="Arial" w:hAnsi="Arial" w:cs="Arial"/>
            <w:color w:val="0000FF"/>
            <w:sz w:val="20"/>
          </w:rPr>
          <w:t>части второй</w:t>
        </w:r>
      </w:hyperlink>
      <w:r w:rsidRPr="00237F14">
        <w:rPr>
          <w:rFonts w:ascii="Arial" w:hAnsi="Arial" w:cs="Arial"/>
          <w:sz w:val="20"/>
        </w:rPr>
        <w:t xml:space="preserve"> настоящей статьи, на основании заявления о выполнении судом функций содействия в отношении третейского суда (далее - заявление о содействии), поданного лицом или лицами, участвующими в третейском разбирательстве.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Заявление о содействии подается в районный суд по месту осуществления соответствующего третейского разбирательства в срок, не превышающий одного месяца со дня, когда лицу, подающему заявление о содействии, стало известно или должно было стать известно об обстоятельствах, являющихся основанием для подачи заявления о содействии.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Заявление о содействии оплачивается государственной пошлиной в размере, предусмотренном федеральным законом для оплаты искового заявления неимущественного характера.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427.2. Требования к заявлению о содействии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92">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 содействии подается в письменной форме и подписывается лицом, его подающим, или его представителем. Заявление о содействии может быть подано в суд в электронном виде, в том числе в форме электронного документа.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93">
        <w:r w:rsidRPr="00237F14">
          <w:rPr>
            <w:rFonts w:ascii="Arial" w:hAnsi="Arial" w:cs="Arial"/>
            <w:color w:val="0000FF"/>
            <w:sz w:val="20"/>
          </w:rPr>
          <w:t>закона</w:t>
        </w:r>
      </w:hyperlink>
      <w:r w:rsidRPr="00237F14">
        <w:rPr>
          <w:rFonts w:ascii="Arial" w:hAnsi="Arial" w:cs="Arial"/>
          <w:sz w:val="20"/>
        </w:rPr>
        <w:t xml:space="preserve"> от 30.12.2021 N 440-ФЗ)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заявлении о содействии должны быть указаны: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наименование суда, в который подается заявление о содействии;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состав третейского суда, рассматривающего спор;</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наименование постоянно действующего арбитражного учреждения, администрирующего третейское разбирательство, его место нахождения (в случае наличия постоянно действующего арбитражного учреждения);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наименования сторон третейского разбирательства, их место нахождения или место жительства;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сведения о третейском судье (третейских судьях) либо кандидатах для назначения третейским судьей (третейскими судьями), в отношении которых подается заявление о содействии;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указание на обстоятельства, являющиеся основанием для обращения заявителя в суд за содействием в отношении третейского суда, а также указание на нормы федерального закона, предусматривающие выполнение судом тех функций, за выполнением которых обращается заявитель;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7) требование заявителя и основания требования.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lastRenderedPageBreak/>
        <w:t>3. В заявлении о содействии могут быть также указаны номера телефонов, факсов, адреса электронной почты и иные сведения о лице или лицах, подавших заявление о содействии.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К заявлению о содействии прилагаются: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надлежащим образом заверенная копия искового заявления в третейский суд с доказательствами его получения ответчиком. Копии указанных документов могут быть заверены председателем постоянно действующего арбитражного учреждения, администрирующего соответствующее третейское разбирательство, или нотариально удостоверены;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подлинное соглашение о третейском разбирательстве или его надлежащим образом заверенная копия;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документы, подтверждающие обстоятельства, являющиеся основанием для обращения заявителя в суд за содействием в отношении третейского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документы, представляемые в обоснование требования заявителя;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документ, подтверждающий уплату государственной пошлины в порядке и в размере, которые установлены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доверенность или иной документ, подтверждающие полномочия лица на подписание заявления о содействии.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Заявление о содействии, поданное с нарушением требований, предусмотренных </w:t>
      </w:r>
      <w:hyperlink w:anchor="P4836">
        <w:r w:rsidRPr="00237F14">
          <w:rPr>
            <w:rFonts w:ascii="Arial" w:hAnsi="Arial" w:cs="Arial"/>
            <w:color w:val="0000FF"/>
            <w:sz w:val="20"/>
          </w:rPr>
          <w:t>статьей 427.1</w:t>
        </w:r>
      </w:hyperlink>
      <w:r w:rsidRPr="00237F14">
        <w:rPr>
          <w:rFonts w:ascii="Arial" w:hAnsi="Arial" w:cs="Arial"/>
          <w:sz w:val="20"/>
        </w:rPr>
        <w:t xml:space="preserve"> настоящего Кодекса и настоящей статьей, оставляется без движения или возвращается лицу, его подавшему, по правилам, установленным </w:t>
      </w:r>
      <w:hyperlink w:anchor="P1402">
        <w:r w:rsidRPr="00237F14">
          <w:rPr>
            <w:rFonts w:ascii="Arial" w:hAnsi="Arial" w:cs="Arial"/>
            <w:color w:val="0000FF"/>
            <w:sz w:val="20"/>
          </w:rPr>
          <w:t>статьями 135</w:t>
        </w:r>
      </w:hyperlink>
      <w:r w:rsidRPr="00237F14">
        <w:rPr>
          <w:rFonts w:ascii="Arial" w:hAnsi="Arial" w:cs="Arial"/>
          <w:sz w:val="20"/>
        </w:rPr>
        <w:t xml:space="preserve"> и </w:t>
      </w:r>
      <w:hyperlink w:anchor="P1420">
        <w:r w:rsidRPr="00237F14">
          <w:rPr>
            <w:rFonts w:ascii="Arial" w:hAnsi="Arial" w:cs="Arial"/>
            <w:color w:val="0000FF"/>
            <w:sz w:val="20"/>
          </w:rPr>
          <w:t>136</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427.3. Порядок рассмотрения заявления о содействии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94">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Заявление о содействии рассматривается единолично судьей районного суда по правилам рассмотрения дела судом первой инстанции, предусмотренным настоящим Кодексом, с учетом особенностей, установленных настоящей главой, в срок, не превышающий одного месяца со дня поступления заявления о содействии в районный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Стороны третейского разбирательства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При рассмотрении дела суд в судебном заседании устанавливает наличие или отсутствие оснований для удовлетворения требований заявителя путем исследования представленных в суд доказательств в обоснование заявленных требований и возражений.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4. Если к моменту рассмотрения судом заявления о содействии для решения вопроса, указанного в </w:t>
      </w:r>
      <w:hyperlink w:anchor="P4842">
        <w:r w:rsidRPr="00237F14">
          <w:rPr>
            <w:rFonts w:ascii="Arial" w:hAnsi="Arial" w:cs="Arial"/>
            <w:color w:val="0000FF"/>
            <w:sz w:val="20"/>
          </w:rPr>
          <w:t>пункте 1 части второй статьи 427.1</w:t>
        </w:r>
      </w:hyperlink>
      <w:r w:rsidRPr="00237F14">
        <w:rPr>
          <w:rFonts w:ascii="Arial" w:hAnsi="Arial" w:cs="Arial"/>
          <w:sz w:val="20"/>
        </w:rPr>
        <w:t xml:space="preserve"> настоящего Кодекса, будет вынесено решение третейского суда по соответствующему спору, заявление о содействии подлежит оставлению без рассмотрения в связи с завершением третейского разбирательства. В этом случае сторона третейского разбирательства, подавшая заявление о содействии, не лишена права ссылаться на обстоятельства, являющиеся основанием для подачи заявления о содействии, при рассмотрении судом заявления об отмене или о выдаче исполнительного листа на принудительное исполнение решения третейского суда по соответствующему спору.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Судья, выполнявший функции содействия в отношении третейского суда, указанные в </w:t>
      </w:r>
      <w:hyperlink w:anchor="P4841">
        <w:r w:rsidRPr="00237F14">
          <w:rPr>
            <w:rFonts w:ascii="Arial" w:hAnsi="Arial" w:cs="Arial"/>
            <w:color w:val="0000FF"/>
            <w:sz w:val="20"/>
          </w:rPr>
          <w:t>части второй статьи 427.1</w:t>
        </w:r>
      </w:hyperlink>
      <w:r w:rsidRPr="00237F14">
        <w:rPr>
          <w:rFonts w:ascii="Arial" w:hAnsi="Arial" w:cs="Arial"/>
          <w:sz w:val="20"/>
        </w:rPr>
        <w:t xml:space="preserve"> настоящего Кодекса, не вправе участвовать в рассмотрении заявления об отмене или о выдаче исполнительного листа на принудительное исполнение решения третейского суда по соответствующему спору в соответствии со </w:t>
      </w:r>
      <w:hyperlink w:anchor="P241">
        <w:r w:rsidRPr="00237F14">
          <w:rPr>
            <w:rFonts w:ascii="Arial" w:hAnsi="Arial" w:cs="Arial"/>
            <w:color w:val="0000FF"/>
            <w:sz w:val="20"/>
          </w:rPr>
          <w:t>статьей 17</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427.4. Основания для удовлетворения заявления о содействии</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95">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1. Заявление об отводе третейского судьи подлежит удовлетворению судом при наличии одновременно следующих условий: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соблюдена процедура отвода третейского судьи, которая установлена сторонами или федеральным законом и в соответствии с которой вопрос об отводе судьи передан на разрешение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имеются основания для отвода третейского судьи, установленные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назначении третейского судьи подлежит удовлетворению судом при наличии одновременно следующих условий: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соблюдена процедура назначения третейского судьи, которая установлена сторонами или федеральным законом и в соответствии с которой вопрос о назначении третейского судьи передан на разрешение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суду представлены сведения, необходимые в соответствии с федеральным законом для решения вопроса о назначении третейского судьи в порядке, установленном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Заявление о прекращении полномочий третейского судьи подлежит удовлетворению судом при наличии одновременно следующих условий:</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соблюдена процедура прекращения полномочий третейского судьи, которая установлена сторонами или федеральным законом и в соответствии с которой вопрос о прекращении полномочий передан на разрешение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имеются основания для прекращения полномочий третейского судьи, установленные федеральным законом.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2"/>
        <w:rPr>
          <w:rFonts w:ascii="Arial" w:hAnsi="Arial" w:cs="Arial"/>
          <w:sz w:val="20"/>
        </w:rPr>
      </w:pPr>
      <w:r w:rsidRPr="00237F14">
        <w:rPr>
          <w:rFonts w:ascii="Arial" w:hAnsi="Arial" w:cs="Arial"/>
          <w:sz w:val="20"/>
        </w:rPr>
        <w:t>Статья 427.5. Определение суда по делу о выполнении судами функций содействия в отношении третейского суда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096">
        <w:r w:rsidRPr="00237F14">
          <w:rPr>
            <w:rFonts w:ascii="Arial" w:hAnsi="Arial" w:cs="Arial"/>
            <w:color w:val="0000FF"/>
            <w:sz w:val="20"/>
          </w:rPr>
          <w:t>законом</w:t>
        </w:r>
      </w:hyperlink>
      <w:r w:rsidRPr="00237F14">
        <w:rPr>
          <w:rFonts w:ascii="Arial" w:hAnsi="Arial" w:cs="Arial"/>
          <w:sz w:val="20"/>
        </w:rPr>
        <w:t xml:space="preserve"> от 29.12.2015 N 409-ФЗ)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По результатам рассмотрения заявления о содействии суд выносит определение по правилам, установленным </w:t>
      </w:r>
      <w:hyperlink w:anchor="P2318">
        <w:r w:rsidRPr="00237F14">
          <w:rPr>
            <w:rFonts w:ascii="Arial" w:hAnsi="Arial" w:cs="Arial"/>
            <w:color w:val="0000FF"/>
            <w:sz w:val="20"/>
          </w:rPr>
          <w:t>главой 20</w:t>
        </w:r>
      </w:hyperlink>
      <w:r w:rsidRPr="00237F14">
        <w:rPr>
          <w:rFonts w:ascii="Arial" w:hAnsi="Arial" w:cs="Arial"/>
          <w:sz w:val="20"/>
        </w:rPr>
        <w:t xml:space="preserve"> настоящего Кодекса для вынесения определения.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определении суда по делу о выполнении судами функций содействия в отношении третейского суда должны содержаться следующие сведения: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1) сведения о составе третейского суда, рассматривающего спор, его месте нахождения;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наименование постоянно действующего арбитражного учреждения, администрирующего третейское разбирательство, его место нахождения (в случае наличия постоянно действующего арбитражного учреждения);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наименования сторон третейского разбирательства;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изложение обстоятельств, являющихся основанием для обращения заявителя в суд за содействием в отношении третейского суда, а также указание норм федерального закона или принятых в соответствии с ним правил, которые предусматривают выполнение судом тех функций, за выполнением которых обращается заявитель;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5) указание на удовлетворение требований заявителя полностью или в части либо отказ в удовлетворении требований заявителя полностью или в части с приведением мотивов, по которым суд удовлетворил требования заявителя или отказал в их удовлетворении;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6) в случае удовлетворения требований заявителя сведения о третейском судье (третейских судьях), вопросы об отводе, о назначении или прекращении полномочий которого разрешены.</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Определение суда по делу о выполнении судами функций содействия в отношении третейского суда не может быть обжаловано.</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jc w:val="center"/>
        <w:outlineLvl w:val="0"/>
        <w:rPr>
          <w:rFonts w:ascii="Arial" w:hAnsi="Arial" w:cs="Arial"/>
          <w:sz w:val="20"/>
        </w:rPr>
      </w:pPr>
      <w:bookmarkStart w:id="356" w:name="P4912"/>
      <w:bookmarkEnd w:id="356"/>
      <w:r w:rsidRPr="00237F14">
        <w:rPr>
          <w:rFonts w:ascii="Arial" w:hAnsi="Arial" w:cs="Arial"/>
          <w:sz w:val="20"/>
        </w:rPr>
        <w:lastRenderedPageBreak/>
        <w:t>Раздел VII. ПРОИЗВОДСТВО, СВЯЗАННОЕ С ИСПОЛНЕНИЕМ</w:t>
      </w:r>
    </w:p>
    <w:p w:rsidR="00C073E8" w:rsidRPr="00237F14" w:rsidRDefault="00C073E8" w:rsidP="00C073E8">
      <w:pPr>
        <w:pStyle w:val="ConsPlusTitle"/>
        <w:jc w:val="center"/>
        <w:rPr>
          <w:rFonts w:ascii="Arial" w:hAnsi="Arial" w:cs="Arial"/>
          <w:sz w:val="20"/>
        </w:rPr>
      </w:pPr>
      <w:r w:rsidRPr="00237F14">
        <w:rPr>
          <w:rFonts w:ascii="Arial" w:hAnsi="Arial" w:cs="Arial"/>
          <w:sz w:val="20"/>
        </w:rPr>
        <w:t>СУДЕБНЫХ ПОСТАНОВЛЕНИЙ И ПОСТАНОВЛЕНИЙ ИНЫХ ОРГАНОВ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bookmarkStart w:id="357" w:name="P4915"/>
      <w:bookmarkEnd w:id="357"/>
      <w:r w:rsidRPr="00237F14">
        <w:rPr>
          <w:rFonts w:ascii="Arial" w:hAnsi="Arial" w:cs="Arial"/>
          <w:sz w:val="20"/>
        </w:rPr>
        <w:t>Статья 428. Выдача судом исполнительного листа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58" w:name="P4917"/>
      <w:bookmarkEnd w:id="358"/>
      <w:r w:rsidRPr="00237F14">
        <w:rPr>
          <w:rFonts w:ascii="Arial" w:hAnsi="Arial" w:cs="Arial"/>
          <w:sz w:val="20"/>
        </w:rPr>
        <w:t>1. Исполнительный лист выдается судом взыскателю после вступления судебного постановления в законную силу, за исключением случаев немедленного исполнения, если исполнительный лист выдается немедленно после принятия судебного постановления. Исполнительный лист выдается по заявлению взыскателя и по его ходатайству направляется для исполнения непосредственно судом. Для направления судом исполнительного листа на взыскание денежных средств в доход бюджета заявление взыскателя не требуется.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97">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Абзац утратил силу с 15 сентября 2015 года. - Федеральный </w:t>
      </w:r>
      <w:hyperlink r:id="rId1098">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Исполнительный лист по определению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выдается взыскателю не позднее следующего дня после дня вынесения такого определения.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099">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Исполнительный лист может направляться судом для исполнения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1100">
        <w:r w:rsidRPr="00237F14">
          <w:rPr>
            <w:rFonts w:ascii="Arial" w:hAnsi="Arial" w:cs="Arial"/>
            <w:color w:val="0000FF"/>
            <w:sz w:val="20"/>
          </w:rPr>
          <w:t>законом</w:t>
        </w:r>
      </w:hyperlink>
      <w:r w:rsidRPr="00237F14">
        <w:rPr>
          <w:rFonts w:ascii="Arial" w:hAnsi="Arial" w:cs="Arial"/>
          <w:sz w:val="20"/>
        </w:rPr>
        <w:t xml:space="preserve"> от 08.03.2015 N 41-ФЗ)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Выдача судебного приказа для исполнения осуществляется по правилам, предусмотренным </w:t>
      </w:r>
      <w:hyperlink w:anchor="P1326">
        <w:r w:rsidRPr="00237F14">
          <w:rPr>
            <w:rFonts w:ascii="Arial" w:hAnsi="Arial" w:cs="Arial"/>
            <w:color w:val="0000FF"/>
            <w:sz w:val="20"/>
          </w:rPr>
          <w:t>статьей 130</w:t>
        </w:r>
      </w:hyperlink>
      <w:r w:rsidRPr="00237F14">
        <w:rPr>
          <w:rFonts w:ascii="Arial" w:hAnsi="Arial" w:cs="Arial"/>
          <w:sz w:val="20"/>
        </w:rPr>
        <w:t xml:space="preserve"> настоящего Кодекса.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Если судебное постановление предусматривает обращение взыскания на средства бюджетов бюджетной системы Российской Федерации, к выдаваемому исполнительному листу должна прилагаться заверенная судом в установленном порядке копия судебного постановления, для исполнения которого выдан исполнительный лист. Исполнительный лист вместе с копией судебного постановления, для исполнения которого выдан исполнительный лист, может направляться судом для исполнения в форме электронного документа, подписанного судьей усиленной квалифицированной электронной подписью в порядке, установленном </w:t>
      </w:r>
      <w:hyperlink r:id="rId1101">
        <w:r w:rsidRPr="00237F14">
          <w:rPr>
            <w:rFonts w:ascii="Arial" w:hAnsi="Arial" w:cs="Arial"/>
            <w:color w:val="0000FF"/>
            <w:sz w:val="20"/>
          </w:rPr>
          <w:t>законодательством</w:t>
        </w:r>
      </w:hyperlink>
      <w:r w:rsidRPr="00237F14">
        <w:rPr>
          <w:rFonts w:ascii="Arial" w:hAnsi="Arial" w:cs="Arial"/>
          <w:sz w:val="20"/>
        </w:rPr>
        <w:t xml:space="preserve">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третья введена Федеральным </w:t>
      </w:r>
      <w:hyperlink r:id="rId1102">
        <w:r w:rsidRPr="00237F14">
          <w:rPr>
            <w:rFonts w:ascii="Arial" w:hAnsi="Arial" w:cs="Arial"/>
            <w:color w:val="0000FF"/>
            <w:sz w:val="20"/>
          </w:rPr>
          <w:t>законом</w:t>
        </w:r>
      </w:hyperlink>
      <w:r w:rsidRPr="00237F14">
        <w:rPr>
          <w:rFonts w:ascii="Arial" w:hAnsi="Arial" w:cs="Arial"/>
          <w:sz w:val="20"/>
        </w:rPr>
        <w:t xml:space="preserve"> от 27.12.2005 N 197-ФЗ; в ред. Федерального </w:t>
      </w:r>
      <w:hyperlink r:id="rId1103">
        <w:r w:rsidRPr="00237F14">
          <w:rPr>
            <w:rFonts w:ascii="Arial" w:hAnsi="Arial" w:cs="Arial"/>
            <w:color w:val="0000FF"/>
            <w:sz w:val="20"/>
          </w:rPr>
          <w:t>закона</w:t>
        </w:r>
      </w:hyperlink>
      <w:r w:rsidRPr="00237F14">
        <w:rPr>
          <w:rFonts w:ascii="Arial" w:hAnsi="Arial" w:cs="Arial"/>
          <w:sz w:val="20"/>
        </w:rPr>
        <w:t xml:space="preserve"> от 08.03.2015 N 41-ФЗ)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Исполнительный лист, выданный до вступления в законную силу судебного постановления, за исключением случаев немедленного исполнения, является ничтожным и подлежит отзыву судом, вынесшим судебное постановление.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четвертая введена Федеральным </w:t>
      </w:r>
      <w:hyperlink r:id="rId1104">
        <w:r w:rsidRPr="00237F14">
          <w:rPr>
            <w:rFonts w:ascii="Arial" w:hAnsi="Arial" w:cs="Arial"/>
            <w:color w:val="0000FF"/>
            <w:sz w:val="20"/>
          </w:rPr>
          <w:t>законом</w:t>
        </w:r>
      </w:hyperlink>
      <w:r w:rsidRPr="00237F14">
        <w:rPr>
          <w:rFonts w:ascii="Arial" w:hAnsi="Arial" w:cs="Arial"/>
          <w:sz w:val="20"/>
        </w:rPr>
        <w:t xml:space="preserve"> от 02.10.2007 N 225-ФЗ)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5. </w:t>
      </w:r>
      <w:hyperlink r:id="rId1105">
        <w:r w:rsidRPr="00237F14">
          <w:rPr>
            <w:rFonts w:ascii="Arial" w:hAnsi="Arial" w:cs="Arial"/>
            <w:color w:val="0000FF"/>
            <w:sz w:val="20"/>
          </w:rPr>
          <w:t>Формы</w:t>
        </w:r>
      </w:hyperlink>
      <w:r w:rsidRPr="00237F14">
        <w:rPr>
          <w:rFonts w:ascii="Arial" w:hAnsi="Arial" w:cs="Arial"/>
          <w:sz w:val="20"/>
        </w:rPr>
        <w:t xml:space="preserve"> бланков исполнительных листов, </w:t>
      </w:r>
      <w:hyperlink r:id="rId1106">
        <w:r w:rsidRPr="00237F14">
          <w:rPr>
            <w:rFonts w:ascii="Arial" w:hAnsi="Arial" w:cs="Arial"/>
            <w:color w:val="0000FF"/>
            <w:sz w:val="20"/>
          </w:rPr>
          <w:t>порядок</w:t>
        </w:r>
      </w:hyperlink>
      <w:r w:rsidRPr="00237F14">
        <w:rPr>
          <w:rFonts w:ascii="Arial" w:hAnsi="Arial" w:cs="Arial"/>
          <w:sz w:val="20"/>
        </w:rPr>
        <w:t xml:space="preserve"> их изготовления, учета, хранения и уничтожения, </w:t>
      </w:r>
      <w:hyperlink r:id="rId1107">
        <w:r w:rsidRPr="00237F14">
          <w:rPr>
            <w:rFonts w:ascii="Arial" w:hAnsi="Arial" w:cs="Arial"/>
            <w:color w:val="0000FF"/>
            <w:sz w:val="20"/>
          </w:rPr>
          <w:t>требования</w:t>
        </w:r>
      </w:hyperlink>
      <w:r w:rsidRPr="00237F14">
        <w:rPr>
          <w:rFonts w:ascii="Arial" w:hAnsi="Arial" w:cs="Arial"/>
          <w:sz w:val="20"/>
        </w:rPr>
        <w:t xml:space="preserve"> к форматам исполнительных листов, направляемых для исполнения в форме электронного документа, утверждаются Правительством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пятая введена Федеральным </w:t>
      </w:r>
      <w:hyperlink r:id="rId1108">
        <w:r w:rsidRPr="00237F14">
          <w:rPr>
            <w:rFonts w:ascii="Arial" w:hAnsi="Arial" w:cs="Arial"/>
            <w:color w:val="0000FF"/>
            <w:sz w:val="20"/>
          </w:rPr>
          <w:t>законом</w:t>
        </w:r>
      </w:hyperlink>
      <w:r w:rsidRPr="00237F14">
        <w:rPr>
          <w:rFonts w:ascii="Arial" w:hAnsi="Arial" w:cs="Arial"/>
          <w:sz w:val="20"/>
        </w:rPr>
        <w:t xml:space="preserve"> от 02.10.2007 N 225-ФЗ; в ред. Федерального </w:t>
      </w:r>
      <w:hyperlink r:id="rId1109">
        <w:r w:rsidRPr="00237F14">
          <w:rPr>
            <w:rFonts w:ascii="Arial" w:hAnsi="Arial" w:cs="Arial"/>
            <w:color w:val="0000FF"/>
            <w:sz w:val="20"/>
          </w:rPr>
          <w:t>закона</w:t>
        </w:r>
      </w:hyperlink>
      <w:r w:rsidRPr="00237F14">
        <w:rPr>
          <w:rFonts w:ascii="Arial" w:hAnsi="Arial" w:cs="Arial"/>
          <w:sz w:val="20"/>
        </w:rPr>
        <w:t xml:space="preserve"> от 08.03.2015 N 41-ФЗ)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429. Выдача по одному решению суда нескольких исполнительных листов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По каждому решению суда выдается один исполнительный лист. Однако 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10">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w:t>
      </w:r>
      <w:r w:rsidRPr="00237F14">
        <w:rPr>
          <w:rFonts w:ascii="Arial" w:hAnsi="Arial" w:cs="Arial"/>
          <w:sz w:val="20"/>
        </w:rPr>
        <w:lastRenderedPageBreak/>
        <w:t>быть указана общая сумма взыскания и должны быть указаны все ответчики и их солидарная ответственность.</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основании определения о предварительном 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на основании решения суда об ограничении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суд выдает исполнительный лист взыскателю, а также по ходатайству взыскателя направляет исполнительный лист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1111">
        <w:r w:rsidRPr="00237F14">
          <w:rPr>
            <w:rFonts w:ascii="Arial" w:hAnsi="Arial" w:cs="Arial"/>
            <w:color w:val="0000FF"/>
            <w:sz w:val="20"/>
          </w:rPr>
          <w:t>закона</w:t>
        </w:r>
      </w:hyperlink>
      <w:r w:rsidRPr="00237F14">
        <w:rPr>
          <w:rFonts w:ascii="Arial" w:hAnsi="Arial" w:cs="Arial"/>
          <w:sz w:val="20"/>
        </w:rPr>
        <w:t xml:space="preserve"> от 24.11.2014 N 364-ФЗ)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430. Выдача судом дубликата исполнительного листа или судебного приказа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112">
        <w:r w:rsidRPr="00237F14">
          <w:rPr>
            <w:rFonts w:ascii="Arial" w:hAnsi="Arial" w:cs="Arial"/>
            <w:color w:val="0000FF"/>
            <w:sz w:val="20"/>
          </w:rPr>
          <w:t>закона</w:t>
        </w:r>
      </w:hyperlink>
      <w:r w:rsidRPr="00237F14">
        <w:rPr>
          <w:rFonts w:ascii="Arial" w:hAnsi="Arial" w:cs="Arial"/>
          <w:sz w:val="20"/>
        </w:rPr>
        <w:t xml:space="preserve"> от 05.05.2014 N 123-ФЗ)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В случае утраты подлинника исполнительного листа или судебного приказа (исполнительных документов) суд, принявший решение, вынесший судебный приказ, может выдать по заявлению взыскателя или судебного пристава-исполнителя </w:t>
      </w:r>
      <w:hyperlink r:id="rId1113">
        <w:r w:rsidRPr="00237F14">
          <w:rPr>
            <w:rFonts w:ascii="Arial" w:hAnsi="Arial" w:cs="Arial"/>
            <w:color w:val="0000FF"/>
            <w:sz w:val="20"/>
          </w:rPr>
          <w:t>дубликаты</w:t>
        </w:r>
      </w:hyperlink>
      <w:r w:rsidRPr="00237F14">
        <w:rPr>
          <w:rFonts w:ascii="Arial" w:hAnsi="Arial" w:cs="Arial"/>
          <w:sz w:val="20"/>
        </w:rPr>
        <w:t xml:space="preserve"> исполнительных документов.</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выдаче дубликата исполнительного документа может быть подано в суд до истечения срока, установленного для предъявления исполнительного документа к исполнению, за исключением случаев, если исполнительный документ был утрачен судебным приставом-исполнителем или другим осуществляющим исполнение лицом и взыскателю стало об этом известно после истечения срока, установленного для предъявления исполнительного документа к исполнению. В этих случаях заявление о выдаче дубликата исполнительного документа может быть подано в суд в течение месяца со дня, когда взыскателю стало известно об утрате исполнительного документа.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Заявление взыскателя или судебного пристава-исполнителя о выдаче дубликата исполнительного документа рассматривается судом в судебном заседании в срок, не превышающий десяти дней со дня поступления указанного заявления в суд. Лица, участвующие в деле, извещаются о времени и месте заседания, однако их неявка не является препятствием к разрешению вопроса о выдаче дубликата. При рассмотрении заявления о выдаче дубликата исполнительного документа суд выясняет обстоятельства, свидетельствующие об утрате исполнительного документа, и исследует доказательства, подтверждающие его утрату.</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На определение суда о выдаче дубликата исполнительного документа или об отказе в его выдаче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431. Ответственность за утрату исполнительного листа или судебного приказа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114">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Должностное лицо, виновное в утрате переданного ему на исполнение исполнительного листа или судебного приказа, может быть подвергнуто судебному штрафу в порядке и в размере, которые установлены </w:t>
      </w:r>
      <w:hyperlink w:anchor="P1064">
        <w:r w:rsidRPr="00237F14">
          <w:rPr>
            <w:rFonts w:ascii="Arial" w:hAnsi="Arial" w:cs="Arial"/>
            <w:color w:val="0000FF"/>
            <w:sz w:val="20"/>
          </w:rPr>
          <w:t>главой 8</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11.06.2008 </w:t>
      </w:r>
      <w:hyperlink r:id="rId1115">
        <w:r w:rsidRPr="00237F14">
          <w:rPr>
            <w:rFonts w:ascii="Arial" w:hAnsi="Arial" w:cs="Arial"/>
            <w:color w:val="0000FF"/>
            <w:sz w:val="20"/>
          </w:rPr>
          <w:t>N 85-ФЗ</w:t>
        </w:r>
      </w:hyperlink>
      <w:r w:rsidRPr="00237F14">
        <w:rPr>
          <w:rFonts w:ascii="Arial" w:hAnsi="Arial" w:cs="Arial"/>
          <w:sz w:val="20"/>
        </w:rPr>
        <w:t xml:space="preserve">, от 28.11.2018 </w:t>
      </w:r>
      <w:hyperlink r:id="rId1116">
        <w:r w:rsidRPr="00237F14">
          <w:rPr>
            <w:rFonts w:ascii="Arial" w:hAnsi="Arial" w:cs="Arial"/>
            <w:color w:val="0000FF"/>
            <w:sz w:val="20"/>
          </w:rPr>
          <w:t>N 451-ФЗ</w:t>
        </w:r>
      </w:hyperlink>
      <w:r w:rsidRPr="00237F14">
        <w:rPr>
          <w:rFonts w:ascii="Arial" w:hAnsi="Arial" w:cs="Arial"/>
          <w:sz w:val="20"/>
        </w:rPr>
        <w:t>)</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432. Перерыв и восстановление срока предъявления исполнительного документа к исполнению</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w:t>
      </w:r>
      <w:hyperlink r:id="rId1117">
        <w:r w:rsidRPr="00237F14">
          <w:rPr>
            <w:rFonts w:ascii="Arial" w:hAnsi="Arial" w:cs="Arial"/>
            <w:color w:val="0000FF"/>
            <w:sz w:val="20"/>
          </w:rPr>
          <w:t>Срок</w:t>
        </w:r>
      </w:hyperlink>
      <w:r w:rsidRPr="00237F14">
        <w:rPr>
          <w:rFonts w:ascii="Arial" w:hAnsi="Arial" w:cs="Arial"/>
          <w:sz w:val="20"/>
        </w:rPr>
        <w:t xml:space="preserve"> предъявления исполнительного документа к исполнению прерывается предъявлением его к исполнению, если федеральным законом не установлено иное, а также частичным исполнением должником судебного постановления.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Взыскателям, пропустившим срок предъявления исполнительного документа к исполнению по причинам, признанным судом уважительными, пропущенный срок может быть </w:t>
      </w:r>
      <w:r w:rsidRPr="00237F14">
        <w:rPr>
          <w:rFonts w:ascii="Arial" w:hAnsi="Arial" w:cs="Arial"/>
          <w:sz w:val="20"/>
        </w:rPr>
        <w:lastRenderedPageBreak/>
        <w:t>восстановлен, если федеральным законом не установлено иное.</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Заявление о восстановлении пропущенного срока подается в суд, выдавший исполнительный документ, или в суд по месту исполнения и рассматривается в порядке, предусмотренном </w:t>
      </w:r>
      <w:hyperlink w:anchor="P1111">
        <w:r w:rsidRPr="00237F14">
          <w:rPr>
            <w:rFonts w:ascii="Arial" w:hAnsi="Arial" w:cs="Arial"/>
            <w:color w:val="0000FF"/>
            <w:sz w:val="20"/>
          </w:rPr>
          <w:t>статьей 112</w:t>
        </w:r>
      </w:hyperlink>
      <w:r w:rsidRPr="00237F14">
        <w:rPr>
          <w:rFonts w:ascii="Arial" w:hAnsi="Arial" w:cs="Arial"/>
          <w:sz w:val="20"/>
        </w:rPr>
        <w:t xml:space="preserve"> настоящего Кодекса. На определение суда о восстановлении срока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433. Разъяснение исполнительного документа</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118">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случае неясности требования, содержащегося в исполнительном документе, или неясности способа и порядка его исполнения взыскатель, должник, судебный пристав-исполнитель вправе обратиться в суд, принявший судебный акт, с заявлением о разъяснении исполнительного документа, способа и порядка его исполнения.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Заявление о разъяснении исполнительного документа рассматривается в судебном заседании в десятидневный срок со дня поступления указанного заявления в суд.</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Заявление о разъяснении исполнительного документа, содержащего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рассматривается в судебном заседании в пятидневный срок со дня поступления указанного заявления в суд.</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введена Федеральным </w:t>
      </w:r>
      <w:hyperlink r:id="rId1119">
        <w:r w:rsidRPr="00237F14">
          <w:rPr>
            <w:rFonts w:ascii="Arial" w:hAnsi="Arial" w:cs="Arial"/>
            <w:color w:val="0000FF"/>
            <w:sz w:val="20"/>
          </w:rPr>
          <w:t>законом</w:t>
        </w:r>
      </w:hyperlink>
      <w:r w:rsidRPr="00237F14">
        <w:rPr>
          <w:rFonts w:ascii="Arial" w:hAnsi="Arial" w:cs="Arial"/>
          <w:sz w:val="20"/>
        </w:rPr>
        <w:t xml:space="preserve"> от 05.05.2014 N 126-ФЗ)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434. Отсрочка или рассрочка исполнения судебного постановления, изменение способа и порядка его исполнения, индексация присужденных денежных сумм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При наличии обстоятельств, затрудняющих исполнение судебного постановления или постановлений иных органов, взыскатель, должник, судебный пристав-исполнитель вправе поставить перед судом, рассмотревшим дело, или перед судом по месту исполнения судебного постановления вопрос об отсрочке или о рассрочке исполнения, об изменении способа и порядка исполнения, а также об индексации присужденных денежных сумм. Такие заявление сторон и представление судебного пристава-исполнителя рассматриваются в порядке, предусмотренном </w:t>
      </w:r>
      <w:hyperlink w:anchor="P2126">
        <w:r w:rsidRPr="00237F14">
          <w:rPr>
            <w:rFonts w:ascii="Arial" w:hAnsi="Arial" w:cs="Arial"/>
            <w:color w:val="0000FF"/>
            <w:sz w:val="20"/>
          </w:rPr>
          <w:t>статьями 203</w:t>
        </w:r>
      </w:hyperlink>
      <w:r w:rsidRPr="00237F14">
        <w:rPr>
          <w:rFonts w:ascii="Arial" w:hAnsi="Arial" w:cs="Arial"/>
          <w:sz w:val="20"/>
        </w:rPr>
        <w:t xml:space="preserve"> и </w:t>
      </w:r>
      <w:hyperlink w:anchor="P2165">
        <w:r w:rsidRPr="00237F14">
          <w:rPr>
            <w:rFonts w:ascii="Arial" w:hAnsi="Arial" w:cs="Arial"/>
            <w:color w:val="0000FF"/>
            <w:sz w:val="20"/>
          </w:rPr>
          <w:t>208</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 xml:space="preserve">Статья 435. Утратила силу с 1 февраля 2008 года. - Федеральный </w:t>
      </w:r>
      <w:hyperlink r:id="rId1120">
        <w:r w:rsidRPr="00237F14">
          <w:rPr>
            <w:rFonts w:ascii="Arial" w:hAnsi="Arial" w:cs="Arial"/>
            <w:color w:val="0000FF"/>
            <w:sz w:val="20"/>
          </w:rPr>
          <w:t>закон</w:t>
        </w:r>
      </w:hyperlink>
      <w:r w:rsidRPr="00237F14">
        <w:rPr>
          <w:rFonts w:ascii="Arial" w:hAnsi="Arial" w:cs="Arial"/>
          <w:sz w:val="20"/>
        </w:rPr>
        <w:t xml:space="preserve"> от 02.10.2007 N 225-ФЗ.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436. Обязанность суда приостановить исполнительное производство</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121">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Суд обязан приостановить исполнительное производство полностью или частично в случаях, предусмотренных Федеральным </w:t>
      </w:r>
      <w:hyperlink r:id="rId1122">
        <w:r w:rsidRPr="00237F14">
          <w:rPr>
            <w:rFonts w:ascii="Arial" w:hAnsi="Arial" w:cs="Arial"/>
            <w:color w:val="0000FF"/>
            <w:sz w:val="20"/>
          </w:rPr>
          <w:t>законом</w:t>
        </w:r>
      </w:hyperlink>
      <w:r w:rsidRPr="00237F14">
        <w:rPr>
          <w:rFonts w:ascii="Arial" w:hAnsi="Arial" w:cs="Arial"/>
          <w:sz w:val="20"/>
        </w:rPr>
        <w:t xml:space="preserve"> "Об исполнительном производстве".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437. Право суда приостановить исполнительное производство</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123">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Суд вправе приостановить исполнительное производство полностью или частично в случаях, предусмотренных Федеральным </w:t>
      </w:r>
      <w:hyperlink r:id="rId1124">
        <w:r w:rsidRPr="00237F14">
          <w:rPr>
            <w:rFonts w:ascii="Arial" w:hAnsi="Arial" w:cs="Arial"/>
            <w:color w:val="0000FF"/>
            <w:sz w:val="20"/>
          </w:rPr>
          <w:t>законом</w:t>
        </w:r>
      </w:hyperlink>
      <w:r w:rsidRPr="00237F14">
        <w:rPr>
          <w:rFonts w:ascii="Arial" w:hAnsi="Arial" w:cs="Arial"/>
          <w:sz w:val="20"/>
        </w:rPr>
        <w:t xml:space="preserve"> "Об исполнительном производстве".</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438. Возобновление исполнительного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Исполнительное производство возобновляется судом по заявлению взыскателя, должника, судебного пристава-исполнителя или по инициативе суда после устранения обстоятельств, вызвавших его приостановление.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25">
        <w:r w:rsidRPr="00237F14">
          <w:rPr>
            <w:rFonts w:ascii="Arial" w:hAnsi="Arial" w:cs="Arial"/>
            <w:color w:val="0000FF"/>
            <w:sz w:val="20"/>
          </w:rPr>
          <w:t>закона</w:t>
        </w:r>
      </w:hyperlink>
      <w:r w:rsidRPr="00237F14">
        <w:rPr>
          <w:rFonts w:ascii="Arial" w:hAnsi="Arial" w:cs="Arial"/>
          <w:sz w:val="20"/>
        </w:rPr>
        <w:t xml:space="preserve"> от 06.04.2024 N 74-ФЗ)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Заявление о возобновлении приостановленного исполнительного производства может быть подано лицами, указанными в настоящей части, в течение трех лет с момента устранения </w:t>
      </w:r>
      <w:r w:rsidRPr="00237F14">
        <w:rPr>
          <w:rFonts w:ascii="Arial" w:hAnsi="Arial" w:cs="Arial"/>
          <w:sz w:val="20"/>
        </w:rPr>
        <w:lastRenderedPageBreak/>
        <w:t>обстоятельств, послуживших основанием для его приостановления.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1126">
        <w:r w:rsidRPr="00237F14">
          <w:rPr>
            <w:rFonts w:ascii="Arial" w:hAnsi="Arial" w:cs="Arial"/>
            <w:color w:val="0000FF"/>
            <w:sz w:val="20"/>
          </w:rPr>
          <w:t>законом</w:t>
        </w:r>
      </w:hyperlink>
      <w:r w:rsidRPr="00237F14">
        <w:rPr>
          <w:rFonts w:ascii="Arial" w:hAnsi="Arial" w:cs="Arial"/>
          <w:sz w:val="20"/>
        </w:rPr>
        <w:t xml:space="preserve"> от 06.04.2024 N 74-ФЗ)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1.1. Пропущенный по уважительной причине срок подачи заявления о возобновлении исполнительного производства может быть восстановлен судом на основании ходатайства взыскателя, должника, судебного пристава-исполнителя. Заявление о восстановлении пропущенного срока подается в суд и рассматривается в порядке, предусмотренном </w:t>
      </w:r>
      <w:hyperlink w:anchor="P1111">
        <w:r w:rsidRPr="00237F14">
          <w:rPr>
            <w:rFonts w:ascii="Arial" w:hAnsi="Arial" w:cs="Arial"/>
            <w:color w:val="0000FF"/>
            <w:sz w:val="20"/>
          </w:rPr>
          <w:t>статьей 112</w:t>
        </w:r>
      </w:hyperlink>
      <w:r w:rsidRPr="00237F14">
        <w:rPr>
          <w:rFonts w:ascii="Arial" w:hAnsi="Arial" w:cs="Arial"/>
          <w:sz w:val="20"/>
        </w:rPr>
        <w:t xml:space="preserve"> настоящего Кодекса. На определение суда о восстановлении срока может быть подана частная жалоба.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1.1 введена Федеральным </w:t>
      </w:r>
      <w:hyperlink r:id="rId1127">
        <w:r w:rsidRPr="00237F14">
          <w:rPr>
            <w:rFonts w:ascii="Arial" w:hAnsi="Arial" w:cs="Arial"/>
            <w:color w:val="0000FF"/>
            <w:sz w:val="20"/>
          </w:rPr>
          <w:t>законом</w:t>
        </w:r>
      </w:hyperlink>
      <w:r w:rsidRPr="00237F14">
        <w:rPr>
          <w:rFonts w:ascii="Arial" w:hAnsi="Arial" w:cs="Arial"/>
          <w:sz w:val="20"/>
        </w:rPr>
        <w:t xml:space="preserve"> от 06.04.2024 N 74-ФЗ)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Установленные федеральным </w:t>
      </w:r>
      <w:hyperlink r:id="rId1128">
        <w:r w:rsidRPr="00237F14">
          <w:rPr>
            <w:rFonts w:ascii="Arial" w:hAnsi="Arial" w:cs="Arial"/>
            <w:color w:val="0000FF"/>
            <w:sz w:val="20"/>
          </w:rPr>
          <w:t>законом</w:t>
        </w:r>
      </w:hyperlink>
      <w:r w:rsidRPr="00237F14">
        <w:rPr>
          <w:rFonts w:ascii="Arial" w:hAnsi="Arial" w:cs="Arial"/>
          <w:sz w:val="20"/>
        </w:rPr>
        <w:t xml:space="preserve"> сроки приостановления исполнительного производства могут быть сокращены судом.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439. Прекращение исполнительного производства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Исполнительное производство прекращается судом в случаях, предусмотренных Федеральным </w:t>
      </w:r>
      <w:hyperlink r:id="rId1129">
        <w:r w:rsidRPr="00237F14">
          <w:rPr>
            <w:rFonts w:ascii="Arial" w:hAnsi="Arial" w:cs="Arial"/>
            <w:color w:val="0000FF"/>
            <w:sz w:val="20"/>
          </w:rPr>
          <w:t>законом</w:t>
        </w:r>
      </w:hyperlink>
      <w:r w:rsidRPr="00237F14">
        <w:rPr>
          <w:rFonts w:ascii="Arial" w:hAnsi="Arial" w:cs="Arial"/>
          <w:sz w:val="20"/>
        </w:rPr>
        <w:t xml:space="preserve"> "Об исполнительном производстве".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первая в ред. Федерального </w:t>
      </w:r>
      <w:hyperlink r:id="rId1130">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При отказе взыскателя от взыскания и при заключении между взыскателем и должником мирового соглашения применяются правила, предусмотренные </w:t>
      </w:r>
      <w:hyperlink w:anchor="P1920">
        <w:r w:rsidRPr="00237F14">
          <w:rPr>
            <w:rFonts w:ascii="Arial" w:hAnsi="Arial" w:cs="Arial"/>
            <w:color w:val="0000FF"/>
            <w:sz w:val="20"/>
          </w:rPr>
          <w:t>статьей 173</w:t>
        </w:r>
      </w:hyperlink>
      <w:r w:rsidRPr="00237F14">
        <w:rPr>
          <w:rFonts w:ascii="Arial" w:hAnsi="Arial" w:cs="Arial"/>
          <w:sz w:val="20"/>
        </w:rPr>
        <w:t xml:space="preserve">, </w:t>
      </w:r>
      <w:hyperlink w:anchor="P1617">
        <w:r w:rsidRPr="00237F14">
          <w:rPr>
            <w:rFonts w:ascii="Arial" w:hAnsi="Arial" w:cs="Arial"/>
            <w:color w:val="0000FF"/>
            <w:sz w:val="20"/>
          </w:rPr>
          <w:t>главой 14.1</w:t>
        </w:r>
      </w:hyperlink>
      <w:r w:rsidRPr="00237F14">
        <w:rPr>
          <w:rFonts w:ascii="Arial" w:hAnsi="Arial" w:cs="Arial"/>
          <w:sz w:val="20"/>
        </w:rPr>
        <w:t xml:space="preserve"> настоящего Кодекса.</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31">
        <w:r w:rsidRPr="00237F14">
          <w:rPr>
            <w:rFonts w:ascii="Arial" w:hAnsi="Arial" w:cs="Arial"/>
            <w:color w:val="0000FF"/>
            <w:sz w:val="20"/>
          </w:rPr>
          <w:t>закона</w:t>
        </w:r>
      </w:hyperlink>
      <w:r w:rsidRPr="00237F14">
        <w:rPr>
          <w:rFonts w:ascii="Arial" w:hAnsi="Arial" w:cs="Arial"/>
          <w:sz w:val="20"/>
        </w:rPr>
        <w:t xml:space="preserve"> от 28.11.2018 N 451-ФЗ)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прекращения исполнительного производства все назначенные меры по исполнению отменяются судебным приставом-исполнителем. Прекращенное исполнительное производство не может быть возбуждено вновь.</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третья в ред. Федерального </w:t>
      </w:r>
      <w:hyperlink r:id="rId1132">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440. Порядок приостановления или прекращения исполнительного производства судом</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33">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Вопросы о приостановлении или прекращении исполнительного производства рассматриваются судом, выдавшим исполнительный документ, либо судом, в районе деятельности которого исполняет свои обязанности судебный пристав-исполнитель, в десятидневный срок. Об этом извещаются взыскатель, должник, судебный пристав-исполнитель, однако их неявка не является препятствием к разрешению указанных вопросов.</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02.10.2007 </w:t>
      </w:r>
      <w:hyperlink r:id="rId1134">
        <w:r w:rsidRPr="00237F14">
          <w:rPr>
            <w:rFonts w:ascii="Arial" w:hAnsi="Arial" w:cs="Arial"/>
            <w:color w:val="0000FF"/>
            <w:sz w:val="20"/>
          </w:rPr>
          <w:t>N 225-ФЗ</w:t>
        </w:r>
      </w:hyperlink>
      <w:r w:rsidRPr="00237F14">
        <w:rPr>
          <w:rFonts w:ascii="Arial" w:hAnsi="Arial" w:cs="Arial"/>
          <w:sz w:val="20"/>
        </w:rPr>
        <w:t xml:space="preserve">, от 06.04.2024 </w:t>
      </w:r>
      <w:hyperlink r:id="rId1135">
        <w:r w:rsidRPr="00237F14">
          <w:rPr>
            <w:rFonts w:ascii="Arial" w:hAnsi="Arial" w:cs="Arial"/>
            <w:color w:val="0000FF"/>
            <w:sz w:val="20"/>
          </w:rPr>
          <w:t>N 74-ФЗ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По результатам рассмотрения заявления о приостановлении или прекращении исполнительного производства судом выносится определение, которое направляется взыскателю, должнику, а также судебному приставу-исполнителю, на исполнении которого находится исполнительный документ.</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определение суда о приостановлении или прекращении исполнительного производства может быть подана частная жалоба.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Приостановленное судом исполнительное производство возобновляется определением того же суда после устранения обстоятельств, повлекших за собой его приостановление.</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bookmarkStart w:id="359" w:name="P5017"/>
      <w:bookmarkEnd w:id="359"/>
      <w:r w:rsidRPr="00237F14">
        <w:rPr>
          <w:rFonts w:ascii="Arial" w:hAnsi="Arial" w:cs="Arial"/>
          <w:sz w:val="20"/>
        </w:rPr>
        <w:t>Статья 441. Подача заявления об оспаривании постановлений должностных лиц службы судебных приставов, их действий (бездействия)</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 ред. Федерального </w:t>
      </w:r>
      <w:hyperlink r:id="rId1136">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1. Постановления главного судебного пристава Российской Федерации, главного судебного пристава субъекта (главного судебного пристава субъектов) Российской Федерации, старшего судебного пристава, их заместителей, судебного пристава-исполнителя, их действия (бездействие) могут быть оспорены взыскателем, должником или лицами, чьи права и интересы нарушены такими постановлением, действиями (бездействием), в порядке, установленном </w:t>
      </w:r>
      <w:hyperlink r:id="rId1137">
        <w:r w:rsidRPr="00237F14">
          <w:rPr>
            <w:rFonts w:ascii="Arial" w:hAnsi="Arial" w:cs="Arial"/>
            <w:color w:val="0000FF"/>
            <w:sz w:val="20"/>
          </w:rPr>
          <w:t>законодательством</w:t>
        </w:r>
      </w:hyperlink>
      <w:r w:rsidRPr="00237F14">
        <w:rPr>
          <w:rFonts w:ascii="Arial" w:hAnsi="Arial" w:cs="Arial"/>
          <w:sz w:val="20"/>
        </w:rPr>
        <w:t xml:space="preserve"> об административном судопроизводстве.</w:t>
      </w:r>
    </w:p>
    <w:p w:rsidR="00C073E8" w:rsidRPr="00237F14" w:rsidRDefault="00C073E8" w:rsidP="00C073E8">
      <w:pPr>
        <w:pStyle w:val="ConsPlusNormal"/>
        <w:jc w:val="both"/>
        <w:rPr>
          <w:rFonts w:ascii="Arial" w:hAnsi="Arial" w:cs="Arial"/>
          <w:sz w:val="20"/>
        </w:rPr>
      </w:pPr>
      <w:r w:rsidRPr="00237F14">
        <w:rPr>
          <w:rFonts w:ascii="Arial" w:hAnsi="Arial" w:cs="Arial"/>
          <w:sz w:val="20"/>
        </w:rPr>
        <w:lastRenderedPageBreak/>
        <w:t xml:space="preserve">(в ред. Федеральных законов от 08.03.2015 </w:t>
      </w:r>
      <w:hyperlink r:id="rId1138">
        <w:r w:rsidRPr="00237F14">
          <w:rPr>
            <w:rFonts w:ascii="Arial" w:hAnsi="Arial" w:cs="Arial"/>
            <w:color w:val="0000FF"/>
            <w:sz w:val="20"/>
          </w:rPr>
          <w:t>N 23-ФЗ</w:t>
        </w:r>
      </w:hyperlink>
      <w:r w:rsidRPr="00237F14">
        <w:rPr>
          <w:rFonts w:ascii="Arial" w:hAnsi="Arial" w:cs="Arial"/>
          <w:sz w:val="20"/>
        </w:rPr>
        <w:t xml:space="preserve">, от 30.12.2015 </w:t>
      </w:r>
      <w:hyperlink r:id="rId1139">
        <w:r w:rsidRPr="00237F14">
          <w:rPr>
            <w:rFonts w:ascii="Arial" w:hAnsi="Arial" w:cs="Arial"/>
            <w:color w:val="0000FF"/>
            <w:sz w:val="20"/>
          </w:rPr>
          <w:t>N 425-ФЗ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2 - 3. Утратили силу с 15 сентября 2015 года. - Федеральный </w:t>
      </w:r>
      <w:hyperlink r:id="rId1140">
        <w:r w:rsidRPr="00237F14">
          <w:rPr>
            <w:rFonts w:ascii="Arial" w:hAnsi="Arial" w:cs="Arial"/>
            <w:color w:val="0000FF"/>
            <w:sz w:val="20"/>
          </w:rPr>
          <w:t>закон</w:t>
        </w:r>
      </w:hyperlink>
      <w:r w:rsidRPr="00237F14">
        <w:rPr>
          <w:rFonts w:ascii="Arial" w:hAnsi="Arial" w:cs="Arial"/>
          <w:sz w:val="20"/>
        </w:rPr>
        <w:t xml:space="preserve"> от 08.03.2015 N 23-ФЗ.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4. Отказ в отводе судебного пристава-исполнителя может быть обжалован в порядке, установленном законодательством об административном судопроизводстве.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41">
        <w:r w:rsidRPr="00237F14">
          <w:rPr>
            <w:rFonts w:ascii="Arial" w:hAnsi="Arial" w:cs="Arial"/>
            <w:color w:val="0000FF"/>
            <w:sz w:val="20"/>
          </w:rPr>
          <w:t>закона</w:t>
        </w:r>
      </w:hyperlink>
      <w:r w:rsidRPr="00237F14">
        <w:rPr>
          <w:rFonts w:ascii="Arial" w:hAnsi="Arial" w:cs="Arial"/>
          <w:sz w:val="20"/>
        </w:rPr>
        <w:t xml:space="preserve"> от 08.03.2015 N 23-ФЗ)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442. Защита прав других лиц при исполнении судебного постановления либо постановления государственного или иного органа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bookmarkStart w:id="360" w:name="P5029"/>
      <w:bookmarkEnd w:id="360"/>
      <w:r w:rsidRPr="00237F14">
        <w:rPr>
          <w:rFonts w:ascii="Arial" w:hAnsi="Arial" w:cs="Arial"/>
          <w:sz w:val="20"/>
        </w:rPr>
        <w:t xml:space="preserve">1. В случае допущения судебным приставом-исполнителем при производстве ареста имущества нарушения федерального закона, которое является основанием для отмены ареста независимо от принадлежности имущества должнику или другим лицам, заявление должника об отмене ареста имущества рассматривается судом в порядке, предусмотренном </w:t>
      </w:r>
      <w:hyperlink w:anchor="P5017">
        <w:r w:rsidRPr="00237F14">
          <w:rPr>
            <w:rFonts w:ascii="Arial" w:hAnsi="Arial" w:cs="Arial"/>
            <w:color w:val="0000FF"/>
            <w:sz w:val="20"/>
          </w:rPr>
          <w:t>статьей 441</w:t>
        </w:r>
      </w:hyperlink>
      <w:r w:rsidRPr="00237F14">
        <w:rPr>
          <w:rFonts w:ascii="Arial" w:hAnsi="Arial" w:cs="Arial"/>
          <w:sz w:val="20"/>
        </w:rPr>
        <w:t xml:space="preserve"> настоящего Кодекса. Такое заявление может быть подано до реализации арестованного имущества.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Заявленный лицами, не принимавшими участия в деле, спор, связанный с принадлежностью имущества, на которое обращено взыскание, рассматривается судом по правилам искового производства.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Иски об освобождении имущества от ареста (исключении из описи) предъявляются к должнику и взыскателю. В случае, если арест или опись имущества произведены в связи с конфискацией имущества, в качестве ответчиков привлекаются лицо, чье имущество подлежит конфискации, и соответствующий государственный орган. В случае, если арестованное или включенное в опись имущество уже реализовано, иск предъявляется также к приобретателю имущества.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В случае удовлетворения иска о возврате реализованного имущества споры между приобретателем имущества, взыскателем и должником рассматриваются судом по правилам искового производства.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Суд в случае установления независимо от заявления заинтересованных лиц обстоятельств, указанных в </w:t>
      </w:r>
      <w:hyperlink w:anchor="P5029">
        <w:r w:rsidRPr="00237F14">
          <w:rPr>
            <w:rFonts w:ascii="Arial" w:hAnsi="Arial" w:cs="Arial"/>
            <w:color w:val="0000FF"/>
            <w:sz w:val="20"/>
          </w:rPr>
          <w:t>части первой</w:t>
        </w:r>
      </w:hyperlink>
      <w:r w:rsidRPr="00237F14">
        <w:rPr>
          <w:rFonts w:ascii="Arial" w:hAnsi="Arial" w:cs="Arial"/>
          <w:sz w:val="20"/>
        </w:rPr>
        <w:t xml:space="preserve"> настоящей статьи, обязан отменить арест имущества в целом или исключить часть имущества из описи.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443. Поворот исполнения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В случае отмены решения суда, приведенного в исполнение, и принятия после нового рассмотрения дела решения суда об отказе в иске полностью или в части либо определения о прекращении производства по делу или об оставлении заявления без рассмотрения ответчику должно быть возвращено все то, что было с него взыскано в пользу истца по отмененному решению суда (поворот исполнения решения суда).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444. Порядок поворота исполнения решения суда судом первой инстанции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Суд, которому дело передано на новое рассмотрение, обязан по своей инициативе рассмотреть вопрос о повороте исполнения решения суда и разрешить дело в новом решении или новом определении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суд, вновь рассматривавший дело, не разрешил вопрос о повороте исполнения решения суда, ответчик вправе подать в этот суд заявление о повороте исполнения решения суда. Это заявление рассматривается в судебном заседании. Лица, участвующие в деле, извещаются о времени и месте заседания, однако их неявка не является препятствием к рассмотрению заявления о повороте исполнения решения суда.</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На определение суда о повороте исполнения решения суда может быть подана частная жалоба.</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445. Порядок поворота исполнения решения суда судами апелляционной, кассационной или надзорной инстанции</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lastRenderedPageBreak/>
        <w:t>1. Суд, рассматривающий дело в суде апелляционной, кассационной или надзорной инстанции, если он своим решением, определением или постановлением окончательно разрешает спор, либо прекращает производство по делу, либо оставляет заявление без рассмотрения, обязан разрешить вопрос о повороте исполнения решения суда или передать дело на разрешение суда первой инстанции.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42">
        <w:r w:rsidRPr="00237F14">
          <w:rPr>
            <w:rFonts w:ascii="Arial" w:hAnsi="Arial" w:cs="Arial"/>
            <w:color w:val="0000FF"/>
            <w:sz w:val="20"/>
          </w:rPr>
          <w:t>закона</w:t>
        </w:r>
      </w:hyperlink>
      <w:r w:rsidRPr="00237F14">
        <w:rPr>
          <w:rFonts w:ascii="Arial" w:hAnsi="Arial" w:cs="Arial"/>
          <w:sz w:val="20"/>
        </w:rPr>
        <w:t xml:space="preserve"> от 28.07.2004 N 94-ФЗ)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в решении, определении или постановлении вышестоящего суда нет никаких указаний на поворот исполнения решения суда, ответчик вправе подать соответствующее заявление в суд первой инстанции.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43">
        <w:r w:rsidRPr="00237F14">
          <w:rPr>
            <w:rFonts w:ascii="Arial" w:hAnsi="Arial" w:cs="Arial"/>
            <w:color w:val="0000FF"/>
            <w:sz w:val="20"/>
          </w:rPr>
          <w:t>закона</w:t>
        </w:r>
      </w:hyperlink>
      <w:r w:rsidRPr="00237F14">
        <w:rPr>
          <w:rFonts w:ascii="Arial" w:hAnsi="Arial" w:cs="Arial"/>
          <w:sz w:val="20"/>
        </w:rPr>
        <w:t xml:space="preserve"> от 28.07.2004 N 94-ФЗ)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отмены в суде апелляционной инстанции решения суда по делу о взыскании алиментов поворот исполнения решения суда допускается только в тех случаях, если отмененное решение суда было основано на сообщенных истцом ложных сведениях или представленных им подложных документах.</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В случае отмены в кассационном или надзорном порядке решений суда по делам о взыскании денежных сумм по требованиям, вытекающим из трудовых отношений, о взыскании вознаграждения за использование прав на произведения науки, литературы и искусства, исполнения, открытия, изобретения, полезные модели, промышленные образцы, о взыскании алиментов, о возмещении вреда, причиненного увечьем или иным повреждением здоровья либо смертью кормильца, поворот исполнения решения допускается, если отмененное решение суда было основано на сообщенных истцом ложных сведениях или представленных им подложных документах.</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(часть 3 в ред. Федерального </w:t>
      </w:r>
      <w:hyperlink r:id="rId1144">
        <w:r w:rsidRPr="00237F14">
          <w:rPr>
            <w:rFonts w:ascii="Arial" w:hAnsi="Arial" w:cs="Arial"/>
            <w:color w:val="0000FF"/>
            <w:sz w:val="20"/>
          </w:rPr>
          <w:t>закона</w:t>
        </w:r>
      </w:hyperlink>
      <w:r w:rsidRPr="00237F14">
        <w:rPr>
          <w:rFonts w:ascii="Arial" w:hAnsi="Arial" w:cs="Arial"/>
          <w:sz w:val="20"/>
        </w:rPr>
        <w:t xml:space="preserve"> от 09.12.2010 N 353-ФЗ)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445.1. Порядок поворота исполнения судебного постановления, отмененного по вновь открывшимся или новым обстоятельствам</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 xml:space="preserve">(введена Федеральным </w:t>
      </w:r>
      <w:hyperlink r:id="rId1145">
        <w:r w:rsidRPr="00237F14">
          <w:rPr>
            <w:rFonts w:ascii="Arial" w:hAnsi="Arial" w:cs="Arial"/>
            <w:color w:val="0000FF"/>
            <w:sz w:val="20"/>
          </w:rPr>
          <w:t>законом</w:t>
        </w:r>
      </w:hyperlink>
      <w:r w:rsidRPr="00237F14">
        <w:rPr>
          <w:rFonts w:ascii="Arial" w:hAnsi="Arial" w:cs="Arial"/>
          <w:sz w:val="20"/>
        </w:rPr>
        <w:t xml:space="preserve"> от 24.06.2023 N 279-ФЗ)</w:t>
      </w:r>
    </w:p>
    <w:p w:rsidR="00C073E8" w:rsidRPr="00237F14" w:rsidRDefault="00C073E8" w:rsidP="00C073E8">
      <w:pPr>
        <w:pStyle w:val="ConsPlusNormal"/>
        <w:ind w:firstLine="540"/>
        <w:jc w:val="both"/>
        <w:rPr>
          <w:rFonts w:ascii="Arial" w:hAnsi="Arial" w:cs="Arial"/>
          <w:sz w:val="20"/>
        </w:rPr>
      </w:pPr>
    </w:p>
    <w:p w:rsidR="00C073E8" w:rsidRPr="00237F14" w:rsidRDefault="00C073E8" w:rsidP="00C073E8">
      <w:pPr>
        <w:pStyle w:val="ConsPlusNormal"/>
        <w:ind w:firstLine="540"/>
        <w:jc w:val="both"/>
        <w:rPr>
          <w:rFonts w:ascii="Arial" w:hAnsi="Arial" w:cs="Arial"/>
          <w:sz w:val="20"/>
        </w:rPr>
      </w:pPr>
      <w:r w:rsidRPr="00237F14">
        <w:rPr>
          <w:rFonts w:ascii="Arial" w:hAnsi="Arial" w:cs="Arial"/>
          <w:sz w:val="20"/>
        </w:rPr>
        <w:t>1. В случае отмены судебного постановления по вновь открывшимся или новым обстоятельствам в принятом в результате повторного рассмотрения дела новом судебном постановлении, которым суд окончательно разрешает спор, либо прекращает производство по делу, либо оставляет заявление без рассмотрения, должен быть разрешен вопрос о повороте исполнения судебного постановления.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В случае, если в новом судебном постановлении нет указаний на поворот исполнения судебного постановления, лица, участвующие в деле, вправе подать соответствующее заявление в суд первой инстанции.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3. В случае отмены судебного постановления по вновь открывшимся или новым обстоятельствам по делам о взыскании денежных сумм по требованиям, вытекающим из трудовых отношений, о взыскании вознаграждения за использование прав на произведения науки, литературы и искусства, исполнения, открытия, изобретения, полезные модели, промышленные образцы, о взыскании алиментов, о возмещении вреда, причиненного увечьем или иным повреждением здоровья либо смертью кормильца, поворот исполнения судебного постановления не допускается при отсутствии установленных фактов сообщения истцом ложных сведений или представления им подложных документов.</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Title"/>
        <w:ind w:firstLine="540"/>
        <w:jc w:val="both"/>
        <w:outlineLvl w:val="1"/>
        <w:rPr>
          <w:rFonts w:ascii="Arial" w:hAnsi="Arial" w:cs="Arial"/>
          <w:sz w:val="20"/>
        </w:rPr>
      </w:pPr>
      <w:r w:rsidRPr="00237F14">
        <w:rPr>
          <w:rFonts w:ascii="Arial" w:hAnsi="Arial" w:cs="Arial"/>
          <w:sz w:val="20"/>
        </w:rPr>
        <w:t>Статья 446. Имущество, на которое не может быть обращено взыскание по исполнительным документам</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1. Взыскание по исполнительным документам не может быть обращено на следующее имущество, принадлежащее гражданину-должнику на праве собственности:</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bookmarkStart w:id="361" w:name="P5072"/>
      <w:bookmarkEnd w:id="361"/>
      <w:r w:rsidRPr="00237F14">
        <w:rPr>
          <w:rFonts w:ascii="Arial" w:hAnsi="Arial" w:cs="Arial"/>
          <w:sz w:val="20"/>
        </w:rPr>
        <w:t xml:space="preserve">жилое помещение (его части), если для гражданина-должника и членов его семьи, совместно проживающих в принадлежащем помещении, оно является единственным пригодным для </w:t>
      </w:r>
      <w:r w:rsidRPr="00237F14">
        <w:rPr>
          <w:rFonts w:ascii="Arial" w:hAnsi="Arial" w:cs="Arial"/>
          <w:sz w:val="20"/>
        </w:rPr>
        <w:lastRenderedPageBreak/>
        <w:t xml:space="preserve">постоянного проживания помещением, за исключением указанного в настоящем абзаце имущества, если оно является предметом ипотеки и на него в соответствии с </w:t>
      </w:r>
      <w:hyperlink r:id="rId1146">
        <w:r w:rsidRPr="00237F14">
          <w:rPr>
            <w:rFonts w:ascii="Arial" w:hAnsi="Arial" w:cs="Arial"/>
            <w:color w:val="0000FF"/>
            <w:sz w:val="20"/>
          </w:rPr>
          <w:t>законодательством</w:t>
        </w:r>
      </w:hyperlink>
      <w:r w:rsidRPr="00237F14">
        <w:rPr>
          <w:rFonts w:ascii="Arial" w:hAnsi="Arial" w:cs="Arial"/>
          <w:sz w:val="20"/>
        </w:rPr>
        <w:t xml:space="preserve"> об ипотеке может быть обращено взыскание;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47">
        <w:r w:rsidRPr="00237F14">
          <w:rPr>
            <w:rFonts w:ascii="Arial" w:hAnsi="Arial" w:cs="Arial"/>
            <w:color w:val="0000FF"/>
            <w:sz w:val="20"/>
          </w:rPr>
          <w:t>закона</w:t>
        </w:r>
      </w:hyperlink>
      <w:r w:rsidRPr="00237F14">
        <w:rPr>
          <w:rFonts w:ascii="Arial" w:hAnsi="Arial" w:cs="Arial"/>
          <w:sz w:val="20"/>
        </w:rPr>
        <w:t xml:space="preserve"> от 29.12.2004 N 194-ФЗ)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земельные участки, на которых расположены объекты, указанные в </w:t>
      </w:r>
      <w:hyperlink w:anchor="P5072">
        <w:r w:rsidRPr="00237F14">
          <w:rPr>
            <w:rFonts w:ascii="Arial" w:hAnsi="Arial" w:cs="Arial"/>
            <w:color w:val="0000FF"/>
            <w:sz w:val="20"/>
          </w:rPr>
          <w:t>абзаце втором</w:t>
        </w:r>
      </w:hyperlink>
      <w:r w:rsidRPr="00237F14">
        <w:rPr>
          <w:rFonts w:ascii="Arial" w:hAnsi="Arial" w:cs="Arial"/>
          <w:sz w:val="20"/>
        </w:rPr>
        <w:t xml:space="preserve"> настоящей части,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29.12.2004 </w:t>
      </w:r>
      <w:hyperlink r:id="rId1148">
        <w:r w:rsidRPr="00237F14">
          <w:rPr>
            <w:rFonts w:ascii="Arial" w:hAnsi="Arial" w:cs="Arial"/>
            <w:color w:val="0000FF"/>
            <w:sz w:val="20"/>
          </w:rPr>
          <w:t>N 194-ФЗ</w:t>
        </w:r>
      </w:hyperlink>
      <w:r w:rsidRPr="00237F14">
        <w:rPr>
          <w:rFonts w:ascii="Arial" w:hAnsi="Arial" w:cs="Arial"/>
          <w:sz w:val="20"/>
        </w:rPr>
        <w:t xml:space="preserve">, от 02.10.2007 </w:t>
      </w:r>
      <w:hyperlink r:id="rId1149">
        <w:r w:rsidRPr="00237F14">
          <w:rPr>
            <w:rFonts w:ascii="Arial" w:hAnsi="Arial" w:cs="Arial"/>
            <w:color w:val="0000FF"/>
            <w:sz w:val="20"/>
          </w:rPr>
          <w:t>N 225-ФЗ</w:t>
        </w:r>
      </w:hyperlink>
      <w:r w:rsidRPr="00237F14">
        <w:rPr>
          <w:rFonts w:ascii="Arial" w:hAnsi="Arial" w:cs="Arial"/>
          <w:sz w:val="20"/>
        </w:rPr>
        <w:t>)</w:t>
      </w:r>
    </w:p>
    <w:p w:rsidR="00C073E8" w:rsidRPr="00237F14" w:rsidRDefault="00237F14" w:rsidP="00C073E8">
      <w:pPr>
        <w:pStyle w:val="ConsPlusNormal"/>
        <w:spacing w:before="220"/>
        <w:ind w:firstLine="540"/>
        <w:jc w:val="both"/>
        <w:rPr>
          <w:rFonts w:ascii="Arial" w:hAnsi="Arial" w:cs="Arial"/>
          <w:sz w:val="20"/>
        </w:rPr>
      </w:pPr>
      <w:hyperlink r:id="rId1150">
        <w:r w:rsidR="00C073E8" w:rsidRPr="00237F14">
          <w:rPr>
            <w:rFonts w:ascii="Arial" w:hAnsi="Arial" w:cs="Arial"/>
            <w:color w:val="0000FF"/>
            <w:sz w:val="20"/>
          </w:rPr>
          <w:t>предметы</w:t>
        </w:r>
      </w:hyperlink>
      <w:r w:rsidR="00C073E8" w:rsidRPr="00237F14">
        <w:rPr>
          <w:rFonts w:ascii="Arial" w:hAnsi="Arial" w:cs="Arial"/>
          <w:sz w:val="20"/>
        </w:rPr>
        <w:t xml:space="preserve"> обычной домашней обстановки и обихода, вещи индивидуального пользования (одежда, обувь и другие), за исключением драгоценностей и других предметов роскоши;</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имущество, необходимое для профессиональных занятий гражданина-должника, за исключением предметов, стоимость которых превышает десять тысяч рублей;</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51">
        <w:r w:rsidRPr="00237F14">
          <w:rPr>
            <w:rFonts w:ascii="Arial" w:hAnsi="Arial" w:cs="Arial"/>
            <w:color w:val="0000FF"/>
            <w:sz w:val="20"/>
          </w:rPr>
          <w:t>закона</w:t>
        </w:r>
      </w:hyperlink>
      <w:r w:rsidRPr="00237F14">
        <w:rPr>
          <w:rFonts w:ascii="Arial" w:hAnsi="Arial" w:cs="Arial"/>
          <w:sz w:val="20"/>
        </w:rPr>
        <w:t xml:space="preserve"> от 23.11.2020 N 378-ФЗ)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используемые для целей, не связанных с осуществлением предпринимательской деятельности, племенной, молочный и рабочий скот, олени, кролики, птица, пчелы, корма, необходимые для их содержания до выгона на пастбища (выезда на пасеку), а также хозяйственные строения и сооружения, необходимые для их содержания;</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Федерального </w:t>
      </w:r>
      <w:hyperlink r:id="rId1152">
        <w:r w:rsidRPr="00237F14">
          <w:rPr>
            <w:rFonts w:ascii="Arial" w:hAnsi="Arial" w:cs="Arial"/>
            <w:color w:val="0000FF"/>
            <w:sz w:val="20"/>
          </w:rPr>
          <w:t>закона</w:t>
        </w:r>
      </w:hyperlink>
      <w:r w:rsidRPr="00237F14">
        <w:rPr>
          <w:rFonts w:ascii="Arial" w:hAnsi="Arial" w:cs="Arial"/>
          <w:sz w:val="20"/>
        </w:rPr>
        <w:t xml:space="preserve"> от 02.10.2007 N 225-ФЗ)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семена, необходимые для очередного посева;</w:t>
      </w:r>
    </w:p>
    <w:p w:rsidR="00C073E8" w:rsidRPr="00237F14" w:rsidRDefault="00C073E8" w:rsidP="00C073E8">
      <w:pPr>
        <w:pStyle w:val="ConsPlusNormal"/>
        <w:spacing w:after="1"/>
        <w:rPr>
          <w:rFonts w:ascii="Arial" w:hAnsi="Arial" w:cs="Arial"/>
          <w:sz w:val="20"/>
        </w:rPr>
      </w:pPr>
    </w:p>
    <w:p w:rsidR="00C073E8" w:rsidRPr="00237F14" w:rsidRDefault="00C073E8" w:rsidP="00C073E8">
      <w:pPr>
        <w:pStyle w:val="ConsPlusNormal"/>
        <w:spacing w:before="280"/>
        <w:ind w:firstLine="540"/>
        <w:jc w:val="both"/>
        <w:rPr>
          <w:rFonts w:ascii="Arial" w:hAnsi="Arial" w:cs="Arial"/>
          <w:sz w:val="20"/>
        </w:rPr>
      </w:pPr>
      <w:r w:rsidRPr="00237F14">
        <w:rPr>
          <w:rFonts w:ascii="Arial" w:hAnsi="Arial" w:cs="Arial"/>
          <w:sz w:val="20"/>
        </w:rPr>
        <w:t xml:space="preserve">продукты питания и деньги на общую сумму не менее установленной величины </w:t>
      </w:r>
      <w:hyperlink r:id="rId1153">
        <w:r w:rsidRPr="00237F14">
          <w:rPr>
            <w:rFonts w:ascii="Arial" w:hAnsi="Arial" w:cs="Arial"/>
            <w:color w:val="0000FF"/>
            <w:sz w:val="20"/>
          </w:rPr>
          <w:t>прожиточного минимума</w:t>
        </w:r>
      </w:hyperlink>
      <w:r w:rsidRPr="00237F14">
        <w:rPr>
          <w:rFonts w:ascii="Arial" w:hAnsi="Arial" w:cs="Arial"/>
          <w:sz w:val="20"/>
        </w:rPr>
        <w:t xml:space="preserve"> самого гражданина-должника и лиц, находящихся на его иждивении, в том числе на заработную плату и иные доходы гражданина-должника в размере величины прожиточного минимума трудоспособного населения в целом по Российской Федерации (прожиточного минимума, установленного в субъекте Российской Федерации по месту жительства гражданина-должника для соответствующей социально-демографической группы населения, если величина указанного прожиточного минимума превышает величину прожиточного минимума трудоспособного населения в целом по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(в ред. Федеральных законов от 02.10.2007 </w:t>
      </w:r>
      <w:hyperlink r:id="rId1154">
        <w:r w:rsidRPr="00237F14">
          <w:rPr>
            <w:rFonts w:ascii="Arial" w:hAnsi="Arial" w:cs="Arial"/>
            <w:color w:val="0000FF"/>
            <w:sz w:val="20"/>
          </w:rPr>
          <w:t>N 225-ФЗ</w:t>
        </w:r>
      </w:hyperlink>
      <w:r w:rsidRPr="00237F14">
        <w:rPr>
          <w:rFonts w:ascii="Arial" w:hAnsi="Arial" w:cs="Arial"/>
          <w:sz w:val="20"/>
        </w:rPr>
        <w:t xml:space="preserve">, от 29.06.2021 </w:t>
      </w:r>
      <w:hyperlink r:id="rId1155">
        <w:r w:rsidRPr="00237F14">
          <w:rPr>
            <w:rFonts w:ascii="Arial" w:hAnsi="Arial" w:cs="Arial"/>
            <w:color w:val="0000FF"/>
            <w:sz w:val="20"/>
          </w:rPr>
          <w:t>N 234-ФЗ</w:t>
        </w:r>
      </w:hyperlink>
      <w:r w:rsidRPr="00237F14">
        <w:rPr>
          <w:rFonts w:ascii="Arial" w:hAnsi="Arial" w:cs="Arial"/>
          <w:sz w:val="20"/>
        </w:rPr>
        <w:t>)</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топливо, необходимое семье гражданина-должника для приготовления своей ежедневной пищи и отопления в течение отопительного сезона своего жилого помещения;</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средства транспорта и другое необходимое гражданину-должнику в связи с его инвалидностью имущество;</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призы, государственные награды, почетные и памятные знаки, которыми награжден гражданин-должник;</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используемые для целей, не связанных с осуществлением предпринимательской деятельности, домашние животные, определенные Федеральным </w:t>
      </w:r>
      <w:hyperlink r:id="rId1156">
        <w:r w:rsidRPr="00237F14">
          <w:rPr>
            <w:rFonts w:ascii="Arial" w:hAnsi="Arial" w:cs="Arial"/>
            <w:color w:val="0000FF"/>
            <w:sz w:val="20"/>
          </w:rPr>
          <w:t>законом</w:t>
        </w:r>
      </w:hyperlink>
      <w:r w:rsidRPr="00237F14">
        <w:rPr>
          <w:rFonts w:ascii="Arial" w:hAnsi="Arial" w:cs="Arial"/>
          <w:sz w:val="20"/>
        </w:rP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1157">
        <w:r w:rsidRPr="00237F14">
          <w:rPr>
            <w:rFonts w:ascii="Arial" w:hAnsi="Arial" w:cs="Arial"/>
            <w:color w:val="0000FF"/>
            <w:sz w:val="20"/>
          </w:rPr>
          <w:t>законом</w:t>
        </w:r>
      </w:hyperlink>
      <w:r w:rsidRPr="00237F14">
        <w:rPr>
          <w:rFonts w:ascii="Arial" w:hAnsi="Arial" w:cs="Arial"/>
          <w:sz w:val="20"/>
        </w:rPr>
        <w:t xml:space="preserve"> от 30.04.2021 N 106-ФЗ)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земельный участок, предоставленный гражданину-должнику в соответствии с земельным законодательством бесплатно на основании решения исполнительного органа государственной власти или органа местного самоуправления в качестве меры социальной поддержки граждан, имеющих трех и более детей, или доля гражданина-должника в праве общей долевой собственности на такой земельный участок,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1158">
        <w:r w:rsidRPr="00237F14">
          <w:rPr>
            <w:rFonts w:ascii="Arial" w:hAnsi="Arial" w:cs="Arial"/>
            <w:color w:val="0000FF"/>
            <w:sz w:val="20"/>
          </w:rPr>
          <w:t>законом</w:t>
        </w:r>
      </w:hyperlink>
      <w:r w:rsidRPr="00237F14">
        <w:rPr>
          <w:rFonts w:ascii="Arial" w:hAnsi="Arial" w:cs="Arial"/>
          <w:sz w:val="20"/>
        </w:rPr>
        <w:t xml:space="preserve"> от 23.03.2026 N 67-ФЗ)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транспортное средство, подлежащее государственной регистрации, если такое транспортное средство является единственным транспортным средством у многодетной семьи, членом которой </w:t>
      </w:r>
      <w:r w:rsidRPr="00237F14">
        <w:rPr>
          <w:rFonts w:ascii="Arial" w:hAnsi="Arial" w:cs="Arial"/>
          <w:sz w:val="20"/>
        </w:rPr>
        <w:lastRenderedPageBreak/>
        <w:t>является гражданин-должник.</w:t>
      </w:r>
    </w:p>
    <w:p w:rsidR="00C073E8" w:rsidRPr="00237F14" w:rsidRDefault="00C073E8" w:rsidP="00C073E8">
      <w:pPr>
        <w:pStyle w:val="ConsPlusNormal"/>
        <w:jc w:val="both"/>
        <w:rPr>
          <w:rFonts w:ascii="Arial" w:hAnsi="Arial" w:cs="Arial"/>
          <w:sz w:val="20"/>
        </w:rPr>
      </w:pPr>
      <w:r w:rsidRPr="00237F14">
        <w:rPr>
          <w:rFonts w:ascii="Arial" w:hAnsi="Arial" w:cs="Arial"/>
          <w:sz w:val="20"/>
        </w:rPr>
        <w:t xml:space="preserve">(абзац введен Федеральным </w:t>
      </w:r>
      <w:hyperlink r:id="rId1159">
        <w:r w:rsidRPr="00237F14">
          <w:rPr>
            <w:rFonts w:ascii="Arial" w:hAnsi="Arial" w:cs="Arial"/>
            <w:color w:val="0000FF"/>
            <w:sz w:val="20"/>
          </w:rPr>
          <w:t>законом</w:t>
        </w:r>
      </w:hyperlink>
      <w:r w:rsidRPr="00237F14">
        <w:rPr>
          <w:rFonts w:ascii="Arial" w:hAnsi="Arial" w:cs="Arial"/>
          <w:sz w:val="20"/>
        </w:rPr>
        <w:t xml:space="preserve"> от 23.03.2026 N 67-ФЗ)</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2. Перечень имущества организаций, на которое не может быть обращено взыскание по исполнительным документам, определяется федеральным законом.</w:t>
      </w:r>
    </w:p>
    <w:p w:rsidR="00C073E8" w:rsidRPr="00237F14" w:rsidRDefault="00C073E8" w:rsidP="00C073E8">
      <w:pPr>
        <w:pStyle w:val="ConsPlusNormal"/>
        <w:spacing w:before="220"/>
        <w:ind w:firstLine="540"/>
        <w:jc w:val="both"/>
        <w:rPr>
          <w:rFonts w:ascii="Arial" w:hAnsi="Arial" w:cs="Arial"/>
          <w:sz w:val="20"/>
        </w:rPr>
      </w:pPr>
      <w:r w:rsidRPr="00237F14">
        <w:rPr>
          <w:rFonts w:ascii="Arial" w:hAnsi="Arial" w:cs="Arial"/>
          <w:sz w:val="20"/>
        </w:rPr>
        <w:t xml:space="preserve">3. Утратил силу с 1 января 2010 года. - Федеральный </w:t>
      </w:r>
      <w:hyperlink r:id="rId1160">
        <w:r w:rsidRPr="00237F14">
          <w:rPr>
            <w:rFonts w:ascii="Arial" w:hAnsi="Arial" w:cs="Arial"/>
            <w:color w:val="0000FF"/>
            <w:sz w:val="20"/>
          </w:rPr>
          <w:t>закон</w:t>
        </w:r>
      </w:hyperlink>
      <w:r w:rsidRPr="00237F14">
        <w:rPr>
          <w:rFonts w:ascii="Arial" w:hAnsi="Arial" w:cs="Arial"/>
          <w:sz w:val="20"/>
        </w:rPr>
        <w:t xml:space="preserve"> от 09.02.2009 N 3-ФЗ.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jc w:val="right"/>
        <w:rPr>
          <w:rFonts w:ascii="Arial" w:hAnsi="Arial" w:cs="Arial"/>
          <w:sz w:val="20"/>
        </w:rPr>
      </w:pPr>
      <w:r w:rsidRPr="00237F14">
        <w:rPr>
          <w:rFonts w:ascii="Arial" w:hAnsi="Arial" w:cs="Arial"/>
          <w:sz w:val="20"/>
        </w:rPr>
        <w:t>Президент</w:t>
      </w:r>
    </w:p>
    <w:p w:rsidR="00C073E8" w:rsidRPr="00237F14" w:rsidRDefault="00C073E8" w:rsidP="00C073E8">
      <w:pPr>
        <w:pStyle w:val="ConsPlusNormal"/>
        <w:jc w:val="right"/>
        <w:rPr>
          <w:rFonts w:ascii="Arial" w:hAnsi="Arial" w:cs="Arial"/>
          <w:sz w:val="20"/>
        </w:rPr>
      </w:pPr>
      <w:r w:rsidRPr="00237F14">
        <w:rPr>
          <w:rFonts w:ascii="Arial" w:hAnsi="Arial" w:cs="Arial"/>
          <w:sz w:val="20"/>
        </w:rPr>
        <w:t>Российской Федерации</w:t>
      </w:r>
    </w:p>
    <w:p w:rsidR="00C073E8" w:rsidRPr="00237F14" w:rsidRDefault="00C073E8" w:rsidP="00C073E8">
      <w:pPr>
        <w:pStyle w:val="ConsPlusNormal"/>
        <w:jc w:val="right"/>
        <w:rPr>
          <w:rFonts w:ascii="Arial" w:hAnsi="Arial" w:cs="Arial"/>
          <w:sz w:val="20"/>
        </w:rPr>
      </w:pPr>
      <w:r w:rsidRPr="00237F14">
        <w:rPr>
          <w:rFonts w:ascii="Arial" w:hAnsi="Arial" w:cs="Arial"/>
          <w:sz w:val="20"/>
        </w:rPr>
        <w:t>В.ПУТИН</w:t>
      </w:r>
    </w:p>
    <w:p w:rsidR="00C073E8" w:rsidRPr="00237F14" w:rsidRDefault="00C073E8" w:rsidP="00C073E8">
      <w:pPr>
        <w:pStyle w:val="ConsPlusNormal"/>
        <w:jc w:val="both"/>
        <w:rPr>
          <w:rFonts w:ascii="Arial" w:hAnsi="Arial" w:cs="Arial"/>
          <w:sz w:val="20"/>
        </w:rPr>
      </w:pPr>
      <w:r w:rsidRPr="00237F14">
        <w:rPr>
          <w:rFonts w:ascii="Arial" w:hAnsi="Arial" w:cs="Arial"/>
          <w:sz w:val="20"/>
        </w:rPr>
        <w:t>Москва, Кремль</w:t>
      </w:r>
    </w:p>
    <w:p w:rsidR="00C073E8" w:rsidRPr="00237F14" w:rsidRDefault="00C073E8" w:rsidP="00C073E8">
      <w:pPr>
        <w:pStyle w:val="ConsPlusNormal"/>
        <w:spacing w:before="220"/>
        <w:jc w:val="both"/>
        <w:rPr>
          <w:rFonts w:ascii="Arial" w:hAnsi="Arial" w:cs="Arial"/>
          <w:sz w:val="20"/>
        </w:rPr>
      </w:pPr>
      <w:r w:rsidRPr="00237F14">
        <w:rPr>
          <w:rFonts w:ascii="Arial" w:hAnsi="Arial" w:cs="Arial"/>
          <w:sz w:val="20"/>
        </w:rPr>
        <w:t>14 ноября 2002 года</w:t>
      </w:r>
    </w:p>
    <w:p w:rsidR="00C073E8" w:rsidRPr="00237F14" w:rsidRDefault="00C073E8" w:rsidP="00C073E8">
      <w:pPr>
        <w:pStyle w:val="ConsPlusNormal"/>
        <w:spacing w:before="220"/>
        <w:jc w:val="both"/>
        <w:rPr>
          <w:rFonts w:ascii="Arial" w:hAnsi="Arial" w:cs="Arial"/>
          <w:sz w:val="20"/>
        </w:rPr>
      </w:pPr>
      <w:r w:rsidRPr="00237F14">
        <w:rPr>
          <w:rFonts w:ascii="Arial" w:hAnsi="Arial" w:cs="Arial"/>
          <w:sz w:val="20"/>
        </w:rPr>
        <w:t>N 138-ФЗ</w:t>
      </w:r>
    </w:p>
    <w:p w:rsidR="00C073E8" w:rsidRPr="00237F14" w:rsidRDefault="00C073E8" w:rsidP="00C073E8">
      <w:pPr>
        <w:pStyle w:val="ConsPlusNormal"/>
        <w:jc w:val="both"/>
        <w:rPr>
          <w:rFonts w:ascii="Arial" w:hAnsi="Arial" w:cs="Arial"/>
          <w:sz w:val="20"/>
        </w:rPr>
      </w:pPr>
    </w:p>
    <w:p w:rsidR="00C073E8" w:rsidRPr="00237F14" w:rsidRDefault="00C073E8" w:rsidP="00C073E8">
      <w:pPr>
        <w:pStyle w:val="ConsPlusNormal"/>
        <w:jc w:val="both"/>
        <w:rPr>
          <w:rFonts w:ascii="Arial" w:hAnsi="Arial" w:cs="Arial"/>
          <w:sz w:val="20"/>
        </w:rPr>
      </w:pPr>
    </w:p>
    <w:p w:rsidR="00C073E8" w:rsidRPr="00237F14" w:rsidRDefault="00C073E8" w:rsidP="00C073E8">
      <w:pPr>
        <w:rPr>
          <w:rFonts w:ascii="Arial" w:hAnsi="Arial" w:cs="Arial"/>
          <w:sz w:val="20"/>
          <w:szCs w:val="20"/>
        </w:rPr>
      </w:pPr>
    </w:p>
    <w:p w:rsidR="00FA02BA" w:rsidRPr="00237F14" w:rsidRDefault="00237F14">
      <w:pPr>
        <w:rPr>
          <w:rFonts w:ascii="Arial" w:hAnsi="Arial" w:cs="Arial"/>
          <w:sz w:val="20"/>
          <w:szCs w:val="20"/>
        </w:rPr>
      </w:pPr>
    </w:p>
    <w:sectPr w:rsidR="00FA02BA" w:rsidRPr="00237F14" w:rsidSect="00187A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26E"/>
    <w:rsid w:val="000C6EBB"/>
    <w:rsid w:val="00237F14"/>
    <w:rsid w:val="00C073E8"/>
    <w:rsid w:val="00C2726E"/>
    <w:rsid w:val="00DA3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3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3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73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73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73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73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73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73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73E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3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3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73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73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73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73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73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73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73E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3994&amp;dst=100018" TargetMode="External"/><Relationship Id="rId671" Type="http://schemas.openxmlformats.org/officeDocument/2006/relationships/hyperlink" Target="https://login.consultant.ru/link/?req=doc&amp;base=LAW&amp;n=511724&amp;dst=6737" TargetMode="External"/><Relationship Id="rId769" Type="http://schemas.openxmlformats.org/officeDocument/2006/relationships/hyperlink" Target="https://login.consultant.ru/link/?req=doc&amp;base=LAW&amp;n=405386&amp;dst=100252" TargetMode="External"/><Relationship Id="rId976" Type="http://schemas.openxmlformats.org/officeDocument/2006/relationships/hyperlink" Target="https://login.consultant.ru/link/?req=doc&amp;base=LAW&amp;n=335745&amp;dst=100947" TargetMode="External"/><Relationship Id="rId21" Type="http://schemas.openxmlformats.org/officeDocument/2006/relationships/hyperlink" Target="https://login.consultant.ru/link/?req=doc&amp;base=LAW&amp;n=205460&amp;dst=100027" TargetMode="External"/><Relationship Id="rId324" Type="http://schemas.openxmlformats.org/officeDocument/2006/relationships/hyperlink" Target="https://login.consultant.ru/link/?req=doc&amp;base=LAW&amp;n=335745&amp;dst=100384" TargetMode="External"/><Relationship Id="rId531" Type="http://schemas.openxmlformats.org/officeDocument/2006/relationships/hyperlink" Target="https://login.consultant.ru/link/?req=doc&amp;base=LAW&amp;n=171228&amp;dst=100058" TargetMode="External"/><Relationship Id="rId629" Type="http://schemas.openxmlformats.org/officeDocument/2006/relationships/hyperlink" Target="https://login.consultant.ru/link/?req=doc&amp;base=LAW&amp;n=221218&amp;dst=100027" TargetMode="External"/><Relationship Id="rId1161" Type="http://schemas.openxmlformats.org/officeDocument/2006/relationships/fontTable" Target="fontTable.xml"/><Relationship Id="rId170" Type="http://schemas.openxmlformats.org/officeDocument/2006/relationships/hyperlink" Target="https://login.consultant.ru/link/?req=doc&amp;base=LAW&amp;n=176346&amp;dst=100215" TargetMode="External"/><Relationship Id="rId836" Type="http://schemas.openxmlformats.org/officeDocument/2006/relationships/hyperlink" Target="https://login.consultant.ru/link/?req=doc&amp;base=LAW&amp;n=510377&amp;dst=100052" TargetMode="External"/><Relationship Id="rId1021" Type="http://schemas.openxmlformats.org/officeDocument/2006/relationships/hyperlink" Target="https://login.consultant.ru/link/?req=doc&amp;base=LAW&amp;n=335745&amp;dst=100967" TargetMode="External"/><Relationship Id="rId1119" Type="http://schemas.openxmlformats.org/officeDocument/2006/relationships/hyperlink" Target="https://login.consultant.ru/link/?req=doc&amp;base=LAW&amp;n=162577&amp;dst=100071" TargetMode="External"/><Relationship Id="rId268" Type="http://schemas.openxmlformats.org/officeDocument/2006/relationships/hyperlink" Target="https://login.consultant.ru/link/?req=doc&amp;base=LAW&amp;n=201600&amp;dst=100572" TargetMode="External"/><Relationship Id="rId475" Type="http://schemas.openxmlformats.org/officeDocument/2006/relationships/hyperlink" Target="https://login.consultant.ru/link/?req=doc&amp;base=LAW&amp;n=405386&amp;dst=100195" TargetMode="External"/><Relationship Id="rId682" Type="http://schemas.openxmlformats.org/officeDocument/2006/relationships/hyperlink" Target="https://login.consultant.ru/link/?req=doc&amp;base=LAW&amp;n=99661&amp;dst=100004" TargetMode="External"/><Relationship Id="rId903" Type="http://schemas.openxmlformats.org/officeDocument/2006/relationships/hyperlink" Target="https://login.consultant.ru/link/?req=doc&amp;base=LAW&amp;n=531168&amp;dst=100016" TargetMode="External"/><Relationship Id="rId32" Type="http://schemas.openxmlformats.org/officeDocument/2006/relationships/hyperlink" Target="https://login.consultant.ru/link/?req=doc&amp;base=LAW&amp;n=103039&amp;dst=100038" TargetMode="External"/><Relationship Id="rId128" Type="http://schemas.openxmlformats.org/officeDocument/2006/relationships/hyperlink" Target="https://login.consultant.ru/link/?req=doc&amp;base=LAW&amp;n=494801&amp;dst=100028" TargetMode="External"/><Relationship Id="rId335" Type="http://schemas.openxmlformats.org/officeDocument/2006/relationships/hyperlink" Target="https://login.consultant.ru/link/?req=doc&amp;base=LAW&amp;n=405386&amp;dst=100175" TargetMode="External"/><Relationship Id="rId542" Type="http://schemas.openxmlformats.org/officeDocument/2006/relationships/hyperlink" Target="https://login.consultant.ru/link/?req=doc&amp;base=LAW&amp;n=329959&amp;dst=100159" TargetMode="External"/><Relationship Id="rId987" Type="http://schemas.openxmlformats.org/officeDocument/2006/relationships/hyperlink" Target="https://login.consultant.ru/link/?req=doc&amp;base=LAW&amp;n=221218&amp;dst=100038" TargetMode="External"/><Relationship Id="rId181" Type="http://schemas.openxmlformats.org/officeDocument/2006/relationships/hyperlink" Target="https://login.consultant.ru/link/?req=doc&amp;base=LAW&amp;n=510375&amp;dst=100023" TargetMode="External"/><Relationship Id="rId402" Type="http://schemas.openxmlformats.org/officeDocument/2006/relationships/hyperlink" Target="https://login.consultant.ru/link/?req=doc&amp;base=LAW&amp;n=535134&amp;dst=100106" TargetMode="External"/><Relationship Id="rId847" Type="http://schemas.openxmlformats.org/officeDocument/2006/relationships/hyperlink" Target="https://login.consultant.ru/link/?req=doc&amp;base=LAW&amp;n=502192&amp;dst=100047" TargetMode="External"/><Relationship Id="rId1032" Type="http://schemas.openxmlformats.org/officeDocument/2006/relationships/hyperlink" Target="https://login.consultant.ru/link/?req=doc&amp;base=LAW&amp;n=521313&amp;dst=100013" TargetMode="External"/><Relationship Id="rId279" Type="http://schemas.openxmlformats.org/officeDocument/2006/relationships/hyperlink" Target="https://login.consultant.ru/link/?req=doc&amp;base=LAW&amp;n=200008&amp;dst=100117" TargetMode="External"/><Relationship Id="rId486" Type="http://schemas.openxmlformats.org/officeDocument/2006/relationships/hyperlink" Target="https://login.consultant.ru/link/?req=doc&amp;base=LAW&amp;n=404054&amp;dst=100042" TargetMode="External"/><Relationship Id="rId693" Type="http://schemas.openxmlformats.org/officeDocument/2006/relationships/hyperlink" Target="https://login.consultant.ru/link/?req=doc&amp;base=LAW&amp;n=162577&amp;dst=100032" TargetMode="External"/><Relationship Id="rId707" Type="http://schemas.openxmlformats.org/officeDocument/2006/relationships/hyperlink" Target="https://login.consultant.ru/link/?req=doc&amp;base=LAW&amp;n=188617" TargetMode="External"/><Relationship Id="rId914" Type="http://schemas.openxmlformats.org/officeDocument/2006/relationships/hyperlink" Target="https://login.consultant.ru/link/?req=doc&amp;base=LAW&amp;n=531168&amp;dst=100016" TargetMode="External"/><Relationship Id="rId43" Type="http://schemas.openxmlformats.org/officeDocument/2006/relationships/hyperlink" Target="https://login.consultant.ru/link/?req=doc&amp;base=LAW&amp;n=128810&amp;dst=100022" TargetMode="External"/><Relationship Id="rId139" Type="http://schemas.openxmlformats.org/officeDocument/2006/relationships/hyperlink" Target="https://login.consultant.ru/link/?req=doc&amp;base=LAW&amp;n=46769&amp;dst=100040" TargetMode="External"/><Relationship Id="rId346" Type="http://schemas.openxmlformats.org/officeDocument/2006/relationships/hyperlink" Target="https://login.consultant.ru/link/?req=doc&amp;base=LAW&amp;n=125962&amp;dst=100021" TargetMode="External"/><Relationship Id="rId553" Type="http://schemas.openxmlformats.org/officeDocument/2006/relationships/hyperlink" Target="https://login.consultant.ru/link/?req=doc&amp;base=LAW&amp;n=405386&amp;dst=100213" TargetMode="External"/><Relationship Id="rId760" Type="http://schemas.openxmlformats.org/officeDocument/2006/relationships/hyperlink" Target="https://login.consultant.ru/link/?req=doc&amp;base=LAW&amp;n=329309&amp;dst=100108" TargetMode="External"/><Relationship Id="rId998" Type="http://schemas.openxmlformats.org/officeDocument/2006/relationships/hyperlink" Target="https://login.consultant.ru/link/?req=doc&amp;base=LAW&amp;n=221218&amp;dst=100040" TargetMode="External"/><Relationship Id="rId192" Type="http://schemas.openxmlformats.org/officeDocument/2006/relationships/hyperlink" Target="https://login.consultant.ru/link/?req=doc&amp;base=LAW&amp;n=521312&amp;dst=100016" TargetMode="External"/><Relationship Id="rId206" Type="http://schemas.openxmlformats.org/officeDocument/2006/relationships/hyperlink" Target="https://login.consultant.ru/link/?req=doc&amp;base=LAW&amp;n=286321&amp;dst=100087" TargetMode="External"/><Relationship Id="rId413" Type="http://schemas.openxmlformats.org/officeDocument/2006/relationships/hyperlink" Target="https://login.consultant.ru/link/?req=doc&amp;base=LAW&amp;n=81901&amp;dst=100026" TargetMode="External"/><Relationship Id="rId858" Type="http://schemas.openxmlformats.org/officeDocument/2006/relationships/hyperlink" Target="https://login.consultant.ru/link/?req=doc&amp;base=LAW&amp;n=335745&amp;dst=100656" TargetMode="External"/><Relationship Id="rId1043" Type="http://schemas.openxmlformats.org/officeDocument/2006/relationships/hyperlink" Target="https://login.consultant.ru/link/?req=doc&amp;base=LAW&amp;n=201600&amp;dst=100608" TargetMode="External"/><Relationship Id="rId497" Type="http://schemas.openxmlformats.org/officeDocument/2006/relationships/hyperlink" Target="https://login.consultant.ru/link/?req=doc&amp;base=LAW&amp;n=188617&amp;dst=100001" TargetMode="External"/><Relationship Id="rId620" Type="http://schemas.openxmlformats.org/officeDocument/2006/relationships/hyperlink" Target="https://login.consultant.ru/link/?req=doc&amp;base=LAW&amp;n=176322&amp;dst=100023" TargetMode="External"/><Relationship Id="rId718" Type="http://schemas.openxmlformats.org/officeDocument/2006/relationships/hyperlink" Target="https://login.consultant.ru/link/?req=doc&amp;base=LAW&amp;n=200008&amp;dst=100147" TargetMode="External"/><Relationship Id="rId925" Type="http://schemas.openxmlformats.org/officeDocument/2006/relationships/hyperlink" Target="https://login.consultant.ru/link/?req=doc&amp;base=LAW&amp;n=335745&amp;dst=100714" TargetMode="External"/><Relationship Id="rId357" Type="http://schemas.openxmlformats.org/officeDocument/2006/relationships/hyperlink" Target="https://login.consultant.ru/link/?req=doc&amp;base=LAW&amp;n=351140&amp;dst=100008" TargetMode="External"/><Relationship Id="rId1110" Type="http://schemas.openxmlformats.org/officeDocument/2006/relationships/hyperlink" Target="https://login.consultant.ru/link/?req=doc&amp;base=LAW&amp;n=201481&amp;dst=100116" TargetMode="External"/><Relationship Id="rId54" Type="http://schemas.openxmlformats.org/officeDocument/2006/relationships/hyperlink" Target="https://login.consultant.ru/link/?req=doc&amp;base=LAW&amp;n=153469&amp;dst=100021" TargetMode="External"/><Relationship Id="rId217" Type="http://schemas.openxmlformats.org/officeDocument/2006/relationships/hyperlink" Target="https://login.consultant.ru/link/?req=doc&amp;base=LAW&amp;n=303536&amp;dst=100026" TargetMode="External"/><Relationship Id="rId564" Type="http://schemas.openxmlformats.org/officeDocument/2006/relationships/hyperlink" Target="https://login.consultant.ru/link/?req=doc&amp;base=LAW&amp;n=336707&amp;dst=100027" TargetMode="External"/><Relationship Id="rId771" Type="http://schemas.openxmlformats.org/officeDocument/2006/relationships/hyperlink" Target="https://login.consultant.ru/link/?req=doc&amp;base=LAW&amp;n=329309&amp;dst=100108" TargetMode="External"/><Relationship Id="rId869" Type="http://schemas.openxmlformats.org/officeDocument/2006/relationships/hyperlink" Target="https://login.consultant.ru/link/?req=doc&amp;base=LAW&amp;n=502192&amp;dst=100072" TargetMode="External"/><Relationship Id="rId424" Type="http://schemas.openxmlformats.org/officeDocument/2006/relationships/hyperlink" Target="https://login.consultant.ru/link/?req=doc&amp;base=LAW&amp;n=502192&amp;dst=100013" TargetMode="External"/><Relationship Id="rId631" Type="http://schemas.openxmlformats.org/officeDocument/2006/relationships/hyperlink" Target="https://login.consultant.ru/link/?req=doc&amp;base=LAW&amp;n=103039&amp;dst=100044" TargetMode="External"/><Relationship Id="rId729" Type="http://schemas.openxmlformats.org/officeDocument/2006/relationships/hyperlink" Target="https://login.consultant.ru/link/?req=doc&amp;base=LAW&amp;n=194685&amp;dst=100024" TargetMode="External"/><Relationship Id="rId1054" Type="http://schemas.openxmlformats.org/officeDocument/2006/relationships/hyperlink" Target="https://login.consultant.ru/link/?req=doc&amp;base=LAW&amp;n=335745&amp;dst=100970" TargetMode="External"/><Relationship Id="rId270" Type="http://schemas.openxmlformats.org/officeDocument/2006/relationships/hyperlink" Target="https://login.consultant.ru/link/?req=doc&amp;base=LAW&amp;n=335745&amp;dst=100347" TargetMode="External"/><Relationship Id="rId936" Type="http://schemas.openxmlformats.org/officeDocument/2006/relationships/hyperlink" Target="https://login.consultant.ru/link/?req=doc&amp;base=LAW&amp;n=405386&amp;dst=100260" TargetMode="External"/><Relationship Id="rId1121" Type="http://schemas.openxmlformats.org/officeDocument/2006/relationships/hyperlink" Target="https://login.consultant.ru/link/?req=doc&amp;base=LAW&amp;n=201481&amp;dst=100125" TargetMode="External"/><Relationship Id="rId65" Type="http://schemas.openxmlformats.org/officeDocument/2006/relationships/hyperlink" Target="https://login.consultant.ru/link/?req=doc&amp;base=LAW&amp;n=164498&amp;dst=100093" TargetMode="External"/><Relationship Id="rId130" Type="http://schemas.openxmlformats.org/officeDocument/2006/relationships/hyperlink" Target="https://login.consultant.ru/link/?req=doc&amp;base=LAW&amp;n=502188&amp;dst=100015" TargetMode="External"/><Relationship Id="rId368" Type="http://schemas.openxmlformats.org/officeDocument/2006/relationships/hyperlink" Target="https://login.consultant.ru/link/?req=doc&amp;base=LAW&amp;n=88917&amp;dst=100039" TargetMode="External"/><Relationship Id="rId575" Type="http://schemas.openxmlformats.org/officeDocument/2006/relationships/hyperlink" Target="https://login.consultant.ru/link/?req=doc&amp;base=LAW&amp;n=336707&amp;dst=100055" TargetMode="External"/><Relationship Id="rId782" Type="http://schemas.openxmlformats.org/officeDocument/2006/relationships/hyperlink" Target="https://login.consultant.ru/link/?req=doc&amp;base=LAW&amp;n=99661&amp;dst=100004" TargetMode="External"/><Relationship Id="rId228" Type="http://schemas.openxmlformats.org/officeDocument/2006/relationships/hyperlink" Target="https://login.consultant.ru/link/?req=doc&amp;base=LAW&amp;n=335745&amp;dst=100313" TargetMode="External"/><Relationship Id="rId435" Type="http://schemas.openxmlformats.org/officeDocument/2006/relationships/hyperlink" Target="https://login.consultant.ru/link/?req=doc&amp;base=LAW&amp;n=502192&amp;dst=100021" TargetMode="External"/><Relationship Id="rId642" Type="http://schemas.openxmlformats.org/officeDocument/2006/relationships/hyperlink" Target="https://login.consultant.ru/link/?req=doc&amp;base=LAW&amp;n=405386&amp;dst=100239" TargetMode="External"/><Relationship Id="rId1065" Type="http://schemas.openxmlformats.org/officeDocument/2006/relationships/hyperlink" Target="https://login.consultant.ru/link/?req=doc&amp;base=LAW&amp;n=405637" TargetMode="External"/><Relationship Id="rId281" Type="http://schemas.openxmlformats.org/officeDocument/2006/relationships/hyperlink" Target="https://login.consultant.ru/link/?req=doc&amp;base=LAW&amp;n=511602&amp;dst=100045" TargetMode="External"/><Relationship Id="rId502" Type="http://schemas.openxmlformats.org/officeDocument/2006/relationships/hyperlink" Target="https://login.consultant.ru/link/?req=doc&amp;base=LAW&amp;n=405386&amp;dst=100205" TargetMode="External"/><Relationship Id="rId947" Type="http://schemas.openxmlformats.org/officeDocument/2006/relationships/hyperlink" Target="https://login.consultant.ru/link/?req=doc&amp;base=LAW&amp;n=510377&amp;dst=100315" TargetMode="External"/><Relationship Id="rId1132" Type="http://schemas.openxmlformats.org/officeDocument/2006/relationships/hyperlink" Target="https://login.consultant.ru/link/?req=doc&amp;base=LAW&amp;n=201481&amp;dst=100134" TargetMode="External"/><Relationship Id="rId76" Type="http://schemas.openxmlformats.org/officeDocument/2006/relationships/hyperlink" Target="https://login.consultant.ru/link/?req=doc&amp;base=LAW&amp;n=201408&amp;dst=100116" TargetMode="External"/><Relationship Id="rId141" Type="http://schemas.openxmlformats.org/officeDocument/2006/relationships/hyperlink" Target="https://login.consultant.ru/link/?req=doc&amp;base=LAW&amp;n=63599&amp;dst=100027" TargetMode="External"/><Relationship Id="rId379" Type="http://schemas.openxmlformats.org/officeDocument/2006/relationships/hyperlink" Target="https://login.consultant.ru/link/?req=doc&amp;base=LAW&amp;n=538691&amp;dst=9905" TargetMode="External"/><Relationship Id="rId586" Type="http://schemas.openxmlformats.org/officeDocument/2006/relationships/hyperlink" Target="https://login.consultant.ru/link/?req=doc&amp;base=LAW&amp;n=176323&amp;dst=100009" TargetMode="External"/><Relationship Id="rId793" Type="http://schemas.openxmlformats.org/officeDocument/2006/relationships/hyperlink" Target="https://login.consultant.ru/link/?req=doc&amp;base=LAW&amp;n=470677&amp;dst=100959" TargetMode="External"/><Relationship Id="rId807" Type="http://schemas.openxmlformats.org/officeDocument/2006/relationships/hyperlink" Target="https://login.consultant.ru/link/?req=doc&amp;base=LAW&amp;n=132150&amp;dst=100032" TargetMode="External"/><Relationship Id="rId7" Type="http://schemas.openxmlformats.org/officeDocument/2006/relationships/hyperlink" Target="https://login.consultant.ru/link/?req=doc&amp;base=LAW&amp;n=176321&amp;dst=100008" TargetMode="External"/><Relationship Id="rId239" Type="http://schemas.openxmlformats.org/officeDocument/2006/relationships/hyperlink" Target="https://login.consultant.ru/link/?req=doc&amp;base=LAW&amp;n=201600&amp;dst=100554" TargetMode="External"/><Relationship Id="rId446" Type="http://schemas.openxmlformats.org/officeDocument/2006/relationships/hyperlink" Target="https://login.consultant.ru/link/?req=doc&amp;base=LAW&amp;n=413952&amp;dst=100013" TargetMode="External"/><Relationship Id="rId653" Type="http://schemas.openxmlformats.org/officeDocument/2006/relationships/hyperlink" Target="https://login.consultant.ru/link/?req=doc&amp;base=LAW&amp;n=335745&amp;dst=100546" TargetMode="External"/><Relationship Id="rId1076" Type="http://schemas.openxmlformats.org/officeDocument/2006/relationships/hyperlink" Target="https://login.consultant.ru/link/?req=doc&amp;base=LAW&amp;n=335745&amp;dst=100973" TargetMode="External"/><Relationship Id="rId292" Type="http://schemas.openxmlformats.org/officeDocument/2006/relationships/hyperlink" Target="https://login.consultant.ru/link/?req=doc&amp;base=LAW&amp;n=329959&amp;dst=100145" TargetMode="External"/><Relationship Id="rId306" Type="http://schemas.openxmlformats.org/officeDocument/2006/relationships/hyperlink" Target="https://login.consultant.ru/link/?req=doc&amp;base=LAW&amp;n=132150&amp;dst=100032" TargetMode="External"/><Relationship Id="rId860" Type="http://schemas.openxmlformats.org/officeDocument/2006/relationships/hyperlink" Target="https://login.consultant.ru/link/?req=doc&amp;base=LAW&amp;n=510377&amp;dst=100108" TargetMode="External"/><Relationship Id="rId958" Type="http://schemas.openxmlformats.org/officeDocument/2006/relationships/hyperlink" Target="https://login.consultant.ru/link/?req=doc&amp;base=LAW&amp;n=335745&amp;dst=100833" TargetMode="External"/><Relationship Id="rId1143" Type="http://schemas.openxmlformats.org/officeDocument/2006/relationships/hyperlink" Target="https://login.consultant.ru/link/?req=doc&amp;base=LAW&amp;n=176321&amp;dst=100079" TargetMode="External"/><Relationship Id="rId87" Type="http://schemas.openxmlformats.org/officeDocument/2006/relationships/hyperlink" Target="https://login.consultant.ru/link/?req=doc&amp;base=LAW&amp;n=286456&amp;dst=100025" TargetMode="External"/><Relationship Id="rId513" Type="http://schemas.openxmlformats.org/officeDocument/2006/relationships/hyperlink" Target="https://login.consultant.ru/link/?req=doc&amp;base=LAW&amp;n=448842&amp;dst=100006" TargetMode="External"/><Relationship Id="rId597" Type="http://schemas.openxmlformats.org/officeDocument/2006/relationships/hyperlink" Target="https://login.consultant.ru/link/?req=doc&amp;base=LAW&amp;n=405386&amp;dst=100215" TargetMode="External"/><Relationship Id="rId720" Type="http://schemas.openxmlformats.org/officeDocument/2006/relationships/hyperlink" Target="https://login.consultant.ru/link/?req=doc&amp;base=LAW&amp;n=286321&amp;dst=100095" TargetMode="External"/><Relationship Id="rId818" Type="http://schemas.openxmlformats.org/officeDocument/2006/relationships/hyperlink" Target="https://login.consultant.ru/link/?req=doc&amp;base=LAW&amp;n=536617&amp;dst=101202" TargetMode="External"/><Relationship Id="rId152" Type="http://schemas.openxmlformats.org/officeDocument/2006/relationships/hyperlink" Target="https://login.consultant.ru/link/?req=doc&amp;base=LAW&amp;n=411428&amp;dst=100044" TargetMode="External"/><Relationship Id="rId457" Type="http://schemas.openxmlformats.org/officeDocument/2006/relationships/hyperlink" Target="https://login.consultant.ru/link/?req=doc&amp;base=LAW&amp;n=538691&amp;dst=12792" TargetMode="External"/><Relationship Id="rId1003" Type="http://schemas.openxmlformats.org/officeDocument/2006/relationships/hyperlink" Target="https://login.consultant.ru/link/?req=doc&amp;base=LAW&amp;n=521542&amp;dst=100025" TargetMode="External"/><Relationship Id="rId1087" Type="http://schemas.openxmlformats.org/officeDocument/2006/relationships/hyperlink" Target="https://login.consultant.ru/link/?req=doc&amp;base=LAW&amp;n=370323&amp;dst=100053" TargetMode="External"/><Relationship Id="rId664" Type="http://schemas.openxmlformats.org/officeDocument/2006/relationships/hyperlink" Target="https://login.consultant.ru/link/?req=doc&amp;base=LAW&amp;n=335745&amp;dst=100558" TargetMode="External"/><Relationship Id="rId871" Type="http://schemas.openxmlformats.org/officeDocument/2006/relationships/hyperlink" Target="https://login.consultant.ru/link/?req=doc&amp;base=LAW&amp;n=510377&amp;dst=100133" TargetMode="External"/><Relationship Id="rId969" Type="http://schemas.openxmlformats.org/officeDocument/2006/relationships/hyperlink" Target="https://login.consultant.ru/link/?req=doc&amp;base=LAW&amp;n=335745&amp;dst=100833" TargetMode="External"/><Relationship Id="rId14" Type="http://schemas.openxmlformats.org/officeDocument/2006/relationships/hyperlink" Target="https://login.consultant.ru/link/?req=doc&amp;base=LAW&amp;n=201481&amp;dst=100109" TargetMode="External"/><Relationship Id="rId317" Type="http://schemas.openxmlformats.org/officeDocument/2006/relationships/hyperlink" Target="https://login.consultant.ru/link/?req=doc&amp;base=LAW&amp;n=509315&amp;dst=100017" TargetMode="External"/><Relationship Id="rId524" Type="http://schemas.openxmlformats.org/officeDocument/2006/relationships/hyperlink" Target="https://login.consultant.ru/link/?req=doc&amp;base=LAW&amp;n=448842&amp;dst=100098" TargetMode="External"/><Relationship Id="rId731" Type="http://schemas.openxmlformats.org/officeDocument/2006/relationships/hyperlink" Target="https://login.consultant.ru/link/?req=doc&amp;base=LAW&amp;n=335745&amp;dst=100586" TargetMode="External"/><Relationship Id="rId1154" Type="http://schemas.openxmlformats.org/officeDocument/2006/relationships/hyperlink" Target="https://login.consultant.ru/link/?req=doc&amp;base=LAW&amp;n=201481&amp;dst=100149" TargetMode="External"/><Relationship Id="rId98" Type="http://schemas.openxmlformats.org/officeDocument/2006/relationships/hyperlink" Target="https://login.consultant.ru/link/?req=doc&amp;base=LAW&amp;n=510375&amp;dst=100022" TargetMode="External"/><Relationship Id="rId163" Type="http://schemas.openxmlformats.org/officeDocument/2006/relationships/hyperlink" Target="https://login.consultant.ru/link/?req=doc&amp;base=LAW&amp;n=531285" TargetMode="External"/><Relationship Id="rId370" Type="http://schemas.openxmlformats.org/officeDocument/2006/relationships/hyperlink" Target="https://login.consultant.ru/link/?req=doc&amp;base=LAW&amp;n=481285&amp;dst=100138" TargetMode="External"/><Relationship Id="rId829" Type="http://schemas.openxmlformats.org/officeDocument/2006/relationships/hyperlink" Target="https://login.consultant.ru/link/?req=doc&amp;base=LAW&amp;n=501400&amp;dst=100146" TargetMode="External"/><Relationship Id="rId1014" Type="http://schemas.openxmlformats.org/officeDocument/2006/relationships/hyperlink" Target="https://login.consultant.ru/link/?req=doc&amp;base=LAW&amp;n=405386&amp;dst=100268" TargetMode="External"/><Relationship Id="rId230" Type="http://schemas.openxmlformats.org/officeDocument/2006/relationships/hyperlink" Target="https://login.consultant.ru/link/?req=doc&amp;base=LAW&amp;n=335745&amp;dst=100316" TargetMode="External"/><Relationship Id="rId468" Type="http://schemas.openxmlformats.org/officeDocument/2006/relationships/hyperlink" Target="https://login.consultant.ru/link/?req=doc&amp;base=LAW&amp;n=335745&amp;dst=100447" TargetMode="External"/><Relationship Id="rId675" Type="http://schemas.openxmlformats.org/officeDocument/2006/relationships/hyperlink" Target="https://login.consultant.ru/link/?req=doc&amp;base=LAW&amp;n=464555&amp;dst=100091" TargetMode="External"/><Relationship Id="rId882" Type="http://schemas.openxmlformats.org/officeDocument/2006/relationships/hyperlink" Target="https://login.consultant.ru/link/?req=doc&amp;base=LAW&amp;n=504215&amp;dst=100135" TargetMode="External"/><Relationship Id="rId1098" Type="http://schemas.openxmlformats.org/officeDocument/2006/relationships/hyperlink" Target="https://login.consultant.ru/link/?req=doc&amp;base=LAW&amp;n=501400&amp;dst=100162" TargetMode="External"/><Relationship Id="rId25" Type="http://schemas.openxmlformats.org/officeDocument/2006/relationships/hyperlink" Target="https://login.consultant.ru/link/?req=doc&amp;base=LAW&amp;n=88917&amp;dst=100038" TargetMode="External"/><Relationship Id="rId328" Type="http://schemas.openxmlformats.org/officeDocument/2006/relationships/hyperlink" Target="https://login.consultant.ru/link/?req=doc&amp;base=LAW&amp;n=335745&amp;dst=100389" TargetMode="External"/><Relationship Id="rId535" Type="http://schemas.openxmlformats.org/officeDocument/2006/relationships/hyperlink" Target="https://login.consultant.ru/link/?req=doc&amp;base=LAW&amp;n=171228&amp;dst=100060" TargetMode="External"/><Relationship Id="rId742" Type="http://schemas.openxmlformats.org/officeDocument/2006/relationships/hyperlink" Target="https://login.consultant.ru/link/?req=doc&amp;base=LAW&amp;n=335745&amp;dst=100607" TargetMode="External"/><Relationship Id="rId174" Type="http://schemas.openxmlformats.org/officeDocument/2006/relationships/hyperlink" Target="https://login.consultant.ru/link/?req=doc&amp;base=LAW&amp;n=201600&amp;dst=100550" TargetMode="External"/><Relationship Id="rId381" Type="http://schemas.openxmlformats.org/officeDocument/2006/relationships/hyperlink" Target="https://login.consultant.ru/link/?req=doc&amp;base=LAW&amp;n=538691&amp;dst=1339" TargetMode="External"/><Relationship Id="rId602" Type="http://schemas.openxmlformats.org/officeDocument/2006/relationships/hyperlink" Target="https://login.consultant.ru/link/?req=doc&amp;base=LAW&amp;n=419068&amp;dst=100017" TargetMode="External"/><Relationship Id="rId1025" Type="http://schemas.openxmlformats.org/officeDocument/2006/relationships/hyperlink" Target="https://login.consultant.ru/link/?req=doc&amp;base=LAW&amp;n=145722&amp;dst=100033" TargetMode="External"/><Relationship Id="rId241" Type="http://schemas.openxmlformats.org/officeDocument/2006/relationships/hyperlink" Target="https://login.consultant.ru/link/?req=doc&amp;base=LAW&amp;n=358678&amp;dst=100035" TargetMode="External"/><Relationship Id="rId479" Type="http://schemas.openxmlformats.org/officeDocument/2006/relationships/hyperlink" Target="https://login.consultant.ru/link/?req=doc&amp;base=LAW&amp;n=529656&amp;dst=100488" TargetMode="External"/><Relationship Id="rId686" Type="http://schemas.openxmlformats.org/officeDocument/2006/relationships/hyperlink" Target="https://login.consultant.ru/link/?req=doc&amp;base=LAW&amp;n=519612&amp;dst=100261" TargetMode="External"/><Relationship Id="rId893" Type="http://schemas.openxmlformats.org/officeDocument/2006/relationships/hyperlink" Target="https://login.consultant.ru/link/?req=doc&amp;base=LAW&amp;n=502192&amp;dst=100084" TargetMode="External"/><Relationship Id="rId907" Type="http://schemas.openxmlformats.org/officeDocument/2006/relationships/hyperlink" Target="https://login.consultant.ru/link/?req=doc&amp;base=LAW&amp;n=531168&amp;dst=100016" TargetMode="External"/><Relationship Id="rId36" Type="http://schemas.openxmlformats.org/officeDocument/2006/relationships/hyperlink" Target="https://login.consultant.ru/link/?req=doc&amp;base=LAW&amp;n=112705&amp;dst=100036" TargetMode="External"/><Relationship Id="rId339" Type="http://schemas.openxmlformats.org/officeDocument/2006/relationships/hyperlink" Target="https://login.consultant.ru/link/?req=doc&amp;base=LAW&amp;n=335745&amp;dst=100398" TargetMode="External"/><Relationship Id="rId546" Type="http://schemas.openxmlformats.org/officeDocument/2006/relationships/hyperlink" Target="https://login.consultant.ru/link/?req=doc&amp;base=LAW&amp;n=534842&amp;dst=100144" TargetMode="External"/><Relationship Id="rId753" Type="http://schemas.openxmlformats.org/officeDocument/2006/relationships/hyperlink" Target="https://login.consultant.ru/link/?req=doc&amp;base=LAW&amp;n=162577&amp;dst=100037" TargetMode="External"/><Relationship Id="rId101" Type="http://schemas.openxmlformats.org/officeDocument/2006/relationships/hyperlink" Target="https://login.consultant.ru/link/?req=doc&amp;base=LAW&amp;n=368449&amp;dst=100011" TargetMode="External"/><Relationship Id="rId185" Type="http://schemas.openxmlformats.org/officeDocument/2006/relationships/hyperlink" Target="https://login.consultant.ru/link/?req=doc&amp;base=LAW&amp;n=148477&amp;dst=100042" TargetMode="External"/><Relationship Id="rId406" Type="http://schemas.openxmlformats.org/officeDocument/2006/relationships/hyperlink" Target="https://login.consultant.ru/link/?req=doc&amp;base=LAW&amp;n=335745&amp;dst=100410" TargetMode="External"/><Relationship Id="rId960" Type="http://schemas.openxmlformats.org/officeDocument/2006/relationships/hyperlink" Target="https://login.consultant.ru/link/?req=doc&amp;base=LAW&amp;n=335745&amp;dst=100833" TargetMode="External"/><Relationship Id="rId1036" Type="http://schemas.openxmlformats.org/officeDocument/2006/relationships/hyperlink" Target="https://login.consultant.ru/link/?req=doc&amp;base=LAW&amp;n=182637&amp;dst=100033" TargetMode="External"/><Relationship Id="rId392" Type="http://schemas.openxmlformats.org/officeDocument/2006/relationships/hyperlink" Target="https://login.consultant.ru/link/?req=doc&amp;base=LAW&amp;n=421884&amp;dst=100015" TargetMode="External"/><Relationship Id="rId613" Type="http://schemas.openxmlformats.org/officeDocument/2006/relationships/hyperlink" Target="https://login.consultant.ru/link/?req=doc&amp;base=LAW&amp;n=536592&amp;dst=103103" TargetMode="External"/><Relationship Id="rId697" Type="http://schemas.openxmlformats.org/officeDocument/2006/relationships/hyperlink" Target="https://login.consultant.ru/link/?req=doc&amp;base=LAW&amp;n=447521&amp;dst=100014" TargetMode="External"/><Relationship Id="rId820" Type="http://schemas.openxmlformats.org/officeDocument/2006/relationships/hyperlink" Target="https://login.consultant.ru/link/?req=doc&amp;base=LAW&amp;n=511158&amp;dst=100032" TargetMode="External"/><Relationship Id="rId918" Type="http://schemas.openxmlformats.org/officeDocument/2006/relationships/hyperlink" Target="https://login.consultant.ru/link/?req=doc&amp;base=LAW&amp;n=491108&amp;dst=100008" TargetMode="External"/><Relationship Id="rId252" Type="http://schemas.openxmlformats.org/officeDocument/2006/relationships/hyperlink" Target="https://login.consultant.ru/link/?req=doc&amp;base=LAW&amp;n=335745&amp;dst=100340" TargetMode="External"/><Relationship Id="rId1103" Type="http://schemas.openxmlformats.org/officeDocument/2006/relationships/hyperlink" Target="https://login.consultant.ru/link/?req=doc&amp;base=LAW&amp;n=176155&amp;dst=100034" TargetMode="External"/><Relationship Id="rId47" Type="http://schemas.openxmlformats.org/officeDocument/2006/relationships/hyperlink" Target="https://login.consultant.ru/link/?req=doc&amp;base=LAW&amp;n=145722&amp;dst=100009" TargetMode="External"/><Relationship Id="rId112" Type="http://schemas.openxmlformats.org/officeDocument/2006/relationships/hyperlink" Target="https://login.consultant.ru/link/?req=doc&amp;base=LAW&amp;n=421884&amp;dst=100008" TargetMode="External"/><Relationship Id="rId557" Type="http://schemas.openxmlformats.org/officeDocument/2006/relationships/hyperlink" Target="https://login.consultant.ru/link/?req=doc&amp;base=LAW&amp;n=510377&amp;dst=100025" TargetMode="External"/><Relationship Id="rId764" Type="http://schemas.openxmlformats.org/officeDocument/2006/relationships/hyperlink" Target="https://login.consultant.ru/link/?req=doc&amp;base=LAW&amp;n=329309&amp;dst=100108" TargetMode="External"/><Relationship Id="rId971" Type="http://schemas.openxmlformats.org/officeDocument/2006/relationships/hyperlink" Target="https://login.consultant.ru/link/?req=doc&amp;base=LAW&amp;n=510375&amp;dst=100034" TargetMode="External"/><Relationship Id="rId196" Type="http://schemas.openxmlformats.org/officeDocument/2006/relationships/hyperlink" Target="https://login.consultant.ru/link/?req=doc&amp;base=LAW&amp;n=221222&amp;dst=100021" TargetMode="External"/><Relationship Id="rId417" Type="http://schemas.openxmlformats.org/officeDocument/2006/relationships/hyperlink" Target="https://login.consultant.ru/link/?req=doc&amp;base=LAW&amp;n=418165&amp;dst=100202" TargetMode="External"/><Relationship Id="rId624" Type="http://schemas.openxmlformats.org/officeDocument/2006/relationships/hyperlink" Target="https://login.consultant.ru/link/?req=doc&amp;base=LAW&amp;n=329959&amp;dst=100252" TargetMode="External"/><Relationship Id="rId831" Type="http://schemas.openxmlformats.org/officeDocument/2006/relationships/hyperlink" Target="https://login.consultant.ru/link/?req=doc&amp;base=LAW&amp;n=201408&amp;dst=100125" TargetMode="External"/><Relationship Id="rId1047" Type="http://schemas.openxmlformats.org/officeDocument/2006/relationships/hyperlink" Target="https://login.consultant.ru/link/?req=doc&amp;base=LAW&amp;n=201600&amp;dst=100615" TargetMode="External"/><Relationship Id="rId263" Type="http://schemas.openxmlformats.org/officeDocument/2006/relationships/hyperlink" Target="https://login.consultant.ru/link/?req=doc&amp;base=LAW&amp;n=388539&amp;dst=100050" TargetMode="External"/><Relationship Id="rId470" Type="http://schemas.openxmlformats.org/officeDocument/2006/relationships/hyperlink" Target="https://login.consultant.ru/link/?req=doc&amp;base=LAW&amp;n=404054&amp;dst=100038" TargetMode="External"/><Relationship Id="rId929" Type="http://schemas.openxmlformats.org/officeDocument/2006/relationships/hyperlink" Target="https://login.consultant.ru/link/?req=doc&amp;base=LAW&amp;n=335745&amp;dst=100738" TargetMode="External"/><Relationship Id="rId1114" Type="http://schemas.openxmlformats.org/officeDocument/2006/relationships/hyperlink" Target="https://login.consultant.ru/link/?req=doc&amp;base=LAW&amp;n=201481&amp;dst=100117" TargetMode="External"/><Relationship Id="rId58" Type="http://schemas.openxmlformats.org/officeDocument/2006/relationships/hyperlink" Target="https://login.consultant.ru/link/?req=doc&amp;base=LAW&amp;n=176338&amp;dst=100008" TargetMode="External"/><Relationship Id="rId123" Type="http://schemas.openxmlformats.org/officeDocument/2006/relationships/hyperlink" Target="https://login.consultant.ru/link/?req=doc&amp;base=LAW&amp;n=473939&amp;dst=100018" TargetMode="External"/><Relationship Id="rId330" Type="http://schemas.openxmlformats.org/officeDocument/2006/relationships/hyperlink" Target="https://login.consultant.ru/link/?req=doc&amp;base=LAW&amp;n=405386&amp;dst=100172" TargetMode="External"/><Relationship Id="rId568" Type="http://schemas.openxmlformats.org/officeDocument/2006/relationships/hyperlink" Target="https://login.consultant.ru/link/?req=doc&amp;base=LAW&amp;n=329959&amp;dst=100165" TargetMode="External"/><Relationship Id="rId775" Type="http://schemas.openxmlformats.org/officeDocument/2006/relationships/hyperlink" Target="https://login.consultant.ru/link/?req=doc&amp;base=LAW&amp;n=501400&amp;dst=100145" TargetMode="External"/><Relationship Id="rId982" Type="http://schemas.openxmlformats.org/officeDocument/2006/relationships/hyperlink" Target="https://login.consultant.ru/link/?req=doc&amp;base=LAW&amp;n=335745&amp;dst=100949" TargetMode="External"/><Relationship Id="rId428" Type="http://schemas.openxmlformats.org/officeDocument/2006/relationships/hyperlink" Target="https://login.consultant.ru/link/?req=doc&amp;base=LAW&amp;n=478529&amp;dst=100019" TargetMode="External"/><Relationship Id="rId635" Type="http://schemas.openxmlformats.org/officeDocument/2006/relationships/hyperlink" Target="https://login.consultant.ru/link/?req=doc&amp;base=LAW&amp;n=405386&amp;dst=100234" TargetMode="External"/><Relationship Id="rId842" Type="http://schemas.openxmlformats.org/officeDocument/2006/relationships/hyperlink" Target="https://login.consultant.ru/link/?req=doc&amp;base=LAW&amp;n=335745&amp;dst=100632" TargetMode="External"/><Relationship Id="rId1058" Type="http://schemas.openxmlformats.org/officeDocument/2006/relationships/hyperlink" Target="https://login.consultant.ru/link/?req=doc&amp;base=LAW&amp;n=405637" TargetMode="External"/><Relationship Id="rId274" Type="http://schemas.openxmlformats.org/officeDocument/2006/relationships/hyperlink" Target="https://login.consultant.ru/link/?req=doc&amp;base=LAW&amp;n=510375&amp;dst=100024" TargetMode="External"/><Relationship Id="rId481" Type="http://schemas.openxmlformats.org/officeDocument/2006/relationships/hyperlink" Target="https://login.consultant.ru/link/?req=doc&amp;base=LAW&amp;n=176155&amp;dst=100027" TargetMode="External"/><Relationship Id="rId702" Type="http://schemas.openxmlformats.org/officeDocument/2006/relationships/hyperlink" Target="https://login.consultant.ru/link/?req=doc&amp;base=LAW&amp;n=162577&amp;dst=100034" TargetMode="External"/><Relationship Id="rId1125" Type="http://schemas.openxmlformats.org/officeDocument/2006/relationships/hyperlink" Target="https://login.consultant.ru/link/?req=doc&amp;base=LAW&amp;n=473939&amp;dst=100020" TargetMode="External"/><Relationship Id="rId69" Type="http://schemas.openxmlformats.org/officeDocument/2006/relationships/hyperlink" Target="https://login.consultant.ru/link/?req=doc&amp;base=LAW&amp;n=171228&amp;dst=100049" TargetMode="External"/><Relationship Id="rId134" Type="http://schemas.openxmlformats.org/officeDocument/2006/relationships/hyperlink" Target="https://login.consultant.ru/link/?req=doc&amp;base=LAW&amp;n=529532&amp;dst=100008" TargetMode="External"/><Relationship Id="rId579" Type="http://schemas.openxmlformats.org/officeDocument/2006/relationships/hyperlink" Target="https://login.consultant.ru/link/?req=doc&amp;base=LAW&amp;n=350532&amp;dst=100009" TargetMode="External"/><Relationship Id="rId786" Type="http://schemas.openxmlformats.org/officeDocument/2006/relationships/hyperlink" Target="https://login.consultant.ru/link/?req=doc&amp;base=LAW&amp;n=154768&amp;dst=100110" TargetMode="External"/><Relationship Id="rId993" Type="http://schemas.openxmlformats.org/officeDocument/2006/relationships/hyperlink" Target="https://login.consultant.ru/link/?req=doc&amp;base=LAW&amp;n=335745&amp;dst=100959" TargetMode="External"/><Relationship Id="rId341" Type="http://schemas.openxmlformats.org/officeDocument/2006/relationships/hyperlink" Target="https://login.consultant.ru/link/?req=doc&amp;base=LAW&amp;n=478529&amp;dst=100016" TargetMode="External"/><Relationship Id="rId439" Type="http://schemas.openxmlformats.org/officeDocument/2006/relationships/hyperlink" Target="https://login.consultant.ru/link/?req=doc&amp;base=LAW&amp;n=335745&amp;dst=100439" TargetMode="External"/><Relationship Id="rId646" Type="http://schemas.openxmlformats.org/officeDocument/2006/relationships/hyperlink" Target="https://login.consultant.ru/link/?req=doc&amp;base=LAW&amp;n=153469&amp;dst=100023" TargetMode="External"/><Relationship Id="rId1069" Type="http://schemas.openxmlformats.org/officeDocument/2006/relationships/hyperlink" Target="https://login.consultant.ru/link/?req=doc&amp;base=LAW&amp;n=201600&amp;dst=100620" TargetMode="External"/><Relationship Id="rId201" Type="http://schemas.openxmlformats.org/officeDocument/2006/relationships/hyperlink" Target="https://login.consultant.ru/link/?req=doc&amp;base=LAW&amp;n=453320&amp;dst=100817" TargetMode="External"/><Relationship Id="rId285" Type="http://schemas.openxmlformats.org/officeDocument/2006/relationships/hyperlink" Target="https://login.consultant.ru/link/?req=doc&amp;base=LAW&amp;n=501400&amp;dst=100133" TargetMode="External"/><Relationship Id="rId506" Type="http://schemas.openxmlformats.org/officeDocument/2006/relationships/hyperlink" Target="https://login.consultant.ru/link/?req=doc&amp;base=LAW&amp;n=194685&amp;dst=100018" TargetMode="External"/><Relationship Id="rId853" Type="http://schemas.openxmlformats.org/officeDocument/2006/relationships/hyperlink" Target="https://login.consultant.ru/link/?req=doc&amp;base=LAW&amp;n=502192&amp;dst=100070" TargetMode="External"/><Relationship Id="rId1136" Type="http://schemas.openxmlformats.org/officeDocument/2006/relationships/hyperlink" Target="https://login.consultant.ru/link/?req=doc&amp;base=LAW&amp;n=201481&amp;dst=100139" TargetMode="External"/><Relationship Id="rId492" Type="http://schemas.openxmlformats.org/officeDocument/2006/relationships/hyperlink" Target="https://login.consultant.ru/link/?req=doc&amp;base=LAW&amp;n=329959&amp;dst=100150" TargetMode="External"/><Relationship Id="rId713" Type="http://schemas.openxmlformats.org/officeDocument/2006/relationships/hyperlink" Target="https://login.consultant.ru/link/?req=doc&amp;base=LAW&amp;n=335745&amp;dst=100582" TargetMode="External"/><Relationship Id="rId797" Type="http://schemas.openxmlformats.org/officeDocument/2006/relationships/hyperlink" Target="https://login.consultant.ru/link/?req=doc&amp;base=LAW&amp;n=470677&amp;dst=100961" TargetMode="External"/><Relationship Id="rId920" Type="http://schemas.openxmlformats.org/officeDocument/2006/relationships/hyperlink" Target="https://login.consultant.ru/link/?req=doc&amp;base=LAW&amp;n=502192&amp;dst=100087" TargetMode="External"/><Relationship Id="rId145" Type="http://schemas.openxmlformats.org/officeDocument/2006/relationships/hyperlink" Target="https://login.consultant.ru/link/?req=doc&amp;base=LAW&amp;n=99983&amp;dst=100083" TargetMode="External"/><Relationship Id="rId352" Type="http://schemas.openxmlformats.org/officeDocument/2006/relationships/hyperlink" Target="https://login.consultant.ru/link/?req=doc&amp;base=LAW&amp;n=103039&amp;dst=100039" TargetMode="External"/><Relationship Id="rId212" Type="http://schemas.openxmlformats.org/officeDocument/2006/relationships/hyperlink" Target="https://login.consultant.ru/link/?req=doc&amp;base=LAW&amp;n=531168&amp;dst=100010" TargetMode="External"/><Relationship Id="rId657" Type="http://schemas.openxmlformats.org/officeDocument/2006/relationships/hyperlink" Target="https://login.consultant.ru/link/?req=doc&amp;base=LAW&amp;n=478529&amp;dst=100026" TargetMode="External"/><Relationship Id="rId864" Type="http://schemas.openxmlformats.org/officeDocument/2006/relationships/hyperlink" Target="https://login.consultant.ru/link/?req=doc&amp;base=LAW&amp;n=510377&amp;dst=100120" TargetMode="External"/><Relationship Id="rId296" Type="http://schemas.openxmlformats.org/officeDocument/2006/relationships/hyperlink" Target="https://login.consultant.ru/link/?req=doc&amp;base=LAW&amp;n=428321&amp;dst=100021" TargetMode="External"/><Relationship Id="rId517" Type="http://schemas.openxmlformats.org/officeDocument/2006/relationships/hyperlink" Target="https://login.consultant.ru/link/?req=doc&amp;base=LAW&amp;n=335745&amp;dst=100486" TargetMode="External"/><Relationship Id="rId724" Type="http://schemas.openxmlformats.org/officeDocument/2006/relationships/hyperlink" Target="https://login.consultant.ru/link/?req=doc&amp;base=LAW&amp;n=478529&amp;dst=100034" TargetMode="External"/><Relationship Id="rId931" Type="http://schemas.openxmlformats.org/officeDocument/2006/relationships/hyperlink" Target="https://login.consultant.ru/link/?req=doc&amp;base=LAW&amp;n=121602&amp;dst=100021" TargetMode="External"/><Relationship Id="rId1147" Type="http://schemas.openxmlformats.org/officeDocument/2006/relationships/hyperlink" Target="https://login.consultant.ru/link/?req=doc&amp;base=LAW&amp;n=50989&amp;dst=100008" TargetMode="External"/><Relationship Id="rId60" Type="http://schemas.openxmlformats.org/officeDocument/2006/relationships/hyperlink" Target="https://login.consultant.ru/link/?req=doc&amp;base=LAW&amp;n=176342&amp;dst=100088" TargetMode="External"/><Relationship Id="rId156" Type="http://schemas.openxmlformats.org/officeDocument/2006/relationships/hyperlink" Target="https://login.consultant.ru/link/?req=doc&amp;base=LAW&amp;n=467919&amp;dst=100064" TargetMode="External"/><Relationship Id="rId363" Type="http://schemas.openxmlformats.org/officeDocument/2006/relationships/hyperlink" Target="https://login.consultant.ru/link/?req=doc&amp;base=LAW&amp;n=335745&amp;dst=100401" TargetMode="External"/><Relationship Id="rId570" Type="http://schemas.openxmlformats.org/officeDocument/2006/relationships/hyperlink" Target="https://login.consultant.ru/link/?req=doc&amp;base=LAW&amp;n=336707&amp;dst=100010" TargetMode="External"/><Relationship Id="rId1007" Type="http://schemas.openxmlformats.org/officeDocument/2006/relationships/hyperlink" Target="https://login.consultant.ru/link/?req=doc&amp;base=LAW&amp;n=419072&amp;dst=100038" TargetMode="External"/><Relationship Id="rId223" Type="http://schemas.openxmlformats.org/officeDocument/2006/relationships/hyperlink" Target="https://login.consultant.ru/link/?req=doc&amp;base=LAW&amp;n=303536&amp;dst=100030" TargetMode="External"/><Relationship Id="rId430" Type="http://schemas.openxmlformats.org/officeDocument/2006/relationships/hyperlink" Target="https://login.consultant.ru/link/?req=doc&amp;base=LAW&amp;n=405386&amp;dst=100177" TargetMode="External"/><Relationship Id="rId668" Type="http://schemas.openxmlformats.org/officeDocument/2006/relationships/hyperlink" Target="https://login.consultant.ru/link/?req=doc&amp;base=LAW&amp;n=414819&amp;dst=100008" TargetMode="External"/><Relationship Id="rId875" Type="http://schemas.openxmlformats.org/officeDocument/2006/relationships/hyperlink" Target="https://login.consultant.ru/link/?req=doc&amp;base=LAW&amp;n=335745&amp;dst=100672" TargetMode="External"/><Relationship Id="rId1060" Type="http://schemas.openxmlformats.org/officeDocument/2006/relationships/hyperlink" Target="https://login.consultant.ru/link/?req=doc&amp;base=LAW&amp;n=191295&amp;dst=100015" TargetMode="External"/><Relationship Id="rId18" Type="http://schemas.openxmlformats.org/officeDocument/2006/relationships/hyperlink" Target="https://login.consultant.ru/link/?req=doc&amp;base=LAW&amp;n=454135&amp;dst=100271" TargetMode="External"/><Relationship Id="rId528" Type="http://schemas.openxmlformats.org/officeDocument/2006/relationships/hyperlink" Target="https://login.consultant.ru/link/?req=doc&amp;base=LAW&amp;n=534296&amp;dst=100092" TargetMode="External"/><Relationship Id="rId735" Type="http://schemas.openxmlformats.org/officeDocument/2006/relationships/hyperlink" Target="https://login.consultant.ru/link/?req=doc&amp;base=LAW&amp;n=413968&amp;dst=100020" TargetMode="External"/><Relationship Id="rId942" Type="http://schemas.openxmlformats.org/officeDocument/2006/relationships/hyperlink" Target="https://login.consultant.ru/link/?req=doc&amp;base=LAW&amp;n=335745&amp;dst=100787" TargetMode="External"/><Relationship Id="rId1158" Type="http://schemas.openxmlformats.org/officeDocument/2006/relationships/hyperlink" Target="https://login.consultant.ru/link/?req=doc&amp;base=LAW&amp;n=529532&amp;dst=100008" TargetMode="External"/><Relationship Id="rId167" Type="http://schemas.openxmlformats.org/officeDocument/2006/relationships/hyperlink" Target="https://login.consultant.ru/link/?req=doc&amp;base=LAW&amp;n=370098&amp;dst=100014" TargetMode="External"/><Relationship Id="rId374" Type="http://schemas.openxmlformats.org/officeDocument/2006/relationships/hyperlink" Target="https://login.consultant.ru/link/?req=doc&amp;base=LAW&amp;n=335745&amp;dst=100402" TargetMode="External"/><Relationship Id="rId581" Type="http://schemas.openxmlformats.org/officeDocument/2006/relationships/hyperlink" Target="https://login.consultant.ru/link/?req=doc&amp;base=LAW&amp;n=329959&amp;dst=100165" TargetMode="External"/><Relationship Id="rId1018" Type="http://schemas.openxmlformats.org/officeDocument/2006/relationships/hyperlink" Target="https://login.consultant.ru/link/?req=doc&amp;base=LAW&amp;n=510377&amp;dst=100467" TargetMode="External"/><Relationship Id="rId71" Type="http://schemas.openxmlformats.org/officeDocument/2006/relationships/hyperlink" Target="https://login.consultant.ru/link/?req=doc&amp;base=LAW&amp;n=173184&amp;dst=100042" TargetMode="External"/><Relationship Id="rId234" Type="http://schemas.openxmlformats.org/officeDocument/2006/relationships/hyperlink" Target="https://login.consultant.ru/link/?req=doc&amp;base=LAW&amp;n=335745&amp;dst=100321" TargetMode="External"/><Relationship Id="rId679" Type="http://schemas.openxmlformats.org/officeDocument/2006/relationships/hyperlink" Target="https://login.consultant.ru/link/?req=doc&amp;base=LAW&amp;n=286321&amp;dst=100095" TargetMode="External"/><Relationship Id="rId802" Type="http://schemas.openxmlformats.org/officeDocument/2006/relationships/hyperlink" Target="https://login.consultant.ru/link/?req=doc&amp;base=LAW&amp;n=112705&amp;dst=100044" TargetMode="External"/><Relationship Id="rId886" Type="http://schemas.openxmlformats.org/officeDocument/2006/relationships/hyperlink" Target="https://login.consultant.ru/link/?req=doc&amp;base=LAW&amp;n=510377&amp;dst=10017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98270&amp;dst=100018" TargetMode="External"/><Relationship Id="rId441" Type="http://schemas.openxmlformats.org/officeDocument/2006/relationships/hyperlink" Target="https://login.consultant.ru/link/?req=doc&amp;base=LAW&amp;n=162577&amp;dst=100024" TargetMode="External"/><Relationship Id="rId539" Type="http://schemas.openxmlformats.org/officeDocument/2006/relationships/hyperlink" Target="https://login.consultant.ru/link/?req=doc&amp;base=LAW&amp;n=405386&amp;dst=100212" TargetMode="External"/><Relationship Id="rId746" Type="http://schemas.openxmlformats.org/officeDocument/2006/relationships/hyperlink" Target="https://login.consultant.ru/link/?req=doc&amp;base=LAW&amp;n=501400&amp;dst=100143" TargetMode="External"/><Relationship Id="rId1071" Type="http://schemas.openxmlformats.org/officeDocument/2006/relationships/hyperlink" Target="https://login.consultant.ru/link/?req=doc&amp;base=LAW&amp;n=335745&amp;dst=100972" TargetMode="External"/><Relationship Id="rId178" Type="http://schemas.openxmlformats.org/officeDocument/2006/relationships/hyperlink" Target="https://login.consultant.ru/link/?req=doc&amp;base=LAW&amp;n=335745&amp;dst=100298" TargetMode="External"/><Relationship Id="rId301" Type="http://schemas.openxmlformats.org/officeDocument/2006/relationships/hyperlink" Target="https://login.consultant.ru/link/?req=doc&amp;base=LAW&amp;n=335745&amp;dst=100366" TargetMode="External"/><Relationship Id="rId953" Type="http://schemas.openxmlformats.org/officeDocument/2006/relationships/hyperlink" Target="https://login.consultant.ru/link/?req=doc&amp;base=LAW&amp;n=335745&amp;dst=100833" TargetMode="External"/><Relationship Id="rId1029" Type="http://schemas.openxmlformats.org/officeDocument/2006/relationships/hyperlink" Target="https://login.consultant.ru/link/?req=doc&amp;base=LAW&amp;n=191295&amp;dst=100010" TargetMode="External"/><Relationship Id="rId82" Type="http://schemas.openxmlformats.org/officeDocument/2006/relationships/hyperlink" Target="https://login.consultant.ru/link/?req=doc&amp;base=LAW&amp;n=388539&amp;dst=100046" TargetMode="External"/><Relationship Id="rId385" Type="http://schemas.openxmlformats.org/officeDocument/2006/relationships/hyperlink" Target="https://login.consultant.ru/link/?req=doc&amp;base=LAW&amp;n=538691&amp;dst=1320" TargetMode="External"/><Relationship Id="rId592" Type="http://schemas.openxmlformats.org/officeDocument/2006/relationships/hyperlink" Target="https://login.consultant.ru/link/?req=doc&amp;base=LAW&amp;n=335745&amp;dst=100523" TargetMode="External"/><Relationship Id="rId606" Type="http://schemas.openxmlformats.org/officeDocument/2006/relationships/hyperlink" Target="https://login.consultant.ru/link/?req=doc&amp;base=LAW&amp;n=335745&amp;dst=100529" TargetMode="External"/><Relationship Id="rId813" Type="http://schemas.openxmlformats.org/officeDocument/2006/relationships/hyperlink" Target="https://login.consultant.ru/link/?req=doc&amp;base=LAW&amp;n=470677&amp;dst=100965" TargetMode="External"/><Relationship Id="rId245" Type="http://schemas.openxmlformats.org/officeDocument/2006/relationships/hyperlink" Target="https://login.consultant.ru/link/?req=doc&amp;base=LAW&amp;n=335745&amp;dst=100339" TargetMode="External"/><Relationship Id="rId452" Type="http://schemas.openxmlformats.org/officeDocument/2006/relationships/hyperlink" Target="https://login.consultant.ru/link/?req=doc&amp;base=LAW&amp;n=122566&amp;dst=100027" TargetMode="External"/><Relationship Id="rId897" Type="http://schemas.openxmlformats.org/officeDocument/2006/relationships/hyperlink" Target="https://login.consultant.ru/link/?req=doc&amp;base=LAW&amp;n=194685&amp;dst=100062" TargetMode="External"/><Relationship Id="rId1082" Type="http://schemas.openxmlformats.org/officeDocument/2006/relationships/hyperlink" Target="https://login.consultant.ru/link/?req=doc&amp;base=LAW&amp;n=201600&amp;dst=100687" TargetMode="External"/><Relationship Id="rId105" Type="http://schemas.openxmlformats.org/officeDocument/2006/relationships/hyperlink" Target="https://login.consultant.ru/link/?req=doc&amp;base=LAW&amp;n=388789&amp;dst=100017" TargetMode="External"/><Relationship Id="rId312" Type="http://schemas.openxmlformats.org/officeDocument/2006/relationships/hyperlink" Target="https://login.consultant.ru/link/?req=doc&amp;base=LAW&amp;n=536583&amp;dst=100295" TargetMode="External"/><Relationship Id="rId757" Type="http://schemas.openxmlformats.org/officeDocument/2006/relationships/hyperlink" Target="https://login.consultant.ru/link/?req=doc&amp;base=LAW&amp;n=162577&amp;dst=100037" TargetMode="External"/><Relationship Id="rId964" Type="http://schemas.openxmlformats.org/officeDocument/2006/relationships/hyperlink" Target="https://login.consultant.ru/link/?req=doc&amp;base=LAW&amp;n=335745&amp;dst=100833" TargetMode="External"/><Relationship Id="rId93" Type="http://schemas.openxmlformats.org/officeDocument/2006/relationships/hyperlink" Target="https://login.consultant.ru/link/?req=doc&amp;base=LAW&amp;n=335745&amp;dst=100295" TargetMode="External"/><Relationship Id="rId189" Type="http://schemas.openxmlformats.org/officeDocument/2006/relationships/hyperlink" Target="https://login.consultant.ru/link/?req=doc&amp;base=LAW&amp;n=521312&amp;dst=100024" TargetMode="External"/><Relationship Id="rId396" Type="http://schemas.openxmlformats.org/officeDocument/2006/relationships/hyperlink" Target="https://login.consultant.ru/link/?req=doc&amp;base=LAW&amp;n=535134&amp;dst=16" TargetMode="External"/><Relationship Id="rId617" Type="http://schemas.openxmlformats.org/officeDocument/2006/relationships/hyperlink" Target="https://login.consultant.ru/link/?req=doc&amp;base=LAW&amp;n=125962&amp;dst=100017" TargetMode="External"/><Relationship Id="rId824" Type="http://schemas.openxmlformats.org/officeDocument/2006/relationships/hyperlink" Target="https://login.consultant.ru/link/?req=doc&amp;base=LAW&amp;n=511158&amp;dst=100035" TargetMode="External"/><Relationship Id="rId256" Type="http://schemas.openxmlformats.org/officeDocument/2006/relationships/hyperlink" Target="https://login.consultant.ru/link/?req=doc&amp;base=LAW&amp;n=219801&amp;dst=100058" TargetMode="External"/><Relationship Id="rId463" Type="http://schemas.openxmlformats.org/officeDocument/2006/relationships/hyperlink" Target="https://login.consultant.ru/link/?req=doc&amp;base=LAW&amp;n=442359&amp;dst=100015" TargetMode="External"/><Relationship Id="rId670" Type="http://schemas.openxmlformats.org/officeDocument/2006/relationships/hyperlink" Target="https://login.consultant.ru/link/?req=doc&amp;base=LAW&amp;n=19571&amp;dst=100001" TargetMode="External"/><Relationship Id="rId1093" Type="http://schemas.openxmlformats.org/officeDocument/2006/relationships/hyperlink" Target="https://login.consultant.ru/link/?req=doc&amp;base=LAW&amp;n=405386&amp;dst=100276" TargetMode="External"/><Relationship Id="rId1107" Type="http://schemas.openxmlformats.org/officeDocument/2006/relationships/hyperlink" Target="https://login.consultant.ru/link/?req=doc&amp;base=LAW&amp;n=419813&amp;dst=100010" TargetMode="External"/><Relationship Id="rId116" Type="http://schemas.openxmlformats.org/officeDocument/2006/relationships/hyperlink" Target="https://login.consultant.ru/link/?req=doc&amp;base=LAW&amp;n=436177&amp;dst=100020" TargetMode="External"/><Relationship Id="rId323" Type="http://schemas.openxmlformats.org/officeDocument/2006/relationships/hyperlink" Target="https://login.consultant.ru/link/?req=doc&amp;base=LAW&amp;n=486617&amp;dst=100014" TargetMode="External"/><Relationship Id="rId530" Type="http://schemas.openxmlformats.org/officeDocument/2006/relationships/hyperlink" Target="https://login.consultant.ru/link/?req=doc&amp;base=LAW&amp;n=405386&amp;dst=100209" TargetMode="External"/><Relationship Id="rId768" Type="http://schemas.openxmlformats.org/officeDocument/2006/relationships/hyperlink" Target="https://login.consultant.ru/link/?req=doc&amp;base=LAW&amp;n=329309&amp;dst=100108" TargetMode="External"/><Relationship Id="rId975" Type="http://schemas.openxmlformats.org/officeDocument/2006/relationships/hyperlink" Target="https://login.consultant.ru/link/?req=doc&amp;base=LAW&amp;n=510377&amp;dst=100331" TargetMode="External"/><Relationship Id="rId1160" Type="http://schemas.openxmlformats.org/officeDocument/2006/relationships/hyperlink" Target="https://login.consultant.ru/link/?req=doc&amp;base=LAW&amp;n=205460&amp;dst=100027" TargetMode="External"/><Relationship Id="rId20" Type="http://schemas.openxmlformats.org/officeDocument/2006/relationships/hyperlink" Target="https://login.consultant.ru/link/?req=doc&amp;base=LAW&amp;n=81901&amp;dst=100009" TargetMode="External"/><Relationship Id="rId628" Type="http://schemas.openxmlformats.org/officeDocument/2006/relationships/hyperlink" Target="https://login.consultant.ru/link/?req=doc&amp;base=LAW&amp;n=221218&amp;dst=100025" TargetMode="External"/><Relationship Id="rId835" Type="http://schemas.openxmlformats.org/officeDocument/2006/relationships/hyperlink" Target="https://login.consultant.ru/link/?req=doc&amp;base=LAW&amp;n=510377&amp;dst=100050" TargetMode="External"/><Relationship Id="rId267" Type="http://schemas.openxmlformats.org/officeDocument/2006/relationships/hyperlink" Target="https://login.consultant.ru/link/?req=doc&amp;base=LAW&amp;n=329309&amp;dst=100104" TargetMode="External"/><Relationship Id="rId474" Type="http://schemas.openxmlformats.org/officeDocument/2006/relationships/hyperlink" Target="https://login.consultant.ru/link/?req=doc&amp;base=LAW&amp;n=404054&amp;dst=100041" TargetMode="External"/><Relationship Id="rId1020" Type="http://schemas.openxmlformats.org/officeDocument/2006/relationships/hyperlink" Target="https://login.consultant.ru/link/?req=doc&amp;base=LAW&amp;n=419072&amp;dst=100038" TargetMode="External"/><Relationship Id="rId1118" Type="http://schemas.openxmlformats.org/officeDocument/2006/relationships/hyperlink" Target="https://login.consultant.ru/link/?req=doc&amp;base=LAW&amp;n=201481&amp;dst=100120" TargetMode="External"/><Relationship Id="rId127" Type="http://schemas.openxmlformats.org/officeDocument/2006/relationships/hyperlink" Target="https://login.consultant.ru/link/?req=doc&amp;base=LAW&amp;n=489055&amp;dst=100008" TargetMode="External"/><Relationship Id="rId681" Type="http://schemas.openxmlformats.org/officeDocument/2006/relationships/hyperlink" Target="https://login.consultant.ru/link/?req=doc&amp;base=LAW&amp;n=145384&amp;dst=100010" TargetMode="External"/><Relationship Id="rId779" Type="http://schemas.openxmlformats.org/officeDocument/2006/relationships/hyperlink" Target="https://login.consultant.ru/link/?req=doc&amp;base=LAW&amp;n=108356&amp;dst=100006" TargetMode="External"/><Relationship Id="rId902" Type="http://schemas.openxmlformats.org/officeDocument/2006/relationships/hyperlink" Target="https://login.consultant.ru/link/?req=doc&amp;base=LAW&amp;n=531168&amp;dst=100016" TargetMode="External"/><Relationship Id="rId986" Type="http://schemas.openxmlformats.org/officeDocument/2006/relationships/hyperlink" Target="https://login.consultant.ru/link/?req=doc&amp;base=LAW&amp;n=510375&amp;dst=100035" TargetMode="External"/><Relationship Id="rId31" Type="http://schemas.openxmlformats.org/officeDocument/2006/relationships/hyperlink" Target="https://login.consultant.ru/link/?req=doc&amp;base=LAW&amp;n=102926&amp;dst=100008" TargetMode="External"/><Relationship Id="rId334" Type="http://schemas.openxmlformats.org/officeDocument/2006/relationships/hyperlink" Target="https://login.consultant.ru/link/?req=doc&amp;base=LAW&amp;n=294945&amp;dst=100023" TargetMode="External"/><Relationship Id="rId541" Type="http://schemas.openxmlformats.org/officeDocument/2006/relationships/hyperlink" Target="https://login.consultant.ru/link/?req=doc&amp;base=LAW&amp;n=171228&amp;dst=100064" TargetMode="External"/><Relationship Id="rId639" Type="http://schemas.openxmlformats.org/officeDocument/2006/relationships/hyperlink" Target="https://login.consultant.ru/link/?req=doc&amp;base=LAW&amp;n=405386&amp;dst=100238" TargetMode="External"/><Relationship Id="rId180" Type="http://schemas.openxmlformats.org/officeDocument/2006/relationships/hyperlink" Target="https://login.consultant.ru/link/?req=doc&amp;base=LAW&amp;n=335745&amp;dst=100300" TargetMode="External"/><Relationship Id="rId278" Type="http://schemas.openxmlformats.org/officeDocument/2006/relationships/hyperlink" Target="https://login.consultant.ru/link/?req=doc&amp;base=LAW&amp;n=501400&amp;dst=100132" TargetMode="External"/><Relationship Id="rId401" Type="http://schemas.openxmlformats.org/officeDocument/2006/relationships/hyperlink" Target="https://login.consultant.ru/link/?req=doc&amp;base=LAW&amp;n=535134&amp;dst=11" TargetMode="External"/><Relationship Id="rId846" Type="http://schemas.openxmlformats.org/officeDocument/2006/relationships/hyperlink" Target="https://login.consultant.ru/link/?req=doc&amp;base=LAW&amp;n=502192&amp;dst=100038" TargetMode="External"/><Relationship Id="rId1031" Type="http://schemas.openxmlformats.org/officeDocument/2006/relationships/hyperlink" Target="https://login.consultant.ru/link/?req=doc&amp;base=LAW&amp;n=521313&amp;dst=100012" TargetMode="External"/><Relationship Id="rId1129" Type="http://schemas.openxmlformats.org/officeDocument/2006/relationships/hyperlink" Target="https://login.consultant.ru/link/?req=doc&amp;base=LAW&amp;n=532961&amp;dst=100315" TargetMode="External"/><Relationship Id="rId485" Type="http://schemas.openxmlformats.org/officeDocument/2006/relationships/hyperlink" Target="https://login.consultant.ru/link/?req=doc&amp;base=LAW&amp;n=405386&amp;dst=100198" TargetMode="External"/><Relationship Id="rId692" Type="http://schemas.openxmlformats.org/officeDocument/2006/relationships/hyperlink" Target="https://login.consultant.ru/link/?req=doc&amp;base=LAW&amp;n=510375&amp;dst=100028" TargetMode="External"/><Relationship Id="rId706" Type="http://schemas.openxmlformats.org/officeDocument/2006/relationships/hyperlink" Target="https://login.consultant.ru/link/?req=doc&amp;base=LAW&amp;n=329309&amp;dst=100107" TargetMode="External"/><Relationship Id="rId913" Type="http://schemas.openxmlformats.org/officeDocument/2006/relationships/hyperlink" Target="https://login.consultant.ru/link/?req=doc&amp;base=LAW&amp;n=531168&amp;dst=100016" TargetMode="External"/><Relationship Id="rId42" Type="http://schemas.openxmlformats.org/officeDocument/2006/relationships/hyperlink" Target="https://login.consultant.ru/link/?req=doc&amp;base=LAW&amp;n=125737&amp;dst=100008" TargetMode="External"/><Relationship Id="rId138" Type="http://schemas.openxmlformats.org/officeDocument/2006/relationships/hyperlink" Target="https://login.consultant.ru/link/?req=doc&amp;base=LAW&amp;n=46311&amp;dst=100038" TargetMode="External"/><Relationship Id="rId345" Type="http://schemas.openxmlformats.org/officeDocument/2006/relationships/hyperlink" Target="https://login.consultant.ru/link/?req=doc&amp;base=LAW&amp;n=201550&amp;dst=100344" TargetMode="External"/><Relationship Id="rId552" Type="http://schemas.openxmlformats.org/officeDocument/2006/relationships/hyperlink" Target="https://login.consultant.ru/link/?req=doc&amp;base=LAW&amp;n=145722&amp;dst=100013" TargetMode="External"/><Relationship Id="rId997" Type="http://schemas.openxmlformats.org/officeDocument/2006/relationships/hyperlink" Target="https://login.consultant.ru/link/?req=doc&amp;base=LAW&amp;n=145722&amp;dst=100032" TargetMode="External"/><Relationship Id="rId191" Type="http://schemas.openxmlformats.org/officeDocument/2006/relationships/hyperlink" Target="https://login.consultant.ru/link/?req=doc&amp;base=LAW&amp;n=133029&amp;dst=100011" TargetMode="External"/><Relationship Id="rId205" Type="http://schemas.openxmlformats.org/officeDocument/2006/relationships/hyperlink" Target="https://login.consultant.ru/link/?req=doc&amp;base=LAW&amp;n=93980" TargetMode="External"/><Relationship Id="rId247" Type="http://schemas.openxmlformats.org/officeDocument/2006/relationships/hyperlink" Target="https://login.consultant.ru/link/?req=doc&amp;base=LAW&amp;n=501400&amp;dst=100131" TargetMode="External"/><Relationship Id="rId412" Type="http://schemas.openxmlformats.org/officeDocument/2006/relationships/hyperlink" Target="https://login.consultant.ru/link/?req=doc&amp;base=LAW&amp;n=81901&amp;dst=100025" TargetMode="External"/><Relationship Id="rId857" Type="http://schemas.openxmlformats.org/officeDocument/2006/relationships/hyperlink" Target="https://login.consultant.ru/link/?req=doc&amp;base=LAW&amp;n=335745&amp;dst=100655" TargetMode="External"/><Relationship Id="rId899" Type="http://schemas.openxmlformats.org/officeDocument/2006/relationships/hyperlink" Target="https://login.consultant.ru/link/?req=doc&amp;base=LAW&amp;n=531168&amp;dst=100016" TargetMode="External"/><Relationship Id="rId1000" Type="http://schemas.openxmlformats.org/officeDocument/2006/relationships/hyperlink" Target="https://login.consultant.ru/link/?req=doc&amp;base=LAW&amp;n=510377&amp;dst=100443" TargetMode="External"/><Relationship Id="rId1042" Type="http://schemas.openxmlformats.org/officeDocument/2006/relationships/hyperlink" Target="https://login.consultant.ru/link/?req=doc&amp;base=LAW&amp;n=201600&amp;dst=100606" TargetMode="External"/><Relationship Id="rId1084" Type="http://schemas.openxmlformats.org/officeDocument/2006/relationships/hyperlink" Target="https://login.consultant.ru/link/?req=doc&amp;base=LAW&amp;n=405386&amp;dst=100275" TargetMode="External"/><Relationship Id="rId107" Type="http://schemas.openxmlformats.org/officeDocument/2006/relationships/hyperlink" Target="https://login.consultant.ru/link/?req=doc&amp;base=LAW&amp;n=405386&amp;dst=100160" TargetMode="External"/><Relationship Id="rId289" Type="http://schemas.openxmlformats.org/officeDocument/2006/relationships/hyperlink" Target="https://login.consultant.ru/link/?req=doc&amp;base=LAW&amp;n=372403&amp;dst=100026" TargetMode="External"/><Relationship Id="rId454" Type="http://schemas.openxmlformats.org/officeDocument/2006/relationships/hyperlink" Target="https://login.consultant.ru/link/?req=doc&amp;base=LAW&amp;n=128810&amp;dst=100025" TargetMode="External"/><Relationship Id="rId496" Type="http://schemas.openxmlformats.org/officeDocument/2006/relationships/hyperlink" Target="https://login.consultant.ru/link/?req=doc&amp;base=LAW&amp;n=335745&amp;dst=100461" TargetMode="External"/><Relationship Id="rId661" Type="http://schemas.openxmlformats.org/officeDocument/2006/relationships/hyperlink" Target="https://login.consultant.ru/link/?req=doc&amp;base=LAW&amp;n=335745&amp;dst=100554" TargetMode="External"/><Relationship Id="rId717" Type="http://schemas.openxmlformats.org/officeDocument/2006/relationships/hyperlink" Target="https://login.consultant.ru/link/?req=doc&amp;base=LAW&amp;n=201710&amp;dst=100122" TargetMode="External"/><Relationship Id="rId759" Type="http://schemas.openxmlformats.org/officeDocument/2006/relationships/hyperlink" Target="https://login.consultant.ru/link/?req=doc&amp;base=LAW&amp;n=329309&amp;dst=100108" TargetMode="External"/><Relationship Id="rId924" Type="http://schemas.openxmlformats.org/officeDocument/2006/relationships/hyperlink" Target="https://login.consultant.ru/link/?req=doc&amp;base=LAW&amp;n=531168&amp;dst=100150" TargetMode="External"/><Relationship Id="rId966" Type="http://schemas.openxmlformats.org/officeDocument/2006/relationships/hyperlink" Target="https://login.consultant.ru/link/?req=doc&amp;base=LAW&amp;n=335745&amp;dst=100833" TargetMode="External"/><Relationship Id="rId11" Type="http://schemas.openxmlformats.org/officeDocument/2006/relationships/hyperlink" Target="https://login.consultant.ru/link/?req=doc&amp;base=LAW&amp;n=150299&amp;dst=100213" TargetMode="External"/><Relationship Id="rId53" Type="http://schemas.openxmlformats.org/officeDocument/2006/relationships/hyperlink" Target="https://login.consultant.ru/link/?req=doc&amp;base=LAW&amp;n=160239&amp;dst=100011" TargetMode="External"/><Relationship Id="rId149" Type="http://schemas.openxmlformats.org/officeDocument/2006/relationships/hyperlink" Target="https://login.consultant.ru/link/?req=doc&amp;base=LAW&amp;n=482831&amp;dst=100250" TargetMode="External"/><Relationship Id="rId314" Type="http://schemas.openxmlformats.org/officeDocument/2006/relationships/hyperlink" Target="https://login.consultant.ru/link/?req=doc&amp;base=LAW&amp;n=501489&amp;dst=100303" TargetMode="External"/><Relationship Id="rId356" Type="http://schemas.openxmlformats.org/officeDocument/2006/relationships/hyperlink" Target="https://login.consultant.ru/link/?req=doc&amp;base=LAW&amp;n=201600&amp;dst=100591" TargetMode="External"/><Relationship Id="rId398" Type="http://schemas.openxmlformats.org/officeDocument/2006/relationships/hyperlink" Target="https://login.consultant.ru/link/?req=doc&amp;base=LAW&amp;n=481250&amp;dst=100017" TargetMode="External"/><Relationship Id="rId521" Type="http://schemas.openxmlformats.org/officeDocument/2006/relationships/hyperlink" Target="https://login.consultant.ru/link/?req=doc&amp;base=LAW&amp;n=335745&amp;dst=100487" TargetMode="External"/><Relationship Id="rId563" Type="http://schemas.openxmlformats.org/officeDocument/2006/relationships/hyperlink" Target="https://login.consultant.ru/link/?req=doc&amp;base=LAW&amp;n=336707&amp;dst=100024" TargetMode="External"/><Relationship Id="rId619" Type="http://schemas.openxmlformats.org/officeDocument/2006/relationships/hyperlink" Target="https://login.consultant.ru/link/?req=doc&amp;base=LAW&amp;n=454827&amp;dst=100009" TargetMode="External"/><Relationship Id="rId770" Type="http://schemas.openxmlformats.org/officeDocument/2006/relationships/hyperlink" Target="https://login.consultant.ru/link/?req=doc&amp;base=LAW&amp;n=329309&amp;dst=100108" TargetMode="External"/><Relationship Id="rId1151" Type="http://schemas.openxmlformats.org/officeDocument/2006/relationships/hyperlink" Target="https://login.consultant.ru/link/?req=doc&amp;base=LAW&amp;n=368449&amp;dst=100011" TargetMode="External"/><Relationship Id="rId95" Type="http://schemas.openxmlformats.org/officeDocument/2006/relationships/hyperlink" Target="https://login.consultant.ru/link/?req=doc&amp;base=LAW&amp;n=329309&amp;dst=100102" TargetMode="External"/><Relationship Id="rId160" Type="http://schemas.openxmlformats.org/officeDocument/2006/relationships/hyperlink" Target="https://login.consultant.ru/link/?req=doc&amp;base=LAW&amp;n=529462&amp;dst=100064" TargetMode="External"/><Relationship Id="rId216" Type="http://schemas.openxmlformats.org/officeDocument/2006/relationships/hyperlink" Target="https://login.consultant.ru/link/?req=doc&amp;base=LAW&amp;n=419068&amp;dst=100016" TargetMode="External"/><Relationship Id="rId423" Type="http://schemas.openxmlformats.org/officeDocument/2006/relationships/hyperlink" Target="https://login.consultant.ru/link/?req=doc&amp;base=LAW&amp;n=502192&amp;dst=100012" TargetMode="External"/><Relationship Id="rId826" Type="http://schemas.openxmlformats.org/officeDocument/2006/relationships/hyperlink" Target="https://login.consultant.ru/link/?req=doc&amp;base=LAW&amp;n=511158&amp;dst=100036" TargetMode="External"/><Relationship Id="rId868" Type="http://schemas.openxmlformats.org/officeDocument/2006/relationships/hyperlink" Target="https://login.consultant.ru/link/?req=doc&amp;base=LAW&amp;n=335745&amp;dst=100667" TargetMode="External"/><Relationship Id="rId1011" Type="http://schemas.openxmlformats.org/officeDocument/2006/relationships/hyperlink" Target="https://login.consultant.ru/link/?req=doc&amp;base=LAW&amp;n=335745&amp;dst=100963" TargetMode="External"/><Relationship Id="rId1053" Type="http://schemas.openxmlformats.org/officeDocument/2006/relationships/hyperlink" Target="https://login.consultant.ru/link/?req=doc&amp;base=LAW&amp;n=405637" TargetMode="External"/><Relationship Id="rId1109" Type="http://schemas.openxmlformats.org/officeDocument/2006/relationships/hyperlink" Target="https://login.consultant.ru/link/?req=doc&amp;base=LAW&amp;n=176155&amp;dst=100035" TargetMode="External"/><Relationship Id="rId258" Type="http://schemas.openxmlformats.org/officeDocument/2006/relationships/hyperlink" Target="https://login.consultant.ru/link/?req=doc&amp;base=LAW&amp;n=478529&amp;dst=100012" TargetMode="External"/><Relationship Id="rId465" Type="http://schemas.openxmlformats.org/officeDocument/2006/relationships/hyperlink" Target="https://login.consultant.ru/link/?req=doc&amp;base=LAW&amp;n=164501&amp;dst=100010" TargetMode="External"/><Relationship Id="rId630" Type="http://schemas.openxmlformats.org/officeDocument/2006/relationships/hyperlink" Target="https://login.consultant.ru/link/?req=doc&amp;base=LAW&amp;n=536592&amp;dst=103103" TargetMode="External"/><Relationship Id="rId672" Type="http://schemas.openxmlformats.org/officeDocument/2006/relationships/hyperlink" Target="https://login.consultant.ru/link/?req=doc&amp;base=LAW&amp;n=482505&amp;dst=100012" TargetMode="External"/><Relationship Id="rId728" Type="http://schemas.openxmlformats.org/officeDocument/2006/relationships/hyperlink" Target="https://login.consultant.ru/link/?req=doc&amp;base=LAW&amp;n=303536&amp;dst=100067" TargetMode="External"/><Relationship Id="rId935" Type="http://schemas.openxmlformats.org/officeDocument/2006/relationships/hyperlink" Target="https://login.consultant.ru/link/?req=doc&amp;base=LAW&amp;n=534296&amp;dst=100148" TargetMode="External"/><Relationship Id="rId1095" Type="http://schemas.openxmlformats.org/officeDocument/2006/relationships/hyperlink" Target="https://login.consultant.ru/link/?req=doc&amp;base=LAW&amp;n=201600&amp;dst=100747" TargetMode="External"/><Relationship Id="rId22" Type="http://schemas.openxmlformats.org/officeDocument/2006/relationships/hyperlink" Target="https://login.consultant.ru/link/?req=doc&amp;base=LAW&amp;n=84601&amp;dst=100014" TargetMode="External"/><Relationship Id="rId64" Type="http://schemas.openxmlformats.org/officeDocument/2006/relationships/hyperlink" Target="https://login.consultant.ru/link/?req=doc&amp;base=LAW&amp;n=222062&amp;dst=100073" TargetMode="External"/><Relationship Id="rId118" Type="http://schemas.openxmlformats.org/officeDocument/2006/relationships/hyperlink" Target="https://login.consultant.ru/link/?req=doc&amp;base=LAW&amp;n=439924&amp;dst=100009" TargetMode="External"/><Relationship Id="rId325" Type="http://schemas.openxmlformats.org/officeDocument/2006/relationships/hyperlink" Target="https://login.consultant.ru/link/?req=doc&amp;base=LAW&amp;n=335745&amp;dst=100389" TargetMode="External"/><Relationship Id="rId367" Type="http://schemas.openxmlformats.org/officeDocument/2006/relationships/hyperlink" Target="https://login.consultant.ru/link/?req=doc&amp;base=LAW&amp;n=481250&amp;dst=100010" TargetMode="External"/><Relationship Id="rId532" Type="http://schemas.openxmlformats.org/officeDocument/2006/relationships/hyperlink" Target="https://login.consultant.ru/link/?req=doc&amp;base=LAW&amp;n=448842&amp;dst=100126" TargetMode="External"/><Relationship Id="rId574" Type="http://schemas.openxmlformats.org/officeDocument/2006/relationships/hyperlink" Target="https://login.consultant.ru/link/?req=doc&amp;base=LAW&amp;n=329959&amp;dst=100165" TargetMode="External"/><Relationship Id="rId977" Type="http://schemas.openxmlformats.org/officeDocument/2006/relationships/hyperlink" Target="https://login.consultant.ru/link/?req=doc&amp;base=LAW&amp;n=335745&amp;dst=100947" TargetMode="External"/><Relationship Id="rId1120" Type="http://schemas.openxmlformats.org/officeDocument/2006/relationships/hyperlink" Target="https://login.consultant.ru/link/?req=doc&amp;base=LAW&amp;n=201481&amp;dst=100124" TargetMode="External"/><Relationship Id="rId1162" Type="http://schemas.openxmlformats.org/officeDocument/2006/relationships/theme" Target="theme/theme1.xml"/><Relationship Id="rId171" Type="http://schemas.openxmlformats.org/officeDocument/2006/relationships/hyperlink" Target="https://login.consultant.ru/link/?req=doc&amp;base=LAW&amp;n=501400&amp;dst=100130" TargetMode="External"/><Relationship Id="rId227" Type="http://schemas.openxmlformats.org/officeDocument/2006/relationships/hyperlink" Target="https://login.consultant.ru/link/?req=doc&amp;base=LAW&amp;n=335745&amp;dst=100309" TargetMode="External"/><Relationship Id="rId781" Type="http://schemas.openxmlformats.org/officeDocument/2006/relationships/hyperlink" Target="https://login.consultant.ru/link/?req=doc&amp;base=LAW&amp;n=388789&amp;dst=100017" TargetMode="External"/><Relationship Id="rId837" Type="http://schemas.openxmlformats.org/officeDocument/2006/relationships/hyperlink" Target="https://login.consultant.ru/link/?req=doc&amp;base=LAW&amp;n=388238&amp;dst=100024" TargetMode="External"/><Relationship Id="rId879" Type="http://schemas.openxmlformats.org/officeDocument/2006/relationships/hyperlink" Target="https://login.consultant.ru/link/?req=doc&amp;base=LAW&amp;n=478529&amp;dst=100063" TargetMode="External"/><Relationship Id="rId1022" Type="http://schemas.openxmlformats.org/officeDocument/2006/relationships/hyperlink" Target="https://login.consultant.ru/link/?req=doc&amp;base=LAW&amp;n=510375&amp;dst=100046" TargetMode="External"/><Relationship Id="rId269" Type="http://schemas.openxmlformats.org/officeDocument/2006/relationships/hyperlink" Target="https://login.consultant.ru/link/?req=doc&amp;base=LAW&amp;n=335745&amp;dst=100345" TargetMode="External"/><Relationship Id="rId434" Type="http://schemas.openxmlformats.org/officeDocument/2006/relationships/hyperlink" Target="https://login.consultant.ru/link/?req=doc&amp;base=LAW&amp;n=405386&amp;dst=100178" TargetMode="External"/><Relationship Id="rId476" Type="http://schemas.openxmlformats.org/officeDocument/2006/relationships/hyperlink" Target="https://login.consultant.ru/link/?req=doc&amp;base=LAW&amp;n=335745&amp;dst=100454" TargetMode="External"/><Relationship Id="rId641" Type="http://schemas.openxmlformats.org/officeDocument/2006/relationships/hyperlink" Target="https://login.consultant.ru/link/?req=doc&amp;base=LAW&amp;n=145722&amp;dst=100024" TargetMode="External"/><Relationship Id="rId683" Type="http://schemas.openxmlformats.org/officeDocument/2006/relationships/hyperlink" Target="https://login.consultant.ru/link/?req=doc&amp;base=LAW&amp;n=447521&amp;dst=100016" TargetMode="External"/><Relationship Id="rId739" Type="http://schemas.openxmlformats.org/officeDocument/2006/relationships/hyperlink" Target="https://login.consultant.ru/link/?req=doc&amp;base=LAW&amp;n=194685&amp;dst=100024" TargetMode="External"/><Relationship Id="rId890" Type="http://schemas.openxmlformats.org/officeDocument/2006/relationships/hyperlink" Target="https://login.consultant.ru/link/?req=doc&amp;base=LAW&amp;n=176338&amp;dst=100012" TargetMode="External"/><Relationship Id="rId904" Type="http://schemas.openxmlformats.org/officeDocument/2006/relationships/hyperlink" Target="https://login.consultant.ru/link/?req=doc&amp;base=LAW&amp;n=531168&amp;dst=100016" TargetMode="External"/><Relationship Id="rId1064" Type="http://schemas.openxmlformats.org/officeDocument/2006/relationships/hyperlink" Target="https://login.consultant.ru/link/?req=doc&amp;base=LAW&amp;n=191295&amp;dst=100015" TargetMode="External"/><Relationship Id="rId33" Type="http://schemas.openxmlformats.org/officeDocument/2006/relationships/hyperlink" Target="https://login.consultant.ru/link/?req=doc&amp;base=LAW&amp;n=510377&amp;dst=100009" TargetMode="External"/><Relationship Id="rId129" Type="http://schemas.openxmlformats.org/officeDocument/2006/relationships/hyperlink" Target="https://login.consultant.ru/link/?req=doc&amp;base=LAW&amp;n=502192&amp;dst=100009" TargetMode="External"/><Relationship Id="rId280" Type="http://schemas.openxmlformats.org/officeDocument/2006/relationships/hyperlink" Target="https://login.consultant.ru/link/?req=doc&amp;base=LAW&amp;n=405386&amp;dst=100169" TargetMode="External"/><Relationship Id="rId336" Type="http://schemas.openxmlformats.org/officeDocument/2006/relationships/hyperlink" Target="https://login.consultant.ru/link/?req=doc&amp;base=LAW&amp;n=335745&amp;dst=100394" TargetMode="External"/><Relationship Id="rId501" Type="http://schemas.openxmlformats.org/officeDocument/2006/relationships/hyperlink" Target="https://login.consultant.ru/link/?req=doc&amp;base=LAW&amp;n=329959&amp;dst=100154" TargetMode="External"/><Relationship Id="rId543" Type="http://schemas.openxmlformats.org/officeDocument/2006/relationships/hyperlink" Target="https://login.consultant.ru/link/?req=doc&amp;base=LAW&amp;n=330191&amp;dst=100063" TargetMode="External"/><Relationship Id="rId946" Type="http://schemas.openxmlformats.org/officeDocument/2006/relationships/hyperlink" Target="https://login.consultant.ru/link/?req=doc&amp;base=LAW&amp;n=335745&amp;dst=100802" TargetMode="External"/><Relationship Id="rId988" Type="http://schemas.openxmlformats.org/officeDocument/2006/relationships/hyperlink" Target="https://login.consultant.ru/link/?req=doc&amp;base=LAW&amp;n=335745&amp;dst=100953" TargetMode="External"/><Relationship Id="rId1131" Type="http://schemas.openxmlformats.org/officeDocument/2006/relationships/hyperlink" Target="https://login.consultant.ru/link/?req=doc&amp;base=LAW&amp;n=335745&amp;dst=100981" TargetMode="External"/><Relationship Id="rId75" Type="http://schemas.openxmlformats.org/officeDocument/2006/relationships/hyperlink" Target="https://login.consultant.ru/link/?req=doc&amp;base=LAW&amp;n=182637&amp;dst=100028" TargetMode="External"/><Relationship Id="rId140" Type="http://schemas.openxmlformats.org/officeDocument/2006/relationships/hyperlink" Target="https://login.consultant.ru/link/?req=doc&amp;base=LAW&amp;n=57605&amp;dst=100046" TargetMode="External"/><Relationship Id="rId182" Type="http://schemas.openxmlformats.org/officeDocument/2006/relationships/hyperlink" Target="https://login.consultant.ru/link/?req=doc&amp;base=LAW&amp;n=176346&amp;dst=100216" TargetMode="External"/><Relationship Id="rId378" Type="http://schemas.openxmlformats.org/officeDocument/2006/relationships/hyperlink" Target="https://login.consultant.ru/link/?req=doc&amp;base=LAW&amp;n=446161&amp;dst=100756" TargetMode="External"/><Relationship Id="rId403" Type="http://schemas.openxmlformats.org/officeDocument/2006/relationships/hyperlink" Target="https://login.consultant.ru/link/?req=doc&amp;base=LAW&amp;n=81901&amp;dst=100021" TargetMode="External"/><Relationship Id="rId585" Type="http://schemas.openxmlformats.org/officeDocument/2006/relationships/hyperlink" Target="https://login.consultant.ru/link/?req=doc&amp;base=LAW&amp;n=125962&amp;dst=100006" TargetMode="External"/><Relationship Id="rId750" Type="http://schemas.openxmlformats.org/officeDocument/2006/relationships/hyperlink" Target="https://login.consultant.ru/link/?req=doc&amp;base=LAW&amp;n=209018&amp;dst=100011" TargetMode="External"/><Relationship Id="rId792" Type="http://schemas.openxmlformats.org/officeDocument/2006/relationships/hyperlink" Target="https://login.consultant.ru/link/?req=doc&amp;base=LAW&amp;n=453994&amp;dst=100021" TargetMode="External"/><Relationship Id="rId806" Type="http://schemas.openxmlformats.org/officeDocument/2006/relationships/hyperlink" Target="https://login.consultant.ru/link/?req=doc&amp;base=LAW&amp;n=112705&amp;dst=100048" TargetMode="External"/><Relationship Id="rId848" Type="http://schemas.openxmlformats.org/officeDocument/2006/relationships/hyperlink" Target="https://login.consultant.ru/link/?req=doc&amp;base=LAW&amp;n=502192&amp;dst=100055" TargetMode="External"/><Relationship Id="rId1033" Type="http://schemas.openxmlformats.org/officeDocument/2006/relationships/hyperlink" Target="https://login.consultant.ru/link/?req=doc&amp;base=LAW&amp;n=388750&amp;dst=100413" TargetMode="External"/><Relationship Id="rId6" Type="http://schemas.openxmlformats.org/officeDocument/2006/relationships/hyperlink" Target="https://login.consultant.ru/link/?req=doc&amp;base=LAW&amp;n=176317&amp;dst=100011" TargetMode="External"/><Relationship Id="rId238" Type="http://schemas.openxmlformats.org/officeDocument/2006/relationships/hyperlink" Target="https://login.consultant.ru/link/?req=doc&amp;base=LAW&amp;n=335745&amp;dst=100326" TargetMode="External"/><Relationship Id="rId445" Type="http://schemas.openxmlformats.org/officeDocument/2006/relationships/hyperlink" Target="https://login.consultant.ru/link/?req=doc&amp;base=LAW&amp;n=413952&amp;dst=100006" TargetMode="External"/><Relationship Id="rId487" Type="http://schemas.openxmlformats.org/officeDocument/2006/relationships/hyperlink" Target="https://login.consultant.ru/link/?req=doc&amp;base=LAW&amp;n=404054&amp;dst=100044" TargetMode="External"/><Relationship Id="rId610" Type="http://schemas.openxmlformats.org/officeDocument/2006/relationships/hyperlink" Target="https://login.consultant.ru/link/?req=doc&amp;base=LAW&amp;n=303536&amp;dst=100043" TargetMode="External"/><Relationship Id="rId652" Type="http://schemas.openxmlformats.org/officeDocument/2006/relationships/hyperlink" Target="https://login.consultant.ru/link/?req=doc&amp;base=LAW&amp;n=335745&amp;dst=100541" TargetMode="External"/><Relationship Id="rId694" Type="http://schemas.openxmlformats.org/officeDocument/2006/relationships/hyperlink" Target="https://login.consultant.ru/link/?req=doc&amp;base=LAW&amp;n=145384&amp;dst=100012" TargetMode="External"/><Relationship Id="rId708" Type="http://schemas.openxmlformats.org/officeDocument/2006/relationships/hyperlink" Target="https://login.consultant.ru/link/?req=doc&amp;base=LAW&amp;n=335745&amp;dst=100580" TargetMode="External"/><Relationship Id="rId915" Type="http://schemas.openxmlformats.org/officeDocument/2006/relationships/hyperlink" Target="https://login.consultant.ru/link/?req=doc&amp;base=LAW&amp;n=510377&amp;dst=100199" TargetMode="External"/><Relationship Id="rId1075" Type="http://schemas.openxmlformats.org/officeDocument/2006/relationships/hyperlink" Target="https://login.consultant.ru/link/?req=doc&amp;base=LAW&amp;n=405386&amp;dst=100274" TargetMode="External"/><Relationship Id="rId291" Type="http://schemas.openxmlformats.org/officeDocument/2006/relationships/hyperlink" Target="https://login.consultant.ru/link/?req=doc&amp;base=LAW&amp;n=335745&amp;dst=100364" TargetMode="External"/><Relationship Id="rId305" Type="http://schemas.openxmlformats.org/officeDocument/2006/relationships/hyperlink" Target="https://login.consultant.ru/link/?req=doc&amp;base=LAW&amp;n=442359&amp;dst=100012" TargetMode="External"/><Relationship Id="rId347" Type="http://schemas.openxmlformats.org/officeDocument/2006/relationships/hyperlink" Target="https://login.consultant.ru/link/?req=doc&amp;base=LAW&amp;n=125962&amp;dst=100020" TargetMode="External"/><Relationship Id="rId512" Type="http://schemas.openxmlformats.org/officeDocument/2006/relationships/hyperlink" Target="https://login.consultant.ru/link/?req=doc&amp;base=LAW&amp;n=448842&amp;dst=100010" TargetMode="External"/><Relationship Id="rId957" Type="http://schemas.openxmlformats.org/officeDocument/2006/relationships/hyperlink" Target="https://login.consultant.ru/link/?req=doc&amp;base=LAW&amp;n=531168&amp;dst=100162" TargetMode="External"/><Relationship Id="rId999" Type="http://schemas.openxmlformats.org/officeDocument/2006/relationships/hyperlink" Target="https://login.consultant.ru/link/?req=doc&amp;base=LAW&amp;n=335745&amp;dst=100961" TargetMode="External"/><Relationship Id="rId1100" Type="http://schemas.openxmlformats.org/officeDocument/2006/relationships/hyperlink" Target="https://login.consultant.ru/link/?req=doc&amp;base=LAW&amp;n=176155&amp;dst=100032" TargetMode="External"/><Relationship Id="rId1142" Type="http://schemas.openxmlformats.org/officeDocument/2006/relationships/hyperlink" Target="https://login.consultant.ru/link/?req=doc&amp;base=LAW&amp;n=176321&amp;dst=100078" TargetMode="External"/><Relationship Id="rId44" Type="http://schemas.openxmlformats.org/officeDocument/2006/relationships/hyperlink" Target="https://login.consultant.ru/link/?req=doc&amp;base=LAW&amp;n=131165&amp;dst=100008" TargetMode="External"/><Relationship Id="rId86" Type="http://schemas.openxmlformats.org/officeDocument/2006/relationships/hyperlink" Target="https://login.consultant.ru/link/?req=doc&amp;base=LAW&amp;n=281712&amp;dst=100009" TargetMode="External"/><Relationship Id="rId151" Type="http://schemas.openxmlformats.org/officeDocument/2006/relationships/hyperlink" Target="https://login.consultant.ru/link/?req=doc&amp;base=LAW&amp;n=378402&amp;dst=100059" TargetMode="External"/><Relationship Id="rId389" Type="http://schemas.openxmlformats.org/officeDocument/2006/relationships/hyperlink" Target="https://login.consultant.ru/link/?req=doc&amp;base=LAW&amp;n=286456&amp;dst=100025" TargetMode="External"/><Relationship Id="rId554" Type="http://schemas.openxmlformats.org/officeDocument/2006/relationships/hyperlink" Target="https://login.consultant.ru/link/?req=doc&amp;base=LAW&amp;n=329959&amp;dst=100163" TargetMode="External"/><Relationship Id="rId596" Type="http://schemas.openxmlformats.org/officeDocument/2006/relationships/hyperlink" Target="https://login.consultant.ru/link/?req=doc&amp;base=LAW&amp;n=520138&amp;dst=324" TargetMode="External"/><Relationship Id="rId761" Type="http://schemas.openxmlformats.org/officeDocument/2006/relationships/hyperlink" Target="https://login.consultant.ru/link/?req=doc&amp;base=LAW&amp;n=378656&amp;dst=100228" TargetMode="External"/><Relationship Id="rId817" Type="http://schemas.openxmlformats.org/officeDocument/2006/relationships/hyperlink" Target="https://login.consultant.ru/link/?req=doc&amp;base=LAW&amp;n=84601&amp;dst=100014" TargetMode="External"/><Relationship Id="rId859" Type="http://schemas.openxmlformats.org/officeDocument/2006/relationships/hyperlink" Target="https://login.consultant.ru/link/?req=doc&amp;base=LAW&amp;n=405386&amp;dst=100256" TargetMode="External"/><Relationship Id="rId1002" Type="http://schemas.openxmlformats.org/officeDocument/2006/relationships/hyperlink" Target="https://login.consultant.ru/link/?req=doc&amp;base=LAW&amp;n=536592&amp;dst=104093" TargetMode="External"/><Relationship Id="rId193" Type="http://schemas.openxmlformats.org/officeDocument/2006/relationships/hyperlink" Target="https://login.consultant.ru/link/?req=doc&amp;base=LAW&amp;n=303536&amp;dst=100022" TargetMode="External"/><Relationship Id="rId207" Type="http://schemas.openxmlformats.org/officeDocument/2006/relationships/hyperlink" Target="https://login.consultant.ru/link/?req=doc&amp;base=LAW&amp;n=200008&amp;dst=100113" TargetMode="External"/><Relationship Id="rId249" Type="http://schemas.openxmlformats.org/officeDocument/2006/relationships/hyperlink" Target="https://login.consultant.ru/link/?req=doc&amp;base=LAW&amp;n=171228&amp;dst=100050" TargetMode="External"/><Relationship Id="rId414" Type="http://schemas.openxmlformats.org/officeDocument/2006/relationships/hyperlink" Target="https://login.consultant.ru/link/?req=doc&amp;base=LAW&amp;n=81901&amp;dst=100027" TargetMode="External"/><Relationship Id="rId456" Type="http://schemas.openxmlformats.org/officeDocument/2006/relationships/hyperlink" Target="https://login.consultant.ru/link/?req=doc&amp;base=LAW&amp;n=335745&amp;dst=100442" TargetMode="External"/><Relationship Id="rId498" Type="http://schemas.openxmlformats.org/officeDocument/2006/relationships/hyperlink" Target="https://login.consultant.ru/link/?req=doc&amp;base=LAW&amp;n=510375&amp;dst=100025" TargetMode="External"/><Relationship Id="rId621" Type="http://schemas.openxmlformats.org/officeDocument/2006/relationships/hyperlink" Target="https://login.consultant.ru/link/?req=doc&amp;base=LAW&amp;n=335745&amp;dst=100537" TargetMode="External"/><Relationship Id="rId663" Type="http://schemas.openxmlformats.org/officeDocument/2006/relationships/hyperlink" Target="https://login.consultant.ru/link/?req=doc&amp;base=LAW&amp;n=532961&amp;dst=100129" TargetMode="External"/><Relationship Id="rId870" Type="http://schemas.openxmlformats.org/officeDocument/2006/relationships/hyperlink" Target="https://login.consultant.ru/link/?req=doc&amp;base=LAW&amp;n=502192&amp;dst=100074" TargetMode="External"/><Relationship Id="rId1044" Type="http://schemas.openxmlformats.org/officeDocument/2006/relationships/hyperlink" Target="https://login.consultant.ru/link/?req=doc&amp;base=LAW&amp;n=201600&amp;dst=100609" TargetMode="External"/><Relationship Id="rId1086" Type="http://schemas.openxmlformats.org/officeDocument/2006/relationships/hyperlink" Target="https://login.consultant.ru/link/?req=doc&amp;base=LAW&amp;n=538691&amp;dst=9955" TargetMode="External"/><Relationship Id="rId13" Type="http://schemas.openxmlformats.org/officeDocument/2006/relationships/hyperlink" Target="https://login.consultant.ru/link/?req=doc&amp;base=LAW&amp;n=201710&amp;dst=100120" TargetMode="External"/><Relationship Id="rId109" Type="http://schemas.openxmlformats.org/officeDocument/2006/relationships/hyperlink" Target="https://login.consultant.ru/link/?req=doc&amp;base=LAW&amp;n=414819&amp;dst=100008" TargetMode="External"/><Relationship Id="rId260" Type="http://schemas.openxmlformats.org/officeDocument/2006/relationships/hyperlink" Target="https://login.consultant.ru/link/?req=doc&amp;base=LAW&amp;n=460140&amp;dst=100449" TargetMode="External"/><Relationship Id="rId316" Type="http://schemas.openxmlformats.org/officeDocument/2006/relationships/hyperlink" Target="https://login.consultant.ru/link/?req=doc&amp;base=LAW&amp;n=201408&amp;dst=100117" TargetMode="External"/><Relationship Id="rId523" Type="http://schemas.openxmlformats.org/officeDocument/2006/relationships/hyperlink" Target="https://login.consultant.ru/link/?req=doc&amp;base=LAW&amp;n=448842&amp;dst=100089" TargetMode="External"/><Relationship Id="rId719" Type="http://schemas.openxmlformats.org/officeDocument/2006/relationships/hyperlink" Target="https://login.consultant.ru/link/?req=doc&amp;base=LAW&amp;n=405386&amp;dst=100245" TargetMode="External"/><Relationship Id="rId926" Type="http://schemas.openxmlformats.org/officeDocument/2006/relationships/hyperlink" Target="https://login.consultant.ru/link/?req=doc&amp;base=LAW&amp;n=405386&amp;dst=100258" TargetMode="External"/><Relationship Id="rId968" Type="http://schemas.openxmlformats.org/officeDocument/2006/relationships/hyperlink" Target="https://login.consultant.ru/link/?req=doc&amp;base=LAW&amp;n=335745&amp;dst=100833" TargetMode="External"/><Relationship Id="rId1111" Type="http://schemas.openxmlformats.org/officeDocument/2006/relationships/hyperlink" Target="https://login.consultant.ru/link/?req=doc&amp;base=LAW&amp;n=171228&amp;dst=100069" TargetMode="External"/><Relationship Id="rId1153" Type="http://schemas.openxmlformats.org/officeDocument/2006/relationships/hyperlink" Target="https://login.consultant.ru/link/?req=doc&amp;base=LAW&amp;n=33936" TargetMode="External"/><Relationship Id="rId55" Type="http://schemas.openxmlformats.org/officeDocument/2006/relationships/hyperlink" Target="https://login.consultant.ru/link/?req=doc&amp;base=LAW&amp;n=501396&amp;dst=100072" TargetMode="External"/><Relationship Id="rId97" Type="http://schemas.openxmlformats.org/officeDocument/2006/relationships/hyperlink" Target="https://login.consultant.ru/link/?req=doc&amp;base=LAW&amp;n=329966&amp;dst=100008" TargetMode="External"/><Relationship Id="rId120" Type="http://schemas.openxmlformats.org/officeDocument/2006/relationships/hyperlink" Target="https://login.consultant.ru/link/?req=doc&amp;base=LAW&amp;n=444699&amp;dst=100027" TargetMode="External"/><Relationship Id="rId358" Type="http://schemas.openxmlformats.org/officeDocument/2006/relationships/hyperlink" Target="https://login.consultant.ru/link/?req=doc&amp;base=LAW&amp;n=314685&amp;dst=100013" TargetMode="External"/><Relationship Id="rId565" Type="http://schemas.openxmlformats.org/officeDocument/2006/relationships/hyperlink" Target="https://login.consultant.ru/link/?req=doc&amp;base=LAW&amp;n=336707&amp;dst=100030" TargetMode="External"/><Relationship Id="rId730" Type="http://schemas.openxmlformats.org/officeDocument/2006/relationships/hyperlink" Target="https://login.consultant.ru/link/?req=doc&amp;base=LAW&amp;n=194685&amp;dst=100024" TargetMode="External"/><Relationship Id="rId772" Type="http://schemas.openxmlformats.org/officeDocument/2006/relationships/hyperlink" Target="https://login.consultant.ru/link/?req=doc&amp;base=LAW&amp;n=501400&amp;dst=100144" TargetMode="External"/><Relationship Id="rId828" Type="http://schemas.openxmlformats.org/officeDocument/2006/relationships/hyperlink" Target="https://login.consultant.ru/link/?req=doc&amp;base=LAW&amp;n=335745&amp;dst=100621" TargetMode="External"/><Relationship Id="rId1013" Type="http://schemas.openxmlformats.org/officeDocument/2006/relationships/hyperlink" Target="https://login.consultant.ru/link/?req=doc&amp;base=LAW&amp;n=510375&amp;dst=100039" TargetMode="External"/><Relationship Id="rId162" Type="http://schemas.openxmlformats.org/officeDocument/2006/relationships/hyperlink" Target="https://login.consultant.ru/link/?req=doc&amp;base=LAW&amp;n=2875&amp;dst=100523" TargetMode="External"/><Relationship Id="rId218" Type="http://schemas.openxmlformats.org/officeDocument/2006/relationships/hyperlink" Target="https://login.consultant.ru/link/?req=doc&amp;base=LAW&amp;n=329959&amp;dst=100142" TargetMode="External"/><Relationship Id="rId425" Type="http://schemas.openxmlformats.org/officeDocument/2006/relationships/hyperlink" Target="https://login.consultant.ru/link/?req=doc&amp;base=LAW&amp;n=502192&amp;dst=100016" TargetMode="External"/><Relationship Id="rId467" Type="http://schemas.openxmlformats.org/officeDocument/2006/relationships/hyperlink" Target="https://login.consultant.ru/link/?req=doc&amp;base=LAW&amp;n=478529&amp;dst=100022" TargetMode="External"/><Relationship Id="rId632" Type="http://schemas.openxmlformats.org/officeDocument/2006/relationships/hyperlink" Target="https://login.consultant.ru/link/?req=doc&amp;base=LAW&amp;n=329959&amp;dst=100253" TargetMode="External"/><Relationship Id="rId1055" Type="http://schemas.openxmlformats.org/officeDocument/2006/relationships/hyperlink" Target="https://login.consultant.ru/link/?req=doc&amp;base=LAW&amp;n=191295&amp;dst=100015" TargetMode="External"/><Relationship Id="rId1097" Type="http://schemas.openxmlformats.org/officeDocument/2006/relationships/hyperlink" Target="https://login.consultant.ru/link/?req=doc&amp;base=LAW&amp;n=335745&amp;dst=100978" TargetMode="External"/><Relationship Id="rId271" Type="http://schemas.openxmlformats.org/officeDocument/2006/relationships/hyperlink" Target="https://login.consultant.ru/link/?req=doc&amp;base=LAW&amp;n=335745&amp;dst=100349" TargetMode="External"/><Relationship Id="rId674" Type="http://schemas.openxmlformats.org/officeDocument/2006/relationships/hyperlink" Target="https://login.consultant.ru/link/?req=doc&amp;base=LAW&amp;n=439924&amp;dst=100009" TargetMode="External"/><Relationship Id="rId881" Type="http://schemas.openxmlformats.org/officeDocument/2006/relationships/hyperlink" Target="https://login.consultant.ru/link/?req=doc&amp;base=LAW&amp;n=510377&amp;dst=100153" TargetMode="External"/><Relationship Id="rId937" Type="http://schemas.openxmlformats.org/officeDocument/2006/relationships/hyperlink" Target="https://login.consultant.ru/link/?req=doc&amp;base=LAW&amp;n=335745&amp;dst=100768" TargetMode="External"/><Relationship Id="rId979" Type="http://schemas.openxmlformats.org/officeDocument/2006/relationships/hyperlink" Target="https://login.consultant.ru/link/?req=doc&amp;base=LAW&amp;n=501400&amp;dst=100158" TargetMode="External"/><Relationship Id="rId1122" Type="http://schemas.openxmlformats.org/officeDocument/2006/relationships/hyperlink" Target="https://login.consultant.ru/link/?req=doc&amp;base=LAW&amp;n=532961&amp;dst=100283" TargetMode="External"/><Relationship Id="rId24" Type="http://schemas.openxmlformats.org/officeDocument/2006/relationships/hyperlink" Target="https://login.consultant.ru/link/?req=doc&amp;base=LAW&amp;n=86476&amp;dst=100008" TargetMode="External"/><Relationship Id="rId66" Type="http://schemas.openxmlformats.org/officeDocument/2006/relationships/hyperlink" Target="https://login.consultant.ru/link/?req=doc&amp;base=LAW&amp;n=164501&amp;dst=100008" TargetMode="External"/><Relationship Id="rId131" Type="http://schemas.openxmlformats.org/officeDocument/2006/relationships/hyperlink" Target="https://login.consultant.ru/link/?req=doc&amp;base=LAW&amp;n=509315&amp;dst=100017" TargetMode="External"/><Relationship Id="rId327" Type="http://schemas.openxmlformats.org/officeDocument/2006/relationships/hyperlink" Target="https://login.consultant.ru/link/?req=doc&amp;base=LAW&amp;n=343370&amp;dst=100055" TargetMode="External"/><Relationship Id="rId369" Type="http://schemas.openxmlformats.org/officeDocument/2006/relationships/hyperlink" Target="https://login.consultant.ru/link/?req=doc&amp;base=LAW&amp;n=536592&amp;dst=103103" TargetMode="External"/><Relationship Id="rId534" Type="http://schemas.openxmlformats.org/officeDocument/2006/relationships/hyperlink" Target="https://login.consultant.ru/link/?req=doc&amp;base=LAW&amp;n=405386&amp;dst=100210" TargetMode="External"/><Relationship Id="rId576" Type="http://schemas.openxmlformats.org/officeDocument/2006/relationships/hyperlink" Target="https://login.consultant.ru/link/?req=doc&amp;base=LAW&amp;n=336707&amp;dst=100045" TargetMode="External"/><Relationship Id="rId741" Type="http://schemas.openxmlformats.org/officeDocument/2006/relationships/hyperlink" Target="https://login.consultant.ru/link/?req=doc&amp;base=LAW&amp;n=335745&amp;dst=100606" TargetMode="External"/><Relationship Id="rId783" Type="http://schemas.openxmlformats.org/officeDocument/2006/relationships/hyperlink" Target="https://login.consultant.ru/link/?req=doc&amp;base=LAW&amp;n=529656&amp;dst=100622" TargetMode="External"/><Relationship Id="rId839" Type="http://schemas.openxmlformats.org/officeDocument/2006/relationships/hyperlink" Target="https://login.consultant.ru/link/?req=doc&amp;base=LAW&amp;n=335745&amp;dst=100624" TargetMode="External"/><Relationship Id="rId990" Type="http://schemas.openxmlformats.org/officeDocument/2006/relationships/hyperlink" Target="https://login.consultant.ru/link/?req=doc&amp;base=LAW&amp;n=405386&amp;dst=100266" TargetMode="External"/><Relationship Id="rId173" Type="http://schemas.openxmlformats.org/officeDocument/2006/relationships/hyperlink" Target="https://login.consultant.ru/link/?req=doc&amp;base=LAW&amp;n=189315&amp;dst=100021" TargetMode="External"/><Relationship Id="rId229" Type="http://schemas.openxmlformats.org/officeDocument/2006/relationships/hyperlink" Target="https://login.consultant.ru/link/?req=doc&amp;base=LAW&amp;n=335745&amp;dst=100315" TargetMode="External"/><Relationship Id="rId380" Type="http://schemas.openxmlformats.org/officeDocument/2006/relationships/hyperlink" Target="https://login.consultant.ru/link/?req=doc&amp;base=LAW&amp;n=335745&amp;dst=100403" TargetMode="External"/><Relationship Id="rId436" Type="http://schemas.openxmlformats.org/officeDocument/2006/relationships/hyperlink" Target="https://login.consultant.ru/link/?req=doc&amp;base=LAW&amp;n=405386&amp;dst=100181" TargetMode="External"/><Relationship Id="rId601" Type="http://schemas.openxmlformats.org/officeDocument/2006/relationships/hyperlink" Target="https://login.consultant.ru/link/?req=doc&amp;base=LAW&amp;n=221218&amp;dst=100019" TargetMode="External"/><Relationship Id="rId643" Type="http://schemas.openxmlformats.org/officeDocument/2006/relationships/hyperlink" Target="https://login.consultant.ru/link/?req=doc&amp;base=LAW&amp;n=153469&amp;dst=100022" TargetMode="External"/><Relationship Id="rId1024" Type="http://schemas.openxmlformats.org/officeDocument/2006/relationships/hyperlink" Target="https://login.consultant.ru/link/?req=doc&amp;base=LAW&amp;n=510377&amp;dst=100477" TargetMode="External"/><Relationship Id="rId1066" Type="http://schemas.openxmlformats.org/officeDocument/2006/relationships/hyperlink" Target="https://login.consultant.ru/link/?req=doc&amp;base=LAW&amp;n=191295&amp;dst=100015" TargetMode="External"/><Relationship Id="rId240" Type="http://schemas.openxmlformats.org/officeDocument/2006/relationships/hyperlink" Target="https://login.consultant.ru/link/?req=doc&amp;base=LAW&amp;n=335745&amp;dst=100329" TargetMode="External"/><Relationship Id="rId478" Type="http://schemas.openxmlformats.org/officeDocument/2006/relationships/hyperlink" Target="https://login.consultant.ru/link/?req=doc&amp;base=LAW&amp;n=413952&amp;dst=100094" TargetMode="External"/><Relationship Id="rId685" Type="http://schemas.openxmlformats.org/officeDocument/2006/relationships/hyperlink" Target="https://login.consultant.ru/link/?req=doc&amp;base=LAW&amp;n=447521&amp;dst=100014" TargetMode="External"/><Relationship Id="rId850" Type="http://schemas.openxmlformats.org/officeDocument/2006/relationships/hyperlink" Target="https://login.consultant.ru/link/?req=doc&amp;base=LAW&amp;n=502192&amp;dst=100067" TargetMode="External"/><Relationship Id="rId892" Type="http://schemas.openxmlformats.org/officeDocument/2006/relationships/hyperlink" Target="https://login.consultant.ru/link/?req=doc&amp;base=LAW&amp;n=335745&amp;dst=100687" TargetMode="External"/><Relationship Id="rId906" Type="http://schemas.openxmlformats.org/officeDocument/2006/relationships/hyperlink" Target="https://login.consultant.ru/link/?req=doc&amp;base=LAW&amp;n=531168&amp;dst=100016" TargetMode="External"/><Relationship Id="rId948" Type="http://schemas.openxmlformats.org/officeDocument/2006/relationships/hyperlink" Target="https://login.consultant.ru/link/?req=doc&amp;base=LAW&amp;n=335745&amp;dst=100803" TargetMode="External"/><Relationship Id="rId1133" Type="http://schemas.openxmlformats.org/officeDocument/2006/relationships/hyperlink" Target="https://login.consultant.ru/link/?req=doc&amp;base=LAW&amp;n=201481&amp;dst=100137" TargetMode="External"/><Relationship Id="rId35" Type="http://schemas.openxmlformats.org/officeDocument/2006/relationships/hyperlink" Target="https://login.consultant.ru/link/?req=doc&amp;base=LAW&amp;n=176325&amp;dst=100046" TargetMode="External"/><Relationship Id="rId77" Type="http://schemas.openxmlformats.org/officeDocument/2006/relationships/hyperlink" Target="https://login.consultant.ru/link/?req=doc&amp;base=LAW&amp;n=191295&amp;dst=100009" TargetMode="External"/><Relationship Id="rId100" Type="http://schemas.openxmlformats.org/officeDocument/2006/relationships/hyperlink" Target="https://login.consultant.ru/link/?req=doc&amp;base=LAW&amp;n=358678&amp;dst=100032" TargetMode="External"/><Relationship Id="rId282" Type="http://schemas.openxmlformats.org/officeDocument/2006/relationships/hyperlink" Target="https://login.consultant.ru/link/?req=doc&amp;base=LAW&amp;n=405386&amp;dst=100170" TargetMode="External"/><Relationship Id="rId338" Type="http://schemas.openxmlformats.org/officeDocument/2006/relationships/hyperlink" Target="https://login.consultant.ru/link/?req=doc&amp;base=LAW&amp;n=176322&amp;dst=100019" TargetMode="External"/><Relationship Id="rId503" Type="http://schemas.openxmlformats.org/officeDocument/2006/relationships/hyperlink" Target="https://login.consultant.ru/link/?req=doc&amp;base=LAW&amp;n=335745&amp;dst=100471" TargetMode="External"/><Relationship Id="rId545" Type="http://schemas.openxmlformats.org/officeDocument/2006/relationships/hyperlink" Target="https://login.consultant.ru/link/?req=doc&amp;base=LAW&amp;n=194685&amp;dst=100020" TargetMode="External"/><Relationship Id="rId587" Type="http://schemas.openxmlformats.org/officeDocument/2006/relationships/hyperlink" Target="https://login.consultant.ru/link/?req=doc&amp;base=LAW&amp;n=421138&amp;dst=100464" TargetMode="External"/><Relationship Id="rId710" Type="http://schemas.openxmlformats.org/officeDocument/2006/relationships/hyperlink" Target="https://login.consultant.ru/link/?req=doc&amp;base=LAW&amp;n=112705&amp;dst=100042" TargetMode="External"/><Relationship Id="rId752" Type="http://schemas.openxmlformats.org/officeDocument/2006/relationships/hyperlink" Target="https://login.consultant.ru/link/?req=doc&amp;base=LAW&amp;n=162577&amp;dst=100037" TargetMode="External"/><Relationship Id="rId808" Type="http://schemas.openxmlformats.org/officeDocument/2006/relationships/hyperlink" Target="https://login.consultant.ru/link/?req=doc&amp;base=LAW&amp;n=536617&amp;dst=100177" TargetMode="External"/><Relationship Id="rId8" Type="http://schemas.openxmlformats.org/officeDocument/2006/relationships/hyperlink" Target="https://login.consultant.ru/link/?req=doc&amp;base=LAW&amp;n=446161&amp;dst=100755" TargetMode="External"/><Relationship Id="rId142" Type="http://schemas.openxmlformats.org/officeDocument/2006/relationships/hyperlink" Target="https://login.consultant.ru/link/?req=doc&amp;base=LAW&amp;n=69807&amp;dst=100044" TargetMode="External"/><Relationship Id="rId184" Type="http://schemas.openxmlformats.org/officeDocument/2006/relationships/hyperlink" Target="https://login.consultant.ru/link/?req=doc&amp;base=LAW&amp;n=2875&amp;dst=100531" TargetMode="External"/><Relationship Id="rId391" Type="http://schemas.openxmlformats.org/officeDocument/2006/relationships/hyperlink" Target="https://login.consultant.ru/link/?req=doc&amp;base=LAW&amp;n=421884&amp;dst=100013" TargetMode="External"/><Relationship Id="rId405" Type="http://schemas.openxmlformats.org/officeDocument/2006/relationships/hyperlink" Target="https://login.consultant.ru/link/?req=doc&amp;base=LAW&amp;n=81901&amp;dst=100022" TargetMode="External"/><Relationship Id="rId447" Type="http://schemas.openxmlformats.org/officeDocument/2006/relationships/hyperlink" Target="https://login.consultant.ru/link/?req=doc&amp;base=LAW&amp;n=194685&amp;dst=100013" TargetMode="External"/><Relationship Id="rId612" Type="http://schemas.openxmlformats.org/officeDocument/2006/relationships/hyperlink" Target="https://login.consultant.ru/link/?req=doc&amp;base=LAW&amp;n=478529&amp;dst=100024" TargetMode="External"/><Relationship Id="rId794" Type="http://schemas.openxmlformats.org/officeDocument/2006/relationships/hyperlink" Target="https://login.consultant.ru/link/?req=doc&amp;base=LAW&amp;n=132150&amp;dst=100032" TargetMode="External"/><Relationship Id="rId1035" Type="http://schemas.openxmlformats.org/officeDocument/2006/relationships/hyperlink" Target="https://login.consultant.ru/link/?req=doc&amp;base=LAW&amp;n=219801&amp;dst=100060" TargetMode="External"/><Relationship Id="rId1077" Type="http://schemas.openxmlformats.org/officeDocument/2006/relationships/hyperlink" Target="https://login.consultant.ru/link/?req=doc&amp;base=LAW&amp;n=201600&amp;dst=100647" TargetMode="External"/><Relationship Id="rId251" Type="http://schemas.openxmlformats.org/officeDocument/2006/relationships/hyperlink" Target="https://login.consultant.ru/link/?req=doc&amp;base=LAW&amp;n=422128&amp;dst=100011" TargetMode="External"/><Relationship Id="rId489" Type="http://schemas.openxmlformats.org/officeDocument/2006/relationships/hyperlink" Target="https://login.consultant.ru/link/?req=doc&amp;base=LAW&amp;n=442359&amp;dst=100016" TargetMode="External"/><Relationship Id="rId654" Type="http://schemas.openxmlformats.org/officeDocument/2006/relationships/hyperlink" Target="https://login.consultant.ru/link/?req=doc&amp;base=LAW&amp;n=404054&amp;dst=100045" TargetMode="External"/><Relationship Id="rId696" Type="http://schemas.openxmlformats.org/officeDocument/2006/relationships/hyperlink" Target="https://login.consultant.ru/link/?req=doc&amp;base=LAW&amp;n=493232&amp;dst=100010" TargetMode="External"/><Relationship Id="rId861" Type="http://schemas.openxmlformats.org/officeDocument/2006/relationships/hyperlink" Target="https://login.consultant.ru/link/?req=doc&amp;base=LAW&amp;n=145722&amp;dst=100028" TargetMode="External"/><Relationship Id="rId917" Type="http://schemas.openxmlformats.org/officeDocument/2006/relationships/hyperlink" Target="https://login.consultant.ru/link/?req=doc&amp;base=LAW&amp;n=335745&amp;dst=100693" TargetMode="External"/><Relationship Id="rId959" Type="http://schemas.openxmlformats.org/officeDocument/2006/relationships/hyperlink" Target="https://login.consultant.ru/link/?req=doc&amp;base=LAW&amp;n=405386&amp;dst=100262" TargetMode="External"/><Relationship Id="rId1102" Type="http://schemas.openxmlformats.org/officeDocument/2006/relationships/hyperlink" Target="https://login.consultant.ru/link/?req=doc&amp;base=LAW&amp;n=150299&amp;dst=100216" TargetMode="External"/><Relationship Id="rId46" Type="http://schemas.openxmlformats.org/officeDocument/2006/relationships/hyperlink" Target="https://login.consultant.ru/link/?req=doc&amp;base=LAW&amp;n=145384&amp;dst=100009" TargetMode="External"/><Relationship Id="rId293" Type="http://schemas.openxmlformats.org/officeDocument/2006/relationships/hyperlink" Target="https://login.consultant.ru/link/?req=doc&amp;base=LAW&amp;n=329959&amp;dst=100146" TargetMode="External"/><Relationship Id="rId307" Type="http://schemas.openxmlformats.org/officeDocument/2006/relationships/hyperlink" Target="https://login.consultant.ru/link/?req=doc&amp;base=LAW&amp;n=99661&amp;dst=100004" TargetMode="External"/><Relationship Id="rId349" Type="http://schemas.openxmlformats.org/officeDocument/2006/relationships/hyperlink" Target="https://login.consultant.ru/link/?req=doc&amp;base=LAW&amp;n=329966&amp;dst=100010" TargetMode="External"/><Relationship Id="rId514" Type="http://schemas.openxmlformats.org/officeDocument/2006/relationships/hyperlink" Target="https://login.consultant.ru/link/?req=doc&amp;base=LAW&amp;n=534296&amp;dst=100092" TargetMode="External"/><Relationship Id="rId556" Type="http://schemas.openxmlformats.org/officeDocument/2006/relationships/hyperlink" Target="https://login.consultant.ru/link/?req=doc&amp;base=LAW&amp;n=536617&amp;dst=101074" TargetMode="External"/><Relationship Id="rId721" Type="http://schemas.openxmlformats.org/officeDocument/2006/relationships/hyperlink" Target="https://login.consultant.ru/link/?req=doc&amp;base=LAW&amp;n=405386&amp;dst=100246" TargetMode="External"/><Relationship Id="rId763" Type="http://schemas.openxmlformats.org/officeDocument/2006/relationships/hyperlink" Target="https://login.consultant.ru/link/?req=doc&amp;base=LAW&amp;n=329309&amp;dst=100108" TargetMode="External"/><Relationship Id="rId1144" Type="http://schemas.openxmlformats.org/officeDocument/2006/relationships/hyperlink" Target="https://login.consultant.ru/link/?req=doc&amp;base=LAW&amp;n=510377&amp;dst=100485" TargetMode="External"/><Relationship Id="rId88" Type="http://schemas.openxmlformats.org/officeDocument/2006/relationships/hyperlink" Target="https://login.consultant.ru/link/?req=doc&amp;base=LAW&amp;n=292505&amp;dst=100009" TargetMode="External"/><Relationship Id="rId111" Type="http://schemas.openxmlformats.org/officeDocument/2006/relationships/hyperlink" Target="https://login.consultant.ru/link/?req=doc&amp;base=LAW&amp;n=419072&amp;dst=100038" TargetMode="External"/><Relationship Id="rId153" Type="http://schemas.openxmlformats.org/officeDocument/2006/relationships/hyperlink" Target="https://login.consultant.ru/link/?req=doc&amp;base=LAW&amp;n=445566&amp;dst=100042" TargetMode="External"/><Relationship Id="rId195" Type="http://schemas.openxmlformats.org/officeDocument/2006/relationships/hyperlink" Target="https://login.consultant.ru/link/?req=doc&amp;base=LAW&amp;n=521312&amp;dst=100035" TargetMode="External"/><Relationship Id="rId209" Type="http://schemas.openxmlformats.org/officeDocument/2006/relationships/hyperlink" Target="https://login.consultant.ru/link/?req=doc&amp;base=LAW&amp;n=422128&amp;dst=100091" TargetMode="External"/><Relationship Id="rId360" Type="http://schemas.openxmlformats.org/officeDocument/2006/relationships/hyperlink" Target="https://login.consultant.ru/link/?req=doc&amp;base=LAW&amp;n=200008&amp;dst=100123" TargetMode="External"/><Relationship Id="rId416" Type="http://schemas.openxmlformats.org/officeDocument/2006/relationships/hyperlink" Target="https://login.consultant.ru/link/?req=doc&amp;base=LAW&amp;n=335745&amp;dst=100414" TargetMode="External"/><Relationship Id="rId598" Type="http://schemas.openxmlformats.org/officeDocument/2006/relationships/hyperlink" Target="https://login.consultant.ru/link/?req=doc&amp;base=LAW&amp;n=405386&amp;dst=100217" TargetMode="External"/><Relationship Id="rId819" Type="http://schemas.openxmlformats.org/officeDocument/2006/relationships/hyperlink" Target="https://login.consultant.ru/link/?req=doc&amp;base=LAW&amp;n=301065&amp;dst=100010" TargetMode="External"/><Relationship Id="rId970" Type="http://schemas.openxmlformats.org/officeDocument/2006/relationships/hyperlink" Target="https://login.consultant.ru/link/?req=doc&amp;base=LAW&amp;n=335745&amp;dst=100833" TargetMode="External"/><Relationship Id="rId1004" Type="http://schemas.openxmlformats.org/officeDocument/2006/relationships/hyperlink" Target="https://login.consultant.ru/link/?req=doc&amp;base=LAW&amp;n=2875" TargetMode="External"/><Relationship Id="rId1046" Type="http://schemas.openxmlformats.org/officeDocument/2006/relationships/hyperlink" Target="https://login.consultant.ru/link/?req=doc&amp;base=LAW&amp;n=201600&amp;dst=100613" TargetMode="External"/><Relationship Id="rId220" Type="http://schemas.openxmlformats.org/officeDocument/2006/relationships/hyperlink" Target="https://login.consultant.ru/link/?req=doc&amp;base=LAW&amp;n=510377&amp;dst=100016" TargetMode="External"/><Relationship Id="rId458" Type="http://schemas.openxmlformats.org/officeDocument/2006/relationships/hyperlink" Target="https://login.consultant.ru/link/?req=doc&amp;base=LAW&amp;n=335745&amp;dst=100443" TargetMode="External"/><Relationship Id="rId623" Type="http://schemas.openxmlformats.org/officeDocument/2006/relationships/hyperlink" Target="https://login.consultant.ru/link/?req=doc&amp;base=LAW&amp;n=145722&amp;dst=100020" TargetMode="External"/><Relationship Id="rId665" Type="http://schemas.openxmlformats.org/officeDocument/2006/relationships/hyperlink" Target="https://login.consultant.ru/link/?req=doc&amp;base=LAW&amp;n=460140&amp;dst=100416" TargetMode="External"/><Relationship Id="rId830" Type="http://schemas.openxmlformats.org/officeDocument/2006/relationships/hyperlink" Target="https://login.consultant.ru/link/?req=doc&amp;base=LAW&amp;n=518131&amp;dst=101533" TargetMode="External"/><Relationship Id="rId872" Type="http://schemas.openxmlformats.org/officeDocument/2006/relationships/hyperlink" Target="https://login.consultant.ru/link/?req=doc&amp;base=LAW&amp;n=502192&amp;dst=100075" TargetMode="External"/><Relationship Id="rId928" Type="http://schemas.openxmlformats.org/officeDocument/2006/relationships/hyperlink" Target="https://login.consultant.ru/link/?req=doc&amp;base=LAW&amp;n=335745&amp;dst=100732" TargetMode="External"/><Relationship Id="rId1088" Type="http://schemas.openxmlformats.org/officeDocument/2006/relationships/hyperlink" Target="https://login.consultant.ru/link/?req=doc&amp;base=LAW&amp;n=405633&amp;dst=107" TargetMode="External"/><Relationship Id="rId15" Type="http://schemas.openxmlformats.org/officeDocument/2006/relationships/hyperlink" Target="https://login.consultant.ru/link/?req=doc&amp;base=LAW&amp;n=501489&amp;dst=100303" TargetMode="External"/><Relationship Id="rId57" Type="http://schemas.openxmlformats.org/officeDocument/2006/relationships/hyperlink" Target="https://login.consultant.ru/link/?req=doc&amp;base=LAW&amp;n=155138&amp;dst=100013" TargetMode="External"/><Relationship Id="rId262" Type="http://schemas.openxmlformats.org/officeDocument/2006/relationships/hyperlink" Target="https://login.consultant.ru/link/?req=doc&amp;base=LAW&amp;n=125737&amp;dst=100008" TargetMode="External"/><Relationship Id="rId318" Type="http://schemas.openxmlformats.org/officeDocument/2006/relationships/hyperlink" Target="https://login.consultant.ru/link/?req=doc&amp;base=LAW&amp;n=182017&amp;dst=100093" TargetMode="External"/><Relationship Id="rId525" Type="http://schemas.openxmlformats.org/officeDocument/2006/relationships/hyperlink" Target="https://login.consultant.ru/link/?req=doc&amp;base=LAW&amp;n=86476&amp;dst=100008" TargetMode="External"/><Relationship Id="rId567" Type="http://schemas.openxmlformats.org/officeDocument/2006/relationships/hyperlink" Target="https://login.consultant.ru/link/?req=doc&amp;base=LAW&amp;n=329959&amp;dst=100165" TargetMode="External"/><Relationship Id="rId732" Type="http://schemas.openxmlformats.org/officeDocument/2006/relationships/hyperlink" Target="https://login.consultant.ru/link/?req=doc&amp;base=LAW&amp;n=335745&amp;dst=100588" TargetMode="External"/><Relationship Id="rId1113" Type="http://schemas.openxmlformats.org/officeDocument/2006/relationships/hyperlink" Target="https://login.consultant.ru/link/?req=doc&amp;base=LAW&amp;n=504377&amp;dst=100028" TargetMode="External"/><Relationship Id="rId1155" Type="http://schemas.openxmlformats.org/officeDocument/2006/relationships/hyperlink" Target="https://login.consultant.ru/link/?req=doc&amp;base=LAW&amp;n=388611&amp;dst=100009" TargetMode="External"/><Relationship Id="rId99" Type="http://schemas.openxmlformats.org/officeDocument/2006/relationships/hyperlink" Target="https://login.consultant.ru/link/?req=doc&amp;base=LAW&amp;n=351140&amp;dst=100008" TargetMode="External"/><Relationship Id="rId122" Type="http://schemas.openxmlformats.org/officeDocument/2006/relationships/hyperlink" Target="https://login.consultant.ru/link/?req=doc&amp;base=LAW&amp;n=465433&amp;dst=100108" TargetMode="External"/><Relationship Id="rId164" Type="http://schemas.openxmlformats.org/officeDocument/2006/relationships/hyperlink" Target="https://login.consultant.ru/link/?req=doc&amp;base=LAW&amp;n=510615" TargetMode="External"/><Relationship Id="rId371" Type="http://schemas.openxmlformats.org/officeDocument/2006/relationships/hyperlink" Target="https://login.consultant.ru/link/?req=doc&amp;base=LAW&amp;n=481285&amp;dst=100135" TargetMode="External"/><Relationship Id="rId774" Type="http://schemas.openxmlformats.org/officeDocument/2006/relationships/hyperlink" Target="https://login.consultant.ru/link/?req=doc&amp;base=LAW&amp;n=536617&amp;dst=100157" TargetMode="External"/><Relationship Id="rId981" Type="http://schemas.openxmlformats.org/officeDocument/2006/relationships/hyperlink" Target="https://login.consultant.ru/link/?req=doc&amp;base=LAW&amp;n=221218&amp;dst=100037" TargetMode="External"/><Relationship Id="rId1015" Type="http://schemas.openxmlformats.org/officeDocument/2006/relationships/hyperlink" Target="https://login.consultant.ru/link/?req=doc&amp;base=LAW&amp;n=405386&amp;dst=100270" TargetMode="External"/><Relationship Id="rId1057" Type="http://schemas.openxmlformats.org/officeDocument/2006/relationships/hyperlink" Target="https://login.consultant.ru/link/?req=doc&amp;base=LAW&amp;n=191295&amp;dst=100015" TargetMode="External"/><Relationship Id="rId427" Type="http://schemas.openxmlformats.org/officeDocument/2006/relationships/hyperlink" Target="https://login.consultant.ru/link/?req=doc&amp;base=LAW&amp;n=502192&amp;dst=100019" TargetMode="External"/><Relationship Id="rId469" Type="http://schemas.openxmlformats.org/officeDocument/2006/relationships/hyperlink" Target="https://login.consultant.ru/link/?req=doc&amp;base=LAW&amp;n=335745&amp;dst=100451" TargetMode="External"/><Relationship Id="rId634" Type="http://schemas.openxmlformats.org/officeDocument/2006/relationships/hyperlink" Target="https://login.consultant.ru/link/?req=doc&amp;base=LAW&amp;n=335745&amp;dst=100538" TargetMode="External"/><Relationship Id="rId676" Type="http://schemas.openxmlformats.org/officeDocument/2006/relationships/hyperlink" Target="https://login.consultant.ru/link/?req=doc&amp;base=LAW&amp;n=524066&amp;dst=100464" TargetMode="External"/><Relationship Id="rId841" Type="http://schemas.openxmlformats.org/officeDocument/2006/relationships/hyperlink" Target="https://login.consultant.ru/link/?req=doc&amp;base=LAW&amp;n=531168&amp;dst=100014" TargetMode="External"/><Relationship Id="rId883" Type="http://schemas.openxmlformats.org/officeDocument/2006/relationships/hyperlink" Target="https://login.consultant.ru/link/?req=doc&amp;base=LAW&amp;n=335745&amp;dst=100678" TargetMode="External"/><Relationship Id="rId1099" Type="http://schemas.openxmlformats.org/officeDocument/2006/relationships/hyperlink" Target="https://login.consultant.ru/link/?req=doc&amp;base=LAW&amp;n=171228&amp;dst=100067" TargetMode="External"/><Relationship Id="rId26" Type="http://schemas.openxmlformats.org/officeDocument/2006/relationships/hyperlink" Target="https://login.consultant.ru/link/?req=doc&amp;base=LAW&amp;n=176323&amp;dst=100008" TargetMode="External"/><Relationship Id="rId231" Type="http://schemas.openxmlformats.org/officeDocument/2006/relationships/hyperlink" Target="https://login.consultant.ru/link/?req=doc&amp;base=LAW&amp;n=335745&amp;dst=100319" TargetMode="External"/><Relationship Id="rId273" Type="http://schemas.openxmlformats.org/officeDocument/2006/relationships/hyperlink" Target="https://login.consultant.ru/link/?req=doc&amp;base=LAW&amp;n=335745&amp;dst=100352" TargetMode="External"/><Relationship Id="rId329" Type="http://schemas.openxmlformats.org/officeDocument/2006/relationships/hyperlink" Target="https://login.consultant.ru/link/?req=doc&amp;base=LAW&amp;n=145722&amp;dst=100011" TargetMode="External"/><Relationship Id="rId480" Type="http://schemas.openxmlformats.org/officeDocument/2006/relationships/hyperlink" Target="https://login.consultant.ru/link/?req=doc&amp;base=LAW&amp;n=511602&amp;dst=100082" TargetMode="External"/><Relationship Id="rId536" Type="http://schemas.openxmlformats.org/officeDocument/2006/relationships/hyperlink" Target="https://login.consultant.ru/link/?req=doc&amp;base=LAW&amp;n=405386&amp;dst=100211" TargetMode="External"/><Relationship Id="rId701" Type="http://schemas.openxmlformats.org/officeDocument/2006/relationships/hyperlink" Target="https://login.consultant.ru/link/?req=doc&amp;base=LAW&amp;n=501400&amp;dst=100141" TargetMode="External"/><Relationship Id="rId939" Type="http://schemas.openxmlformats.org/officeDocument/2006/relationships/hyperlink" Target="https://login.consultant.ru/link/?req=doc&amp;base=LAW&amp;n=531168&amp;dst=100159" TargetMode="External"/><Relationship Id="rId1124" Type="http://schemas.openxmlformats.org/officeDocument/2006/relationships/hyperlink" Target="https://login.consultant.ru/link/?req=doc&amp;base=LAW&amp;n=532961&amp;dst=100288" TargetMode="External"/><Relationship Id="rId68" Type="http://schemas.openxmlformats.org/officeDocument/2006/relationships/hyperlink" Target="https://login.consultant.ru/link/?req=doc&amp;base=LAW&amp;n=176349&amp;dst=100017" TargetMode="External"/><Relationship Id="rId133" Type="http://schemas.openxmlformats.org/officeDocument/2006/relationships/hyperlink" Target="https://login.consultant.ru/link/?req=doc&amp;base=LAW&amp;n=521542&amp;dst=100024" TargetMode="External"/><Relationship Id="rId175" Type="http://schemas.openxmlformats.org/officeDocument/2006/relationships/hyperlink" Target="https://login.consultant.ru/link/?req=doc&amp;base=LAW&amp;n=335745&amp;dst=100297" TargetMode="External"/><Relationship Id="rId340" Type="http://schemas.openxmlformats.org/officeDocument/2006/relationships/hyperlink" Target="https://login.consultant.ru/link/?req=doc&amp;base=LAW&amp;n=478529&amp;dst=100014" TargetMode="External"/><Relationship Id="rId578" Type="http://schemas.openxmlformats.org/officeDocument/2006/relationships/hyperlink" Target="https://login.consultant.ru/link/?req=doc&amp;base=LAW&amp;n=336707&amp;dst=100010" TargetMode="External"/><Relationship Id="rId743" Type="http://schemas.openxmlformats.org/officeDocument/2006/relationships/hyperlink" Target="https://login.consultant.ru/link/?req=doc&amp;base=LAW&amp;n=335745&amp;dst=100609" TargetMode="External"/><Relationship Id="rId785" Type="http://schemas.openxmlformats.org/officeDocument/2006/relationships/hyperlink" Target="https://login.consultant.ru/link/?req=doc&amp;base=LAW&amp;n=533254&amp;dst=100785" TargetMode="External"/><Relationship Id="rId950" Type="http://schemas.openxmlformats.org/officeDocument/2006/relationships/hyperlink" Target="https://login.consultant.ru/link/?req=doc&amp;base=LAW&amp;n=478529&amp;dst=100071" TargetMode="External"/><Relationship Id="rId992" Type="http://schemas.openxmlformats.org/officeDocument/2006/relationships/hyperlink" Target="https://login.consultant.ru/link/?req=doc&amp;base=LAW&amp;n=335745&amp;dst=100957" TargetMode="External"/><Relationship Id="rId1026" Type="http://schemas.openxmlformats.org/officeDocument/2006/relationships/hyperlink" Target="https://login.consultant.ru/link/?req=doc&amp;base=LAW&amp;n=405386&amp;dst=100273" TargetMode="External"/><Relationship Id="rId200" Type="http://schemas.openxmlformats.org/officeDocument/2006/relationships/hyperlink" Target="https://login.consultant.ru/link/?req=doc&amp;base=LAW&amp;n=2875" TargetMode="External"/><Relationship Id="rId382" Type="http://schemas.openxmlformats.org/officeDocument/2006/relationships/hyperlink" Target="https://login.consultant.ru/link/?req=doc&amp;base=LAW&amp;n=446161&amp;dst=100761" TargetMode="External"/><Relationship Id="rId438" Type="http://schemas.openxmlformats.org/officeDocument/2006/relationships/hyperlink" Target="https://login.consultant.ru/link/?req=doc&amp;base=LAW&amp;n=405386&amp;dst=100183" TargetMode="External"/><Relationship Id="rId603" Type="http://schemas.openxmlformats.org/officeDocument/2006/relationships/hyperlink" Target="https://login.consultant.ru/link/?req=doc&amp;base=LAW&amp;n=221218&amp;dst=100021" TargetMode="External"/><Relationship Id="rId645" Type="http://schemas.openxmlformats.org/officeDocument/2006/relationships/hyperlink" Target="https://login.consultant.ru/link/?req=doc&amp;base=LAW&amp;n=521302&amp;dst=100045" TargetMode="External"/><Relationship Id="rId687" Type="http://schemas.openxmlformats.org/officeDocument/2006/relationships/hyperlink" Target="https://login.consultant.ru/link/?req=doc&amp;base=LAW&amp;n=436177&amp;dst=100021" TargetMode="External"/><Relationship Id="rId810" Type="http://schemas.openxmlformats.org/officeDocument/2006/relationships/hyperlink" Target="https://login.consultant.ru/link/?req=doc&amp;base=LAW&amp;n=201408&amp;dst=100123" TargetMode="External"/><Relationship Id="rId852" Type="http://schemas.openxmlformats.org/officeDocument/2006/relationships/hyperlink" Target="https://login.consultant.ru/link/?req=doc&amp;base=LAW&amp;n=502192&amp;dst=100069" TargetMode="External"/><Relationship Id="rId908" Type="http://schemas.openxmlformats.org/officeDocument/2006/relationships/hyperlink" Target="https://login.consultant.ru/link/?req=doc&amp;base=LAW&amp;n=531168&amp;dst=100016" TargetMode="External"/><Relationship Id="rId1068" Type="http://schemas.openxmlformats.org/officeDocument/2006/relationships/hyperlink" Target="https://login.consultant.ru/link/?req=doc&amp;base=LAW&amp;n=191295&amp;dst=100015" TargetMode="External"/><Relationship Id="rId242" Type="http://schemas.openxmlformats.org/officeDocument/2006/relationships/hyperlink" Target="https://login.consultant.ru/link/?req=doc&amp;base=LAW&amp;n=335745&amp;dst=100330" TargetMode="External"/><Relationship Id="rId284" Type="http://schemas.openxmlformats.org/officeDocument/2006/relationships/hyperlink" Target="https://login.consultant.ru/link/?req=doc&amp;base=LAW&amp;n=99661&amp;dst=100004" TargetMode="External"/><Relationship Id="rId491" Type="http://schemas.openxmlformats.org/officeDocument/2006/relationships/hyperlink" Target="https://login.consultant.ru/link/?req=doc&amp;base=LAW&amp;n=335745&amp;dst=100460" TargetMode="External"/><Relationship Id="rId505" Type="http://schemas.openxmlformats.org/officeDocument/2006/relationships/hyperlink" Target="https://login.consultant.ru/link/?req=doc&amp;base=LAW&amp;n=335745&amp;dst=100473" TargetMode="External"/><Relationship Id="rId712" Type="http://schemas.openxmlformats.org/officeDocument/2006/relationships/hyperlink" Target="https://login.consultant.ru/link/?req=doc&amp;base=LAW&amp;n=200008&amp;dst=100145" TargetMode="External"/><Relationship Id="rId894" Type="http://schemas.openxmlformats.org/officeDocument/2006/relationships/hyperlink" Target="https://login.consultant.ru/link/?req=doc&amp;base=LAW&amp;n=335745&amp;dst=100688" TargetMode="External"/><Relationship Id="rId1135" Type="http://schemas.openxmlformats.org/officeDocument/2006/relationships/hyperlink" Target="https://login.consultant.ru/link/?req=doc&amp;base=LAW&amp;n=473939&amp;dst=100026" TargetMode="External"/><Relationship Id="rId37" Type="http://schemas.openxmlformats.org/officeDocument/2006/relationships/hyperlink" Target="https://login.consultant.ru/link/?req=doc&amp;base=LAW&amp;n=113657&amp;dst=100024" TargetMode="External"/><Relationship Id="rId79" Type="http://schemas.openxmlformats.org/officeDocument/2006/relationships/hyperlink" Target="https://login.consultant.ru/link/?req=doc&amp;base=LAW&amp;n=191476&amp;dst=100025" TargetMode="External"/><Relationship Id="rId102" Type="http://schemas.openxmlformats.org/officeDocument/2006/relationships/hyperlink" Target="https://login.consultant.ru/link/?req=doc&amp;base=LAW&amp;n=370098&amp;dst=100013" TargetMode="External"/><Relationship Id="rId144" Type="http://schemas.openxmlformats.org/officeDocument/2006/relationships/hyperlink" Target="https://login.consultant.ru/link/?req=doc&amp;base=LAW&amp;n=98853&amp;dst=100049" TargetMode="External"/><Relationship Id="rId547" Type="http://schemas.openxmlformats.org/officeDocument/2006/relationships/hyperlink" Target="https://login.consultant.ru/link/?req=doc&amp;base=LAW&amp;n=534842&amp;dst=100055" TargetMode="External"/><Relationship Id="rId589" Type="http://schemas.openxmlformats.org/officeDocument/2006/relationships/hyperlink" Target="https://login.consultant.ru/link/?req=doc&amp;base=LAW&amp;n=335745&amp;dst=100521" TargetMode="External"/><Relationship Id="rId754" Type="http://schemas.openxmlformats.org/officeDocument/2006/relationships/hyperlink" Target="https://login.consultant.ru/link/?req=doc&amp;base=LAW&amp;n=162577&amp;dst=100037" TargetMode="External"/><Relationship Id="rId796" Type="http://schemas.openxmlformats.org/officeDocument/2006/relationships/hyperlink" Target="https://login.consultant.ru/link/?req=doc&amp;base=LAW&amp;n=201408&amp;dst=100119" TargetMode="External"/><Relationship Id="rId961" Type="http://schemas.openxmlformats.org/officeDocument/2006/relationships/hyperlink" Target="https://login.consultant.ru/link/?req=doc&amp;base=LAW&amp;n=335745&amp;dst=100833" TargetMode="External"/><Relationship Id="rId90" Type="http://schemas.openxmlformats.org/officeDocument/2006/relationships/hyperlink" Target="https://login.consultant.ru/link/?req=doc&amp;base=LAW&amp;n=301065&amp;dst=100009" TargetMode="External"/><Relationship Id="rId186" Type="http://schemas.openxmlformats.org/officeDocument/2006/relationships/hyperlink" Target="https://login.consultant.ru/link/?req=doc&amp;base=LAW&amp;n=405386&amp;dst=100166" TargetMode="External"/><Relationship Id="rId351" Type="http://schemas.openxmlformats.org/officeDocument/2006/relationships/hyperlink" Target="https://login.consultant.ru/link/?req=doc&amp;base=LAW&amp;n=93980&amp;dst=100003" TargetMode="External"/><Relationship Id="rId393" Type="http://schemas.openxmlformats.org/officeDocument/2006/relationships/hyperlink" Target="https://login.consultant.ru/link/?req=doc&amp;base=LAW&amp;n=335745&amp;dst=100407" TargetMode="External"/><Relationship Id="rId407" Type="http://schemas.openxmlformats.org/officeDocument/2006/relationships/hyperlink" Target="https://login.consultant.ru/link/?req=doc&amp;base=LAW&amp;n=335745&amp;dst=100411" TargetMode="External"/><Relationship Id="rId449" Type="http://schemas.openxmlformats.org/officeDocument/2006/relationships/hyperlink" Target="https://login.consultant.ru/link/?req=doc&amp;base=LAW&amp;n=128810&amp;dst=100023" TargetMode="External"/><Relationship Id="rId614" Type="http://schemas.openxmlformats.org/officeDocument/2006/relationships/hyperlink" Target="https://login.consultant.ru/link/?req=doc&amp;base=LAW&amp;n=176322&amp;dst=100022" TargetMode="External"/><Relationship Id="rId656" Type="http://schemas.openxmlformats.org/officeDocument/2006/relationships/hyperlink" Target="https://login.consultant.ru/link/?req=doc&amp;base=LAW&amp;n=200008&amp;dst=100139" TargetMode="External"/><Relationship Id="rId821" Type="http://schemas.openxmlformats.org/officeDocument/2006/relationships/hyperlink" Target="https://login.consultant.ru/link/?req=doc&amp;base=LAW&amp;n=536617&amp;dst=11285" TargetMode="External"/><Relationship Id="rId863" Type="http://schemas.openxmlformats.org/officeDocument/2006/relationships/hyperlink" Target="https://login.consultant.ru/link/?req=doc&amp;base=LAW&amp;n=335745&amp;dst=100665" TargetMode="External"/><Relationship Id="rId1037" Type="http://schemas.openxmlformats.org/officeDocument/2006/relationships/hyperlink" Target="https://login.consultant.ru/link/?req=doc&amp;base=LAW&amp;n=501400&amp;dst=100160" TargetMode="External"/><Relationship Id="rId1079" Type="http://schemas.openxmlformats.org/officeDocument/2006/relationships/hyperlink" Target="https://login.consultant.ru/link/?req=doc&amp;base=LAW&amp;n=405633&amp;dst=80" TargetMode="External"/><Relationship Id="rId211" Type="http://schemas.openxmlformats.org/officeDocument/2006/relationships/hyperlink" Target="https://login.consultant.ru/link/?req=doc&amp;base=LAW&amp;n=531287" TargetMode="External"/><Relationship Id="rId253" Type="http://schemas.openxmlformats.org/officeDocument/2006/relationships/hyperlink" Target="https://login.consultant.ru/link/?req=doc&amp;base=LAW&amp;n=335745&amp;dst=100343" TargetMode="External"/><Relationship Id="rId295" Type="http://schemas.openxmlformats.org/officeDocument/2006/relationships/hyperlink" Target="https://login.consultant.ru/link/?req=doc&amp;base=LAW&amp;n=99661&amp;dst=100004" TargetMode="External"/><Relationship Id="rId309" Type="http://schemas.openxmlformats.org/officeDocument/2006/relationships/hyperlink" Target="https://login.consultant.ru/link/?req=doc&amp;base=LAW&amp;n=335745&amp;dst=100378" TargetMode="External"/><Relationship Id="rId460" Type="http://schemas.openxmlformats.org/officeDocument/2006/relationships/hyperlink" Target="https://login.consultant.ru/link/?req=doc&amp;base=LAW&amp;n=404054&amp;dst=100034" TargetMode="External"/><Relationship Id="rId516" Type="http://schemas.openxmlformats.org/officeDocument/2006/relationships/hyperlink" Target="https://login.consultant.ru/link/?req=doc&amp;base=LAW&amp;n=448842&amp;dst=100020" TargetMode="External"/><Relationship Id="rId698" Type="http://schemas.openxmlformats.org/officeDocument/2006/relationships/hyperlink" Target="https://login.consultant.ru/link/?req=doc&amp;base=LAW&amp;n=436177&amp;dst=100023" TargetMode="External"/><Relationship Id="rId919" Type="http://schemas.openxmlformats.org/officeDocument/2006/relationships/hyperlink" Target="https://login.consultant.ru/link/?req=doc&amp;base=LAW&amp;n=335745&amp;dst=100698" TargetMode="External"/><Relationship Id="rId1090" Type="http://schemas.openxmlformats.org/officeDocument/2006/relationships/hyperlink" Target="https://login.consultant.ru/link/?req=doc&amp;base=LAW&amp;n=201600&amp;dst=100747" TargetMode="External"/><Relationship Id="rId1104" Type="http://schemas.openxmlformats.org/officeDocument/2006/relationships/hyperlink" Target="https://login.consultant.ru/link/?req=doc&amp;base=LAW&amp;n=201481&amp;dst=100112" TargetMode="External"/><Relationship Id="rId1146" Type="http://schemas.openxmlformats.org/officeDocument/2006/relationships/hyperlink" Target="https://login.consultant.ru/link/?req=doc&amp;base=LAW&amp;n=511076&amp;dst=100353" TargetMode="External"/><Relationship Id="rId48" Type="http://schemas.openxmlformats.org/officeDocument/2006/relationships/hyperlink" Target="https://login.consultant.ru/link/?req=doc&amp;base=LAW&amp;n=219801&amp;dst=100057" TargetMode="External"/><Relationship Id="rId113" Type="http://schemas.openxmlformats.org/officeDocument/2006/relationships/hyperlink" Target="https://login.consultant.ru/link/?req=doc&amp;base=LAW&amp;n=428321&amp;dst=100021" TargetMode="External"/><Relationship Id="rId320" Type="http://schemas.openxmlformats.org/officeDocument/2006/relationships/hyperlink" Target="https://login.consultant.ru/link/?req=doc&amp;base=LAW&amp;n=335745&amp;dst=100380" TargetMode="External"/><Relationship Id="rId558" Type="http://schemas.openxmlformats.org/officeDocument/2006/relationships/hyperlink" Target="https://login.consultant.ru/link/?req=doc&amp;base=LAW&amp;n=113657&amp;dst=100024" TargetMode="External"/><Relationship Id="rId723" Type="http://schemas.openxmlformats.org/officeDocument/2006/relationships/hyperlink" Target="https://login.consultant.ru/link/?req=doc&amp;base=LAW&amp;n=478529&amp;dst=100034" TargetMode="External"/><Relationship Id="rId765" Type="http://schemas.openxmlformats.org/officeDocument/2006/relationships/hyperlink" Target="https://login.consultant.ru/link/?req=doc&amp;base=LAW&amp;n=329309&amp;dst=100108" TargetMode="External"/><Relationship Id="rId930" Type="http://schemas.openxmlformats.org/officeDocument/2006/relationships/hyperlink" Target="https://login.consultant.ru/link/?req=doc&amp;base=LAW&amp;n=531168&amp;dst=100152" TargetMode="External"/><Relationship Id="rId972" Type="http://schemas.openxmlformats.org/officeDocument/2006/relationships/hyperlink" Target="https://login.consultant.ru/link/?req=doc&amp;base=LAW&amp;n=335745&amp;dst=100833" TargetMode="External"/><Relationship Id="rId1006" Type="http://schemas.openxmlformats.org/officeDocument/2006/relationships/hyperlink" Target="https://login.consultant.ru/link/?req=doc&amp;base=LAW&amp;n=405489&amp;dst=100012" TargetMode="External"/><Relationship Id="rId155" Type="http://schemas.openxmlformats.org/officeDocument/2006/relationships/hyperlink" Target="https://login.consultant.ru/link/?req=doc&amp;base=LAW&amp;n=462338&amp;dst=100060" TargetMode="External"/><Relationship Id="rId197" Type="http://schemas.openxmlformats.org/officeDocument/2006/relationships/hyperlink" Target="https://login.consultant.ru/link/?req=doc&amp;base=LAW&amp;n=521312&amp;dst=100048" TargetMode="External"/><Relationship Id="rId362" Type="http://schemas.openxmlformats.org/officeDocument/2006/relationships/hyperlink" Target="https://login.consultant.ru/link/?req=doc&amp;base=LAW&amp;n=200008&amp;dst=100125" TargetMode="External"/><Relationship Id="rId418" Type="http://schemas.openxmlformats.org/officeDocument/2006/relationships/hyperlink" Target="https://login.consultant.ru/link/?req=doc&amp;base=LAW&amp;n=335745&amp;dst=100419" TargetMode="External"/><Relationship Id="rId625" Type="http://schemas.openxmlformats.org/officeDocument/2006/relationships/hyperlink" Target="https://login.consultant.ru/link/?req=doc&amp;base=LAW&amp;n=405386&amp;dst=100232" TargetMode="External"/><Relationship Id="rId832" Type="http://schemas.openxmlformats.org/officeDocument/2006/relationships/hyperlink" Target="https://login.consultant.ru/link/?req=doc&amp;base=LAW&amp;n=335745&amp;dst=100622" TargetMode="External"/><Relationship Id="rId1048" Type="http://schemas.openxmlformats.org/officeDocument/2006/relationships/hyperlink" Target="https://login.consultant.ru/link/?req=doc&amp;base=LAW&amp;n=405633&amp;dst=107" TargetMode="External"/><Relationship Id="rId222" Type="http://schemas.openxmlformats.org/officeDocument/2006/relationships/hyperlink" Target="https://login.consultant.ru/link/?req=doc&amp;base=LAW&amp;n=303536&amp;dst=100029" TargetMode="External"/><Relationship Id="rId264" Type="http://schemas.openxmlformats.org/officeDocument/2006/relationships/hyperlink" Target="https://login.consultant.ru/link/?req=doc&amp;base=LAW&amp;n=538624&amp;dst=100008" TargetMode="External"/><Relationship Id="rId471" Type="http://schemas.openxmlformats.org/officeDocument/2006/relationships/hyperlink" Target="https://login.consultant.ru/link/?req=doc&amp;base=LAW&amp;n=404054&amp;dst=100040" TargetMode="External"/><Relationship Id="rId667" Type="http://schemas.openxmlformats.org/officeDocument/2006/relationships/hyperlink" Target="https://login.consultant.ru/link/?req=doc&amp;base=LAW&amp;n=421138&amp;dst=100466" TargetMode="External"/><Relationship Id="rId874" Type="http://schemas.openxmlformats.org/officeDocument/2006/relationships/hyperlink" Target="https://login.consultant.ru/link/?req=doc&amp;base=LAW&amp;n=335745&amp;dst=100670" TargetMode="External"/><Relationship Id="rId1115" Type="http://schemas.openxmlformats.org/officeDocument/2006/relationships/hyperlink" Target="https://login.consultant.ru/link/?req=doc&amp;base=LAW&amp;n=176322&amp;dst=100027" TargetMode="External"/><Relationship Id="rId17" Type="http://schemas.openxmlformats.org/officeDocument/2006/relationships/hyperlink" Target="https://login.consultant.ru/link/?req=doc&amp;base=LAW&amp;n=176322&amp;dst=100018" TargetMode="External"/><Relationship Id="rId59" Type="http://schemas.openxmlformats.org/officeDocument/2006/relationships/hyperlink" Target="https://login.consultant.ru/link/?req=doc&amp;base=LAW&amp;n=523283&amp;dst=100355" TargetMode="External"/><Relationship Id="rId124" Type="http://schemas.openxmlformats.org/officeDocument/2006/relationships/hyperlink" Target="https://login.consultant.ru/link/?req=doc&amp;base=LAW&amp;n=478529&amp;dst=100009" TargetMode="External"/><Relationship Id="rId527" Type="http://schemas.openxmlformats.org/officeDocument/2006/relationships/hyperlink" Target="https://login.consultant.ru/link/?req=doc&amp;base=LAW&amp;n=160239&amp;dst=100016" TargetMode="External"/><Relationship Id="rId569" Type="http://schemas.openxmlformats.org/officeDocument/2006/relationships/hyperlink" Target="https://login.consultant.ru/link/?req=doc&amp;base=LAW&amp;n=330191" TargetMode="External"/><Relationship Id="rId734" Type="http://schemas.openxmlformats.org/officeDocument/2006/relationships/hyperlink" Target="https://login.consultant.ru/link/?req=doc&amp;base=LAW&amp;n=478529&amp;dst=100061" TargetMode="External"/><Relationship Id="rId776" Type="http://schemas.openxmlformats.org/officeDocument/2006/relationships/hyperlink" Target="https://login.consultant.ru/link/?req=doc&amp;base=LAW&amp;n=335745&amp;dst=100619" TargetMode="External"/><Relationship Id="rId941" Type="http://schemas.openxmlformats.org/officeDocument/2006/relationships/hyperlink" Target="https://login.consultant.ru/link/?req=doc&amp;base=LAW&amp;n=491108&amp;dst=100113" TargetMode="External"/><Relationship Id="rId983" Type="http://schemas.openxmlformats.org/officeDocument/2006/relationships/hyperlink" Target="https://login.consultant.ru/link/?req=doc&amp;base=LAW&amp;n=335745&amp;dst=100950" TargetMode="External"/><Relationship Id="rId1157" Type="http://schemas.openxmlformats.org/officeDocument/2006/relationships/hyperlink" Target="https://login.consultant.ru/link/?req=doc&amp;base=LAW&amp;n=383346&amp;dst=100009" TargetMode="External"/><Relationship Id="rId70" Type="http://schemas.openxmlformats.org/officeDocument/2006/relationships/hyperlink" Target="https://login.consultant.ru/link/?req=doc&amp;base=LAW&amp;n=201550&amp;dst=100344" TargetMode="External"/><Relationship Id="rId166" Type="http://schemas.openxmlformats.org/officeDocument/2006/relationships/hyperlink" Target="https://login.consultant.ru/link/?req=doc&amp;base=LAW&amp;n=453320&amp;dst=100817" TargetMode="External"/><Relationship Id="rId331" Type="http://schemas.openxmlformats.org/officeDocument/2006/relationships/hyperlink" Target="https://login.consultant.ru/link/?req=doc&amp;base=LAW&amp;n=335745&amp;dst=100391" TargetMode="External"/><Relationship Id="rId373" Type="http://schemas.openxmlformats.org/officeDocument/2006/relationships/hyperlink" Target="https://login.consultant.ru/link/?req=doc&amp;base=LAW&amp;n=88917&amp;dst=100041" TargetMode="External"/><Relationship Id="rId429" Type="http://schemas.openxmlformats.org/officeDocument/2006/relationships/hyperlink" Target="https://login.consultant.ru/link/?req=doc&amp;base=LAW&amp;n=286321&amp;dst=100053" TargetMode="External"/><Relationship Id="rId580" Type="http://schemas.openxmlformats.org/officeDocument/2006/relationships/hyperlink" Target="https://login.consultant.ru/link/?req=doc&amp;base=LAW&amp;n=329959&amp;dst=100165" TargetMode="External"/><Relationship Id="rId636" Type="http://schemas.openxmlformats.org/officeDocument/2006/relationships/hyperlink" Target="https://login.consultant.ru/link/?req=doc&amp;base=LAW&amp;n=405386&amp;dst=100236" TargetMode="External"/><Relationship Id="rId801" Type="http://schemas.openxmlformats.org/officeDocument/2006/relationships/hyperlink" Target="https://login.consultant.ru/link/?req=doc&amp;base=LAW&amp;n=506928&amp;dst=100011" TargetMode="External"/><Relationship Id="rId1017" Type="http://schemas.openxmlformats.org/officeDocument/2006/relationships/hyperlink" Target="https://login.consultant.ru/link/?req=doc&amp;base=LAW&amp;n=510375&amp;dst=100043" TargetMode="External"/><Relationship Id="rId1059" Type="http://schemas.openxmlformats.org/officeDocument/2006/relationships/hyperlink" Target="https://login.consultant.ru/link/?req=doc&amp;base=LAW&amp;n=191295&amp;dst=100015" TargetMode="External"/><Relationship Id="rId1" Type="http://schemas.openxmlformats.org/officeDocument/2006/relationships/styles" Target="styles.xml"/><Relationship Id="rId233" Type="http://schemas.openxmlformats.org/officeDocument/2006/relationships/hyperlink" Target="https://login.consultant.ru/link/?req=doc&amp;base=LAW&amp;n=201600&amp;dst=100552" TargetMode="External"/><Relationship Id="rId440" Type="http://schemas.openxmlformats.org/officeDocument/2006/relationships/hyperlink" Target="https://login.consultant.ru/link/?req=doc&amp;base=LAW&amp;n=162577&amp;dst=100022" TargetMode="External"/><Relationship Id="rId678" Type="http://schemas.openxmlformats.org/officeDocument/2006/relationships/hyperlink" Target="https://login.consultant.ru/link/?req=doc&amp;base=LAW&amp;n=335745&amp;dst=100570" TargetMode="External"/><Relationship Id="rId843" Type="http://schemas.openxmlformats.org/officeDocument/2006/relationships/hyperlink" Target="https://login.consultant.ru/link/?req=doc&amp;base=LAW&amp;n=538691&amp;dst=5152" TargetMode="External"/><Relationship Id="rId885" Type="http://schemas.openxmlformats.org/officeDocument/2006/relationships/hyperlink" Target="https://login.consultant.ru/link/?req=doc&amp;base=LAW&amp;n=502192&amp;dst=100077" TargetMode="External"/><Relationship Id="rId1070" Type="http://schemas.openxmlformats.org/officeDocument/2006/relationships/hyperlink" Target="https://login.consultant.ru/link/?req=doc&amp;base=LAW&amp;n=201600&amp;dst=100622" TargetMode="External"/><Relationship Id="rId1126" Type="http://schemas.openxmlformats.org/officeDocument/2006/relationships/hyperlink" Target="https://login.consultant.ru/link/?req=doc&amp;base=LAW&amp;n=473939&amp;dst=100022" TargetMode="External"/><Relationship Id="rId28" Type="http://schemas.openxmlformats.org/officeDocument/2006/relationships/hyperlink" Target="https://login.consultant.ru/link/?req=doc&amp;base=LAW&amp;n=97427&amp;dst=100017" TargetMode="External"/><Relationship Id="rId275" Type="http://schemas.openxmlformats.org/officeDocument/2006/relationships/hyperlink" Target="https://login.consultant.ru/link/?req=doc&amp;base=LAW&amp;n=335745&amp;dst=100354" TargetMode="External"/><Relationship Id="rId300" Type="http://schemas.openxmlformats.org/officeDocument/2006/relationships/hyperlink" Target="https://login.consultant.ru/link/?req=doc&amp;base=LAW&amp;n=335745&amp;dst=100365" TargetMode="External"/><Relationship Id="rId482" Type="http://schemas.openxmlformats.org/officeDocument/2006/relationships/hyperlink" Target="https://login.consultant.ru/link/?req=doc&amp;base=LAW&amp;n=176155&amp;dst=100028" TargetMode="External"/><Relationship Id="rId538" Type="http://schemas.openxmlformats.org/officeDocument/2006/relationships/hyperlink" Target="https://login.consultant.ru/link/?req=doc&amp;base=LAW&amp;n=171228&amp;dst=100062" TargetMode="External"/><Relationship Id="rId703" Type="http://schemas.openxmlformats.org/officeDocument/2006/relationships/hyperlink" Target="https://login.consultant.ru/link/?req=doc&amp;base=LAW&amp;n=145384&amp;dst=100014" TargetMode="External"/><Relationship Id="rId745" Type="http://schemas.openxmlformats.org/officeDocument/2006/relationships/hyperlink" Target="https://login.consultant.ru/link/?req=doc&amp;base=LAW&amp;n=335745&amp;dst=100614" TargetMode="External"/><Relationship Id="rId910" Type="http://schemas.openxmlformats.org/officeDocument/2006/relationships/hyperlink" Target="https://login.consultant.ru/link/?req=doc&amp;base=LAW&amp;n=531168&amp;dst=100016" TargetMode="External"/><Relationship Id="rId952" Type="http://schemas.openxmlformats.org/officeDocument/2006/relationships/hyperlink" Target="https://login.consultant.ru/link/?req=doc&amp;base=LAW&amp;n=335745&amp;dst=100833" TargetMode="External"/><Relationship Id="rId81" Type="http://schemas.openxmlformats.org/officeDocument/2006/relationships/hyperlink" Target="https://login.consultant.ru/link/?req=doc&amp;base=LAW&amp;n=200008&amp;dst=100110" TargetMode="External"/><Relationship Id="rId135" Type="http://schemas.openxmlformats.org/officeDocument/2006/relationships/hyperlink" Target="https://login.consultant.ru/link/?req=doc&amp;base=LAW&amp;n=531168&amp;dst=100009" TargetMode="External"/><Relationship Id="rId177" Type="http://schemas.openxmlformats.org/officeDocument/2006/relationships/hyperlink" Target="https://login.consultant.ru/link/?req=doc&amp;base=LAW&amp;n=188617&amp;dst=100001" TargetMode="External"/><Relationship Id="rId342" Type="http://schemas.openxmlformats.org/officeDocument/2006/relationships/hyperlink" Target="https://login.consultant.ru/link/?req=doc&amp;base=LAW&amp;n=521302&amp;dst=100029" TargetMode="External"/><Relationship Id="rId384" Type="http://schemas.openxmlformats.org/officeDocument/2006/relationships/hyperlink" Target="https://login.consultant.ru/link/?req=doc&amp;base=LAW&amp;n=446161&amp;dst=100761" TargetMode="External"/><Relationship Id="rId591" Type="http://schemas.openxmlformats.org/officeDocument/2006/relationships/hyperlink" Target="https://login.consultant.ru/link/?req=doc&amp;base=LAW&amp;n=329959&amp;dst=100250" TargetMode="External"/><Relationship Id="rId605" Type="http://schemas.openxmlformats.org/officeDocument/2006/relationships/hyperlink" Target="https://login.consultant.ru/link/?req=doc&amp;base=LAW&amp;n=335745&amp;dst=100527" TargetMode="External"/><Relationship Id="rId787" Type="http://schemas.openxmlformats.org/officeDocument/2006/relationships/hyperlink" Target="https://login.consultant.ru/link/?req=doc&amp;base=LAW&amp;n=529656&amp;dst=100658" TargetMode="External"/><Relationship Id="rId812" Type="http://schemas.openxmlformats.org/officeDocument/2006/relationships/hyperlink" Target="https://login.consultant.ru/link/?req=doc&amp;base=LAW&amp;n=112705&amp;dst=100051" TargetMode="External"/><Relationship Id="rId994" Type="http://schemas.openxmlformats.org/officeDocument/2006/relationships/hyperlink" Target="https://login.consultant.ru/link/?req=doc&amp;base=LAW&amp;n=521313&amp;dst=100012" TargetMode="External"/><Relationship Id="rId1028" Type="http://schemas.openxmlformats.org/officeDocument/2006/relationships/hyperlink" Target="https://login.consultant.ru/link/?req=doc&amp;base=LAW&amp;n=510375&amp;dst=100047" TargetMode="External"/><Relationship Id="rId202" Type="http://schemas.openxmlformats.org/officeDocument/2006/relationships/hyperlink" Target="https://login.consultant.ru/link/?req=doc&amp;base=LAW&amp;n=370098&amp;dst=100015" TargetMode="External"/><Relationship Id="rId244" Type="http://schemas.openxmlformats.org/officeDocument/2006/relationships/hyperlink" Target="https://login.consultant.ru/link/?req=doc&amp;base=LAW&amp;n=335745&amp;dst=100332" TargetMode="External"/><Relationship Id="rId647" Type="http://schemas.openxmlformats.org/officeDocument/2006/relationships/hyperlink" Target="https://login.consultant.ru/link/?req=doc&amp;base=LAW&amp;n=521302&amp;dst=100007" TargetMode="External"/><Relationship Id="rId689" Type="http://schemas.openxmlformats.org/officeDocument/2006/relationships/hyperlink" Target="https://login.consultant.ru/link/?req=doc&amp;base=LAW&amp;n=501400&amp;dst=100139" TargetMode="External"/><Relationship Id="rId854" Type="http://schemas.openxmlformats.org/officeDocument/2006/relationships/hyperlink" Target="https://login.consultant.ru/link/?req=doc&amp;base=LAW&amp;n=510377&amp;dst=100098" TargetMode="External"/><Relationship Id="rId896" Type="http://schemas.openxmlformats.org/officeDocument/2006/relationships/hyperlink" Target="https://login.consultant.ru/link/?req=doc&amp;base=LAW&amp;n=510377&amp;dst=100193" TargetMode="External"/><Relationship Id="rId1081" Type="http://schemas.openxmlformats.org/officeDocument/2006/relationships/hyperlink" Target="https://login.consultant.ru/link/?req=doc&amp;base=LAW&amp;n=201600&amp;dst=100679" TargetMode="External"/><Relationship Id="rId39" Type="http://schemas.openxmlformats.org/officeDocument/2006/relationships/hyperlink" Target="https://login.consultant.ru/link/?req=doc&amp;base=LAW&amp;n=122333&amp;dst=100024" TargetMode="External"/><Relationship Id="rId286" Type="http://schemas.openxmlformats.org/officeDocument/2006/relationships/hyperlink" Target="https://login.consultant.ru/link/?req=doc&amp;base=LAW&amp;n=132150&amp;dst=100032" TargetMode="External"/><Relationship Id="rId451" Type="http://schemas.openxmlformats.org/officeDocument/2006/relationships/hyperlink" Target="https://login.consultant.ru/link/?req=doc&amp;base=LAW&amp;n=201481&amp;dst=100110" TargetMode="External"/><Relationship Id="rId493" Type="http://schemas.openxmlformats.org/officeDocument/2006/relationships/hyperlink" Target="https://login.consultant.ru/link/?req=doc&amp;base=LAW&amp;n=86475&amp;dst=100010" TargetMode="External"/><Relationship Id="rId507" Type="http://schemas.openxmlformats.org/officeDocument/2006/relationships/hyperlink" Target="https://login.consultant.ru/link/?req=doc&amp;base=LAW&amp;n=335745&amp;dst=100475" TargetMode="External"/><Relationship Id="rId549" Type="http://schemas.openxmlformats.org/officeDocument/2006/relationships/hyperlink" Target="https://login.consultant.ru/link/?req=doc&amp;base=LAW&amp;n=162577&amp;dst=100027" TargetMode="External"/><Relationship Id="rId714" Type="http://schemas.openxmlformats.org/officeDocument/2006/relationships/hyperlink" Target="https://login.consultant.ru/link/?req=doc&amp;base=LAW&amp;n=303536&amp;dst=100046" TargetMode="External"/><Relationship Id="rId756" Type="http://schemas.openxmlformats.org/officeDocument/2006/relationships/hyperlink" Target="https://login.consultant.ru/link/?req=doc&amp;base=LAW&amp;n=162577&amp;dst=100037" TargetMode="External"/><Relationship Id="rId921" Type="http://schemas.openxmlformats.org/officeDocument/2006/relationships/hyperlink" Target="https://login.consultant.ru/link/?req=doc&amp;base=LAW&amp;n=478529&amp;dst=100069" TargetMode="External"/><Relationship Id="rId1137" Type="http://schemas.openxmlformats.org/officeDocument/2006/relationships/hyperlink" Target="https://login.consultant.ru/link/?req=doc&amp;base=LAW&amp;n=531297&amp;dst=102492" TargetMode="External"/><Relationship Id="rId50" Type="http://schemas.openxmlformats.org/officeDocument/2006/relationships/hyperlink" Target="https://login.consultant.ru/link/?req=doc&amp;base=LAW&amp;n=154768&amp;dst=100108" TargetMode="External"/><Relationship Id="rId104" Type="http://schemas.openxmlformats.org/officeDocument/2006/relationships/hyperlink" Target="https://login.consultant.ru/link/?req=doc&amp;base=LAW&amp;n=388611&amp;dst=100009" TargetMode="External"/><Relationship Id="rId146" Type="http://schemas.openxmlformats.org/officeDocument/2006/relationships/hyperlink" Target="https://login.consultant.ru/link/?req=doc&amp;base=LAW&amp;n=126839&amp;dst=100046" TargetMode="External"/><Relationship Id="rId188" Type="http://schemas.openxmlformats.org/officeDocument/2006/relationships/hyperlink" Target="https://login.consultant.ru/link/?req=doc&amp;base=LAW&amp;n=93980&amp;dst=100017" TargetMode="External"/><Relationship Id="rId311" Type="http://schemas.openxmlformats.org/officeDocument/2006/relationships/hyperlink" Target="https://login.consultant.ru/link/?req=doc&amp;base=LAW&amp;n=335745&amp;dst=100379" TargetMode="External"/><Relationship Id="rId353" Type="http://schemas.openxmlformats.org/officeDocument/2006/relationships/hyperlink" Target="https://login.consultant.ru/link/?req=doc&amp;base=LAW&amp;n=501400&amp;dst=100134" TargetMode="External"/><Relationship Id="rId395" Type="http://schemas.openxmlformats.org/officeDocument/2006/relationships/hyperlink" Target="https://login.consultant.ru/link/?req=doc&amp;base=LAW&amp;n=530086&amp;dst=100271" TargetMode="External"/><Relationship Id="rId409" Type="http://schemas.openxmlformats.org/officeDocument/2006/relationships/hyperlink" Target="https://login.consultant.ru/link/?req=doc&amp;base=LAW&amp;n=421884&amp;dst=100016" TargetMode="External"/><Relationship Id="rId560" Type="http://schemas.openxmlformats.org/officeDocument/2006/relationships/hyperlink" Target="https://login.consultant.ru/link/?req=doc&amp;base=LAW&amp;n=303536&amp;dst=100041" TargetMode="External"/><Relationship Id="rId798" Type="http://schemas.openxmlformats.org/officeDocument/2006/relationships/hyperlink" Target="https://login.consultant.ru/link/?req=doc&amp;base=LAW&amp;n=201408&amp;dst=100120" TargetMode="External"/><Relationship Id="rId963" Type="http://schemas.openxmlformats.org/officeDocument/2006/relationships/hyperlink" Target="https://login.consultant.ru/link/?req=doc&amp;base=LAW&amp;n=335745&amp;dst=100833" TargetMode="External"/><Relationship Id="rId1039" Type="http://schemas.openxmlformats.org/officeDocument/2006/relationships/hyperlink" Target="https://login.consultant.ru/link/?req=doc&amp;base=LAW&amp;n=201600&amp;dst=100602" TargetMode="External"/><Relationship Id="rId92" Type="http://schemas.openxmlformats.org/officeDocument/2006/relationships/hyperlink" Target="https://login.consultant.ru/link/?req=doc&amp;base=LAW&amp;n=421138&amp;dst=100463" TargetMode="External"/><Relationship Id="rId213" Type="http://schemas.openxmlformats.org/officeDocument/2006/relationships/hyperlink" Target="https://login.consultant.ru/link/?req=doc&amp;base=LAW&amp;n=303536&amp;dst=100024" TargetMode="External"/><Relationship Id="rId420" Type="http://schemas.openxmlformats.org/officeDocument/2006/relationships/hyperlink" Target="https://login.consultant.ru/link/?req=doc&amp;base=LAW&amp;n=335745&amp;dst=100422" TargetMode="External"/><Relationship Id="rId616" Type="http://schemas.openxmlformats.org/officeDocument/2006/relationships/hyperlink" Target="https://login.consultant.ru/link/?req=doc&amp;base=LAW&amp;n=303536&amp;dst=100044" TargetMode="External"/><Relationship Id="rId658" Type="http://schemas.openxmlformats.org/officeDocument/2006/relationships/hyperlink" Target="https://login.consultant.ru/link/?req=doc&amp;base=LAW&amp;n=478529&amp;dst=100029" TargetMode="External"/><Relationship Id="rId823" Type="http://schemas.openxmlformats.org/officeDocument/2006/relationships/hyperlink" Target="https://login.consultant.ru/link/?req=doc&amp;base=LAW&amp;n=301065&amp;dst=100011" TargetMode="External"/><Relationship Id="rId865" Type="http://schemas.openxmlformats.org/officeDocument/2006/relationships/hyperlink" Target="https://login.consultant.ru/link/?req=doc&amp;base=LAW&amp;n=388238&amp;dst=100125" TargetMode="External"/><Relationship Id="rId1050" Type="http://schemas.openxmlformats.org/officeDocument/2006/relationships/hyperlink" Target="https://login.consultant.ru/link/?req=doc&amp;base=LAW&amp;n=191295&amp;dst=100015" TargetMode="External"/><Relationship Id="rId255" Type="http://schemas.openxmlformats.org/officeDocument/2006/relationships/hyperlink" Target="https://login.consultant.ru/link/?req=doc&amp;base=LAW&amp;n=478529&amp;dst=100011" TargetMode="External"/><Relationship Id="rId297" Type="http://schemas.openxmlformats.org/officeDocument/2006/relationships/hyperlink" Target="https://login.consultant.ru/link/?req=doc&amp;base=LAW&amp;n=99661&amp;dst=100004" TargetMode="External"/><Relationship Id="rId462" Type="http://schemas.openxmlformats.org/officeDocument/2006/relationships/hyperlink" Target="https://login.consultant.ru/link/?req=doc&amp;base=LAW&amp;n=479108&amp;dst=100316" TargetMode="External"/><Relationship Id="rId518" Type="http://schemas.openxmlformats.org/officeDocument/2006/relationships/hyperlink" Target="https://login.consultant.ru/link/?req=doc&amp;base=LAW&amp;n=171228&amp;dst=100052" TargetMode="External"/><Relationship Id="rId725" Type="http://schemas.openxmlformats.org/officeDocument/2006/relationships/hyperlink" Target="https://login.consultant.ru/link/?req=doc&amp;base=LAW&amp;n=478529&amp;dst=100050" TargetMode="External"/><Relationship Id="rId932" Type="http://schemas.openxmlformats.org/officeDocument/2006/relationships/hyperlink" Target="https://login.consultant.ru/link/?req=doc&amp;base=LAW&amp;n=335745&amp;dst=100745" TargetMode="External"/><Relationship Id="rId1092" Type="http://schemas.openxmlformats.org/officeDocument/2006/relationships/hyperlink" Target="https://login.consultant.ru/link/?req=doc&amp;base=LAW&amp;n=201600&amp;dst=100747" TargetMode="External"/><Relationship Id="rId1106" Type="http://schemas.openxmlformats.org/officeDocument/2006/relationships/hyperlink" Target="https://login.consultant.ru/link/?req=doc&amp;base=LAW&amp;n=417182&amp;dst=100034" TargetMode="External"/><Relationship Id="rId1148" Type="http://schemas.openxmlformats.org/officeDocument/2006/relationships/hyperlink" Target="https://login.consultant.ru/link/?req=doc&amp;base=LAW&amp;n=50989&amp;dst=100008" TargetMode="External"/><Relationship Id="rId115" Type="http://schemas.openxmlformats.org/officeDocument/2006/relationships/hyperlink" Target="https://login.consultant.ru/link/?req=doc&amp;base=LAW&amp;n=479108&amp;dst=100315" TargetMode="External"/><Relationship Id="rId157" Type="http://schemas.openxmlformats.org/officeDocument/2006/relationships/hyperlink" Target="https://login.consultant.ru/link/?req=doc&amp;base=LAW&amp;n=477999&amp;dst=100071" TargetMode="External"/><Relationship Id="rId322" Type="http://schemas.openxmlformats.org/officeDocument/2006/relationships/hyperlink" Target="https://login.consultant.ru/link/?req=doc&amp;base=LAW&amp;n=335745&amp;dst=100382" TargetMode="External"/><Relationship Id="rId364" Type="http://schemas.openxmlformats.org/officeDocument/2006/relationships/hyperlink" Target="https://login.consultant.ru/link/?req=doc&amp;base=LAW&amp;n=155922&amp;dst=100068" TargetMode="External"/><Relationship Id="rId767" Type="http://schemas.openxmlformats.org/officeDocument/2006/relationships/hyperlink" Target="https://login.consultant.ru/link/?req=doc&amp;base=LAW&amp;n=329309&amp;dst=100108" TargetMode="External"/><Relationship Id="rId974" Type="http://schemas.openxmlformats.org/officeDocument/2006/relationships/hyperlink" Target="https://login.consultant.ru/link/?req=doc&amp;base=LAW&amp;n=335745&amp;dst=100946" TargetMode="External"/><Relationship Id="rId1008" Type="http://schemas.openxmlformats.org/officeDocument/2006/relationships/hyperlink" Target="https://login.consultant.ru/link/?req=doc&amp;base=LAW&amp;n=510375&amp;dst=100036" TargetMode="External"/><Relationship Id="rId61" Type="http://schemas.openxmlformats.org/officeDocument/2006/relationships/hyperlink" Target="https://login.consultant.ru/link/?req=doc&amp;base=LAW&amp;n=162557&amp;dst=100008" TargetMode="External"/><Relationship Id="rId199" Type="http://schemas.openxmlformats.org/officeDocument/2006/relationships/hyperlink" Target="https://login.consultant.ru/link/?req=doc&amp;base=LAW&amp;n=176027&amp;dst=100023" TargetMode="External"/><Relationship Id="rId571" Type="http://schemas.openxmlformats.org/officeDocument/2006/relationships/hyperlink" Target="https://login.consultant.ru/link/?req=doc&amp;base=LAW&amp;n=329959&amp;dst=100165" TargetMode="External"/><Relationship Id="rId627" Type="http://schemas.openxmlformats.org/officeDocument/2006/relationships/hyperlink" Target="https://login.consultant.ru/link/?req=doc&amp;base=LAW&amp;n=162577&amp;dst=100028" TargetMode="External"/><Relationship Id="rId669" Type="http://schemas.openxmlformats.org/officeDocument/2006/relationships/hyperlink" Target="https://login.consultant.ru/link/?req=doc&amp;base=LAW&amp;n=502188&amp;dst=100015" TargetMode="External"/><Relationship Id="rId834" Type="http://schemas.openxmlformats.org/officeDocument/2006/relationships/hyperlink" Target="https://login.consultant.ru/link/?req=doc&amp;base=LAW&amp;n=335745&amp;dst=100623" TargetMode="External"/><Relationship Id="rId876" Type="http://schemas.openxmlformats.org/officeDocument/2006/relationships/hyperlink" Target="https://login.consultant.ru/link/?req=doc&amp;base=LAW&amp;n=335745&amp;dst=100673" TargetMode="External"/><Relationship Id="rId19" Type="http://schemas.openxmlformats.org/officeDocument/2006/relationships/hyperlink" Target="https://login.consultant.ru/link/?req=doc&amp;base=LAW&amp;n=78525&amp;dst=100016" TargetMode="External"/><Relationship Id="rId224" Type="http://schemas.openxmlformats.org/officeDocument/2006/relationships/hyperlink" Target="https://login.consultant.ru/link/?req=doc&amp;base=LAW&amp;n=303536&amp;dst=100031" TargetMode="External"/><Relationship Id="rId266" Type="http://schemas.openxmlformats.org/officeDocument/2006/relationships/hyperlink" Target="https://login.consultant.ru/link/?req=doc&amp;base=LAW&amp;n=335745&amp;dst=100344" TargetMode="External"/><Relationship Id="rId431" Type="http://schemas.openxmlformats.org/officeDocument/2006/relationships/hyperlink" Target="https://login.consultant.ru/link/?req=doc&amp;base=LAW&amp;n=200008&amp;dst=100127" TargetMode="External"/><Relationship Id="rId473" Type="http://schemas.openxmlformats.org/officeDocument/2006/relationships/hyperlink" Target="https://login.consultant.ru/link/?req=doc&amp;base=LAW&amp;n=164501&amp;dst=100024" TargetMode="External"/><Relationship Id="rId529" Type="http://schemas.openxmlformats.org/officeDocument/2006/relationships/hyperlink" Target="https://login.consultant.ru/link/?req=doc&amp;base=LAW&amp;n=171228&amp;dst=100057" TargetMode="External"/><Relationship Id="rId680" Type="http://schemas.openxmlformats.org/officeDocument/2006/relationships/hyperlink" Target="https://login.consultant.ru/link/?req=doc&amp;base=LAW&amp;n=405386&amp;dst=100240" TargetMode="External"/><Relationship Id="rId736" Type="http://schemas.openxmlformats.org/officeDocument/2006/relationships/hyperlink" Target="https://login.consultant.ru/link/?req=doc&amp;base=LAW&amp;n=413968&amp;dst=100021" TargetMode="External"/><Relationship Id="rId901" Type="http://schemas.openxmlformats.org/officeDocument/2006/relationships/hyperlink" Target="https://login.consultant.ru/link/?req=doc&amp;base=LAW&amp;n=531168&amp;dst=100016" TargetMode="External"/><Relationship Id="rId1061" Type="http://schemas.openxmlformats.org/officeDocument/2006/relationships/hyperlink" Target="https://login.consultant.ru/link/?req=doc&amp;base=LAW&amp;n=191295&amp;dst=100015" TargetMode="External"/><Relationship Id="rId1117" Type="http://schemas.openxmlformats.org/officeDocument/2006/relationships/hyperlink" Target="https://login.consultant.ru/link/?req=doc&amp;base=LAW&amp;n=532961&amp;dst=100129" TargetMode="External"/><Relationship Id="rId1159" Type="http://schemas.openxmlformats.org/officeDocument/2006/relationships/hyperlink" Target="https://login.consultant.ru/link/?req=doc&amp;base=LAW&amp;n=529532&amp;dst=100010" TargetMode="External"/><Relationship Id="rId30" Type="http://schemas.openxmlformats.org/officeDocument/2006/relationships/hyperlink" Target="https://login.consultant.ru/link/?req=doc&amp;base=LAW&amp;n=176346&amp;dst=100214" TargetMode="External"/><Relationship Id="rId126" Type="http://schemas.openxmlformats.org/officeDocument/2006/relationships/hyperlink" Target="https://login.consultant.ru/link/?req=doc&amp;base=LAW&amp;n=482505&amp;dst=100012" TargetMode="External"/><Relationship Id="rId168" Type="http://schemas.openxmlformats.org/officeDocument/2006/relationships/hyperlink" Target="https://login.consultant.ru/link/?req=doc&amp;base=LAW&amp;n=176321&amp;dst=100009" TargetMode="External"/><Relationship Id="rId333" Type="http://schemas.openxmlformats.org/officeDocument/2006/relationships/hyperlink" Target="https://login.consultant.ru/link/?req=doc&amp;base=LAW&amp;n=405386&amp;dst=100174" TargetMode="External"/><Relationship Id="rId540" Type="http://schemas.openxmlformats.org/officeDocument/2006/relationships/hyperlink" Target="https://login.consultant.ru/link/?req=doc&amp;base=LAW&amp;n=171228&amp;dst=100063" TargetMode="External"/><Relationship Id="rId778" Type="http://schemas.openxmlformats.org/officeDocument/2006/relationships/hyperlink" Target="https://login.consultant.ru/link/?req=doc&amp;base=LAW&amp;n=154768&amp;dst=100109" TargetMode="External"/><Relationship Id="rId943" Type="http://schemas.openxmlformats.org/officeDocument/2006/relationships/hyperlink" Target="https://login.consultant.ru/link/?req=doc&amp;base=LAW&amp;n=491108&amp;dst=100119" TargetMode="External"/><Relationship Id="rId985" Type="http://schemas.openxmlformats.org/officeDocument/2006/relationships/hyperlink" Target="https://login.consultant.ru/link/?req=doc&amp;base=LAW&amp;n=538691&amp;dst=9909" TargetMode="External"/><Relationship Id="rId1019" Type="http://schemas.openxmlformats.org/officeDocument/2006/relationships/hyperlink" Target="https://login.consultant.ru/link/?req=doc&amp;base=LAW&amp;n=521542&amp;dst=100039" TargetMode="External"/><Relationship Id="rId72" Type="http://schemas.openxmlformats.org/officeDocument/2006/relationships/hyperlink" Target="https://login.consultant.ru/link/?req=doc&amp;base=LAW&amp;n=501400&amp;dst=100129" TargetMode="External"/><Relationship Id="rId375" Type="http://schemas.openxmlformats.org/officeDocument/2006/relationships/hyperlink" Target="https://login.consultant.ru/link/?req=doc&amp;base=LAW&amp;n=481250&amp;dst=100014" TargetMode="External"/><Relationship Id="rId582" Type="http://schemas.openxmlformats.org/officeDocument/2006/relationships/hyperlink" Target="https://login.consultant.ru/link/?req=doc&amp;base=LAW&amp;n=329959&amp;dst=100165" TargetMode="External"/><Relationship Id="rId638" Type="http://schemas.openxmlformats.org/officeDocument/2006/relationships/hyperlink" Target="https://login.consultant.ru/link/?req=doc&amp;base=LAW&amp;n=145722&amp;dst=100023" TargetMode="External"/><Relationship Id="rId803" Type="http://schemas.openxmlformats.org/officeDocument/2006/relationships/hyperlink" Target="https://login.consultant.ru/link/?req=doc&amp;base=LAW&amp;n=112705&amp;dst=100046" TargetMode="External"/><Relationship Id="rId845" Type="http://schemas.openxmlformats.org/officeDocument/2006/relationships/hyperlink" Target="https://login.consultant.ru/link/?req=doc&amp;base=LAW&amp;n=405386&amp;dst=100254" TargetMode="External"/><Relationship Id="rId1030" Type="http://schemas.openxmlformats.org/officeDocument/2006/relationships/hyperlink" Target="https://login.consultant.ru/link/?req=doc&amp;base=LAW&amp;n=521313&amp;dst=100037" TargetMode="External"/><Relationship Id="rId3" Type="http://schemas.openxmlformats.org/officeDocument/2006/relationships/settings" Target="settings.xml"/><Relationship Id="rId235" Type="http://schemas.openxmlformats.org/officeDocument/2006/relationships/hyperlink" Target="https://login.consultant.ru/link/?req=doc&amp;base=LAW&amp;n=453322&amp;dst=100020" TargetMode="External"/><Relationship Id="rId277" Type="http://schemas.openxmlformats.org/officeDocument/2006/relationships/hyperlink" Target="https://login.consultant.ru/link/?req=doc&amp;base=LAW&amp;n=303536&amp;dst=100034" TargetMode="External"/><Relationship Id="rId400" Type="http://schemas.openxmlformats.org/officeDocument/2006/relationships/hyperlink" Target="https://login.consultant.ru/link/?req=doc&amp;base=LAW&amp;n=535134&amp;dst=100106" TargetMode="External"/><Relationship Id="rId442" Type="http://schemas.openxmlformats.org/officeDocument/2006/relationships/hyperlink" Target="https://login.consultant.ru/link/?req=doc&amp;base=LAW&amp;n=201315&amp;dst=100491" TargetMode="External"/><Relationship Id="rId484" Type="http://schemas.openxmlformats.org/officeDocument/2006/relationships/hyperlink" Target="https://login.consultant.ru/link/?req=doc&amp;base=LAW&amp;n=176155&amp;dst=100029" TargetMode="External"/><Relationship Id="rId705" Type="http://schemas.openxmlformats.org/officeDocument/2006/relationships/hyperlink" Target="https://login.consultant.ru/link/?req=doc&amp;base=LAW&amp;n=201600&amp;dst=100598" TargetMode="External"/><Relationship Id="rId887" Type="http://schemas.openxmlformats.org/officeDocument/2006/relationships/hyperlink" Target="https://login.consultant.ru/link/?req=doc&amp;base=LAW&amp;n=335745&amp;dst=100684" TargetMode="External"/><Relationship Id="rId1072" Type="http://schemas.openxmlformats.org/officeDocument/2006/relationships/hyperlink" Target="https://login.consultant.ru/link/?req=doc&amp;base=LAW&amp;n=538691&amp;dst=9957" TargetMode="External"/><Relationship Id="rId1128" Type="http://schemas.openxmlformats.org/officeDocument/2006/relationships/hyperlink" Target="https://login.consultant.ru/link/?req=doc&amp;base=LAW&amp;n=532961&amp;dst=100312" TargetMode="External"/><Relationship Id="rId137" Type="http://schemas.openxmlformats.org/officeDocument/2006/relationships/hyperlink" Target="https://login.consultant.ru/link/?req=doc&amp;base=LAW&amp;n=43508&amp;dst=100057" TargetMode="External"/><Relationship Id="rId302" Type="http://schemas.openxmlformats.org/officeDocument/2006/relationships/hyperlink" Target="https://login.consultant.ru/link/?req=doc&amp;base=LAW&amp;n=341600&amp;dst=101011" TargetMode="External"/><Relationship Id="rId344" Type="http://schemas.openxmlformats.org/officeDocument/2006/relationships/hyperlink" Target="https://login.consultant.ru/link/?req=doc&amp;base=LAW&amp;n=335745&amp;dst=100399" TargetMode="External"/><Relationship Id="rId691" Type="http://schemas.openxmlformats.org/officeDocument/2006/relationships/hyperlink" Target="https://login.consultant.ru/link/?req=doc&amp;base=LAW&amp;n=162577&amp;dst=100030" TargetMode="External"/><Relationship Id="rId747" Type="http://schemas.openxmlformats.org/officeDocument/2006/relationships/hyperlink" Target="https://login.consultant.ru/link/?req=doc&amp;base=LAW&amp;n=162577&amp;dst=100037" TargetMode="External"/><Relationship Id="rId789" Type="http://schemas.openxmlformats.org/officeDocument/2006/relationships/hyperlink" Target="https://login.consultant.ru/link/?req=doc&amp;base=LAW&amp;n=292505&amp;dst=100009" TargetMode="External"/><Relationship Id="rId912" Type="http://schemas.openxmlformats.org/officeDocument/2006/relationships/hyperlink" Target="https://login.consultant.ru/link/?req=doc&amp;base=LAW&amp;n=531168&amp;dst=100016" TargetMode="External"/><Relationship Id="rId954" Type="http://schemas.openxmlformats.org/officeDocument/2006/relationships/hyperlink" Target="https://login.consultant.ru/link/?req=doc&amp;base=LAW&amp;n=478529&amp;dst=100074" TargetMode="External"/><Relationship Id="rId996" Type="http://schemas.openxmlformats.org/officeDocument/2006/relationships/hyperlink" Target="https://login.consultant.ru/link/?req=doc&amp;base=LAW&amp;n=294945&amp;dst=100012" TargetMode="External"/><Relationship Id="rId41" Type="http://schemas.openxmlformats.org/officeDocument/2006/relationships/hyperlink" Target="https://login.consultant.ru/link/?req=doc&amp;base=LAW&amp;n=122566&amp;dst=100025" TargetMode="External"/><Relationship Id="rId83" Type="http://schemas.openxmlformats.org/officeDocument/2006/relationships/hyperlink" Target="https://login.consultant.ru/link/?req=doc&amp;base=LAW&amp;n=209018&amp;dst=100011" TargetMode="External"/><Relationship Id="rId179" Type="http://schemas.openxmlformats.org/officeDocument/2006/relationships/hyperlink" Target="https://login.consultant.ru/link/?req=doc&amp;base=LAW&amp;n=329959&amp;dst=100140" TargetMode="External"/><Relationship Id="rId386" Type="http://schemas.openxmlformats.org/officeDocument/2006/relationships/hyperlink" Target="https://login.consultant.ru/link/?req=doc&amp;base=LAW&amp;n=98270&amp;dst=100018" TargetMode="External"/><Relationship Id="rId551" Type="http://schemas.openxmlformats.org/officeDocument/2006/relationships/hyperlink" Target="https://login.consultant.ru/link/?req=doc&amp;base=LAW&amp;n=534842&amp;dst=100155" TargetMode="External"/><Relationship Id="rId593" Type="http://schemas.openxmlformats.org/officeDocument/2006/relationships/hyperlink" Target="https://login.consultant.ru/link/?req=doc&amp;base=LAW&amp;n=335745&amp;dst=100524" TargetMode="External"/><Relationship Id="rId607" Type="http://schemas.openxmlformats.org/officeDocument/2006/relationships/hyperlink" Target="https://login.consultant.ru/link/?req=doc&amp;base=LAW&amp;n=405386&amp;dst=100229" TargetMode="External"/><Relationship Id="rId649" Type="http://schemas.openxmlformats.org/officeDocument/2006/relationships/hyperlink" Target="https://login.consultant.ru/link/?req=doc&amp;base=LAW&amp;n=200008&amp;dst=100137" TargetMode="External"/><Relationship Id="rId814" Type="http://schemas.openxmlformats.org/officeDocument/2006/relationships/hyperlink" Target="https://login.consultant.ru/link/?req=doc&amp;base=LAW&amp;n=201408&amp;dst=100124" TargetMode="External"/><Relationship Id="rId856" Type="http://schemas.openxmlformats.org/officeDocument/2006/relationships/hyperlink" Target="https://login.consultant.ru/link/?req=doc&amp;base=LAW&amp;n=510377&amp;dst=100104" TargetMode="External"/><Relationship Id="rId190" Type="http://schemas.openxmlformats.org/officeDocument/2006/relationships/hyperlink" Target="https://login.consultant.ru/link/?req=doc&amp;base=LAW&amp;n=93980&amp;dst=100004" TargetMode="External"/><Relationship Id="rId204" Type="http://schemas.openxmlformats.org/officeDocument/2006/relationships/hyperlink" Target="https://login.consultant.ru/link/?req=doc&amp;base=LAW&amp;n=176321&amp;dst=100010" TargetMode="External"/><Relationship Id="rId246" Type="http://schemas.openxmlformats.org/officeDocument/2006/relationships/hyperlink" Target="https://login.consultant.ru/link/?req=doc&amp;base=LAW&amp;n=93980&amp;dst=100003" TargetMode="External"/><Relationship Id="rId288" Type="http://schemas.openxmlformats.org/officeDocument/2006/relationships/hyperlink" Target="https://login.consultant.ru/link/?req=doc&amp;base=LAW&amp;n=112705&amp;dst=100037" TargetMode="External"/><Relationship Id="rId411" Type="http://schemas.openxmlformats.org/officeDocument/2006/relationships/hyperlink" Target="https://login.consultant.ru/link/?req=doc&amp;base=LAW&amp;n=81901&amp;dst=100024" TargetMode="External"/><Relationship Id="rId453" Type="http://schemas.openxmlformats.org/officeDocument/2006/relationships/hyperlink" Target="https://login.consultant.ru/link/?req=doc&amp;base=LAW&amp;n=162577&amp;dst=100026" TargetMode="External"/><Relationship Id="rId509" Type="http://schemas.openxmlformats.org/officeDocument/2006/relationships/hyperlink" Target="https://login.consultant.ru/link/?req=doc&amp;base=LAW&amp;n=335745&amp;dst=100477" TargetMode="External"/><Relationship Id="rId660" Type="http://schemas.openxmlformats.org/officeDocument/2006/relationships/hyperlink" Target="https://login.consultant.ru/link/?req=doc&amp;base=LAW&amp;n=335745&amp;dst=100553" TargetMode="External"/><Relationship Id="rId898" Type="http://schemas.openxmlformats.org/officeDocument/2006/relationships/hyperlink" Target="https://login.consultant.ru/link/?req=doc&amp;base=LAW&amp;n=510377&amp;dst=100198" TargetMode="External"/><Relationship Id="rId1041" Type="http://schemas.openxmlformats.org/officeDocument/2006/relationships/hyperlink" Target="https://login.consultant.ru/link/?req=doc&amp;base=LAW&amp;n=201600&amp;dst=100605" TargetMode="External"/><Relationship Id="rId1083" Type="http://schemas.openxmlformats.org/officeDocument/2006/relationships/hyperlink" Target="https://login.consultant.ru/link/?req=doc&amp;base=LAW&amp;n=335745&amp;dst=100974" TargetMode="External"/><Relationship Id="rId1139" Type="http://schemas.openxmlformats.org/officeDocument/2006/relationships/hyperlink" Target="https://login.consultant.ru/link/?req=doc&amp;base=LAW&amp;n=191476&amp;dst=100025" TargetMode="External"/><Relationship Id="rId106" Type="http://schemas.openxmlformats.org/officeDocument/2006/relationships/hyperlink" Target="https://login.consultant.ru/link/?req=doc&amp;base=LAW&amp;n=404054&amp;dst=100033" TargetMode="External"/><Relationship Id="rId313" Type="http://schemas.openxmlformats.org/officeDocument/2006/relationships/hyperlink" Target="https://login.consultant.ru/link/?req=doc&amp;base=LAW&amp;n=528367&amp;dst=100368" TargetMode="External"/><Relationship Id="rId495" Type="http://schemas.openxmlformats.org/officeDocument/2006/relationships/hyperlink" Target="https://login.consultant.ru/link/?req=doc&amp;base=LAW&amp;n=405386&amp;dst=100202" TargetMode="External"/><Relationship Id="rId716" Type="http://schemas.openxmlformats.org/officeDocument/2006/relationships/hyperlink" Target="https://login.consultant.ru/link/?req=doc&amp;base=LAW&amp;n=335745&amp;dst=100584" TargetMode="External"/><Relationship Id="rId758" Type="http://schemas.openxmlformats.org/officeDocument/2006/relationships/hyperlink" Target="https://login.consultant.ru/link/?req=doc&amp;base=LAW&amp;n=162577&amp;dst=100037" TargetMode="External"/><Relationship Id="rId923" Type="http://schemas.openxmlformats.org/officeDocument/2006/relationships/hyperlink" Target="https://login.consultant.ru/link/?req=doc&amp;base=LAW&amp;n=335745&amp;dst=100704" TargetMode="External"/><Relationship Id="rId965" Type="http://schemas.openxmlformats.org/officeDocument/2006/relationships/hyperlink" Target="https://login.consultant.ru/link/?req=doc&amp;base=LAW&amp;n=335745&amp;dst=100833" TargetMode="External"/><Relationship Id="rId1150" Type="http://schemas.openxmlformats.org/officeDocument/2006/relationships/hyperlink" Target="https://login.consultant.ru/link/?req=doc&amp;base=LAW&amp;n=491104&amp;dst=100175" TargetMode="External"/><Relationship Id="rId10" Type="http://schemas.openxmlformats.org/officeDocument/2006/relationships/hyperlink" Target="https://login.consultant.ru/link/?req=doc&amp;base=LAW&amp;n=501479&amp;dst=101180" TargetMode="External"/><Relationship Id="rId52" Type="http://schemas.openxmlformats.org/officeDocument/2006/relationships/hyperlink" Target="https://login.consultant.ru/link/?req=doc&amp;base=LAW&amp;n=518131&amp;dst=101531" TargetMode="External"/><Relationship Id="rId94" Type="http://schemas.openxmlformats.org/officeDocument/2006/relationships/hyperlink" Target="https://login.consultant.ru/link/?req=doc&amp;base=LAW&amp;n=314685&amp;dst=100013" TargetMode="External"/><Relationship Id="rId148" Type="http://schemas.openxmlformats.org/officeDocument/2006/relationships/hyperlink" Target="https://login.consultant.ru/link/?req=doc&amp;base=LAW&amp;n=303122&amp;dst=100040" TargetMode="External"/><Relationship Id="rId355" Type="http://schemas.openxmlformats.org/officeDocument/2006/relationships/hyperlink" Target="https://login.consultant.ru/link/?req=doc&amp;base=LAW&amp;n=155138&amp;dst=100013" TargetMode="External"/><Relationship Id="rId397" Type="http://schemas.openxmlformats.org/officeDocument/2006/relationships/hyperlink" Target="https://login.consultant.ru/link/?req=doc&amp;base=LAW&amp;n=81901&amp;dst=100016" TargetMode="External"/><Relationship Id="rId520" Type="http://schemas.openxmlformats.org/officeDocument/2006/relationships/hyperlink" Target="https://login.consultant.ru/link/?req=doc&amp;base=LAW&amp;n=176322&amp;dst=100020" TargetMode="External"/><Relationship Id="rId562" Type="http://schemas.openxmlformats.org/officeDocument/2006/relationships/hyperlink" Target="https://login.consultant.ru/link/?req=doc&amp;base=LAW&amp;n=329959&amp;dst=100165" TargetMode="External"/><Relationship Id="rId618" Type="http://schemas.openxmlformats.org/officeDocument/2006/relationships/hyperlink" Target="https://login.consultant.ru/link/?req=doc&amp;base=LAW&amp;n=112705&amp;dst=100040" TargetMode="External"/><Relationship Id="rId825" Type="http://schemas.openxmlformats.org/officeDocument/2006/relationships/hyperlink" Target="https://login.consultant.ru/link/?req=doc&amp;base=LAW&amp;n=301065&amp;dst=100012" TargetMode="External"/><Relationship Id="rId215" Type="http://schemas.openxmlformats.org/officeDocument/2006/relationships/hyperlink" Target="https://login.consultant.ru/link/?req=doc&amp;base=LAW&amp;n=419068&amp;dst=100011" TargetMode="External"/><Relationship Id="rId257" Type="http://schemas.openxmlformats.org/officeDocument/2006/relationships/hyperlink" Target="https://login.consultant.ru/link/?req=doc&amp;base=LAW&amp;n=182637&amp;dst=100029" TargetMode="External"/><Relationship Id="rId422" Type="http://schemas.openxmlformats.org/officeDocument/2006/relationships/hyperlink" Target="https://login.consultant.ru/link/?req=doc&amp;base=LAW&amp;n=502192&amp;dst=100011" TargetMode="External"/><Relationship Id="rId464" Type="http://schemas.openxmlformats.org/officeDocument/2006/relationships/hyperlink" Target="https://login.consultant.ru/link/?req=doc&amp;base=LAW&amp;n=478529&amp;dst=100020" TargetMode="External"/><Relationship Id="rId867" Type="http://schemas.openxmlformats.org/officeDocument/2006/relationships/hyperlink" Target="https://login.consultant.ru/link/?req=doc&amp;base=LAW&amp;n=510377&amp;dst=100128" TargetMode="External"/><Relationship Id="rId1010" Type="http://schemas.openxmlformats.org/officeDocument/2006/relationships/hyperlink" Target="https://login.consultant.ru/link/?req=doc&amp;base=LAW&amp;n=510377&amp;dst=100461" TargetMode="External"/><Relationship Id="rId1052" Type="http://schemas.openxmlformats.org/officeDocument/2006/relationships/hyperlink" Target="https://login.consultant.ru/link/?req=doc&amp;base=LAW&amp;n=405637" TargetMode="External"/><Relationship Id="rId1094" Type="http://schemas.openxmlformats.org/officeDocument/2006/relationships/hyperlink" Target="https://login.consultant.ru/link/?req=doc&amp;base=LAW&amp;n=201600&amp;dst=100747" TargetMode="External"/><Relationship Id="rId1108" Type="http://schemas.openxmlformats.org/officeDocument/2006/relationships/hyperlink" Target="https://login.consultant.ru/link/?req=doc&amp;base=LAW&amp;n=201481&amp;dst=100114" TargetMode="External"/><Relationship Id="rId299" Type="http://schemas.openxmlformats.org/officeDocument/2006/relationships/hyperlink" Target="https://login.consultant.ru/link/?req=doc&amp;base=LAW&amp;n=99661&amp;dst=100006" TargetMode="External"/><Relationship Id="rId727" Type="http://schemas.openxmlformats.org/officeDocument/2006/relationships/hyperlink" Target="https://login.consultant.ru/link/?req=doc&amp;base=LAW&amp;n=303536&amp;dst=100066" TargetMode="External"/><Relationship Id="rId934" Type="http://schemas.openxmlformats.org/officeDocument/2006/relationships/hyperlink" Target="https://login.consultant.ru/link/?req=doc&amp;base=LAW&amp;n=335745&amp;dst=100762" TargetMode="External"/><Relationship Id="rId63" Type="http://schemas.openxmlformats.org/officeDocument/2006/relationships/hyperlink" Target="https://login.consultant.ru/link/?req=doc&amp;base=LAW&amp;n=162577&amp;dst=100020" TargetMode="External"/><Relationship Id="rId159" Type="http://schemas.openxmlformats.org/officeDocument/2006/relationships/hyperlink" Target="https://login.consultant.ru/link/?req=doc&amp;base=LAW&amp;n=522200&amp;dst=100054" TargetMode="External"/><Relationship Id="rId366" Type="http://schemas.openxmlformats.org/officeDocument/2006/relationships/hyperlink" Target="https://login.consultant.ru/link/?req=doc&amp;base=LAW&amp;n=536617&amp;dst=100791" TargetMode="External"/><Relationship Id="rId573" Type="http://schemas.openxmlformats.org/officeDocument/2006/relationships/hyperlink" Target="https://login.consultant.ru/link/?req=doc&amp;base=LAW&amp;n=330191&amp;dst=100063" TargetMode="External"/><Relationship Id="rId780" Type="http://schemas.openxmlformats.org/officeDocument/2006/relationships/hyperlink" Target="https://login.consultant.ru/link/?req=doc&amp;base=LAW&amp;n=519000" TargetMode="External"/><Relationship Id="rId226" Type="http://schemas.openxmlformats.org/officeDocument/2006/relationships/hyperlink" Target="https://login.consultant.ru/link/?req=doc&amp;base=LAW&amp;n=335745&amp;dst=100308" TargetMode="External"/><Relationship Id="rId433" Type="http://schemas.openxmlformats.org/officeDocument/2006/relationships/hyperlink" Target="https://login.consultant.ru/link/?req=doc&amp;base=LAW&amp;n=286321&amp;dst=100050" TargetMode="External"/><Relationship Id="rId878" Type="http://schemas.openxmlformats.org/officeDocument/2006/relationships/hyperlink" Target="https://login.consultant.ru/link/?req=doc&amp;base=LAW&amp;n=335745&amp;dst=100676" TargetMode="External"/><Relationship Id="rId1063" Type="http://schemas.openxmlformats.org/officeDocument/2006/relationships/hyperlink" Target="https://login.consultant.ru/link/?req=doc&amp;base=LAW&amp;n=191295&amp;dst=100015" TargetMode="External"/><Relationship Id="rId640" Type="http://schemas.openxmlformats.org/officeDocument/2006/relationships/hyperlink" Target="https://login.consultant.ru/link/?req=doc&amp;base=LAW&amp;n=125962&amp;dst=100038" TargetMode="External"/><Relationship Id="rId738" Type="http://schemas.openxmlformats.org/officeDocument/2006/relationships/hyperlink" Target="https://login.consultant.ru/link/?req=doc&amp;base=LAW&amp;n=194685&amp;dst=100024" TargetMode="External"/><Relationship Id="rId945" Type="http://schemas.openxmlformats.org/officeDocument/2006/relationships/hyperlink" Target="https://login.consultant.ru/link/?req=doc&amp;base=LAW&amp;n=121602&amp;dst=100031" TargetMode="External"/><Relationship Id="rId74" Type="http://schemas.openxmlformats.org/officeDocument/2006/relationships/hyperlink" Target="https://login.consultant.ru/link/?req=doc&amp;base=LAW&amp;n=389797&amp;dst=100043" TargetMode="External"/><Relationship Id="rId377" Type="http://schemas.openxmlformats.org/officeDocument/2006/relationships/hyperlink" Target="https://login.consultant.ru/link/?req=doc&amp;base=LAW&amp;n=538691&amp;dst=771" TargetMode="External"/><Relationship Id="rId500" Type="http://schemas.openxmlformats.org/officeDocument/2006/relationships/hyperlink" Target="https://login.consultant.ru/link/?req=doc&amp;base=LAW&amp;n=329959&amp;dst=100152" TargetMode="External"/><Relationship Id="rId584" Type="http://schemas.openxmlformats.org/officeDocument/2006/relationships/hyperlink" Target="https://login.consultant.ru/link/?req=doc&amp;base=LAW&amp;n=329959&amp;dst=100165" TargetMode="External"/><Relationship Id="rId805" Type="http://schemas.openxmlformats.org/officeDocument/2006/relationships/hyperlink" Target="https://login.consultant.ru/link/?req=doc&amp;base=LAW&amp;n=201408&amp;dst=100121" TargetMode="External"/><Relationship Id="rId1130" Type="http://schemas.openxmlformats.org/officeDocument/2006/relationships/hyperlink" Target="https://login.consultant.ru/link/?req=doc&amp;base=LAW&amp;n=201481&amp;dst=100132" TargetMode="External"/><Relationship Id="rId5" Type="http://schemas.openxmlformats.org/officeDocument/2006/relationships/hyperlink" Target="https://login.consultant.ru/link/?req=doc&amp;base=LAW&amp;n=201315&amp;dst=100489" TargetMode="External"/><Relationship Id="rId237" Type="http://schemas.openxmlformats.org/officeDocument/2006/relationships/hyperlink" Target="https://login.consultant.ru/link/?req=doc&amp;base=LAW&amp;n=335745&amp;dst=100325" TargetMode="External"/><Relationship Id="rId791" Type="http://schemas.openxmlformats.org/officeDocument/2006/relationships/hyperlink" Target="https://login.consultant.ru/link/?req=doc&amp;base=LAW&amp;n=453994&amp;dst=100019" TargetMode="External"/><Relationship Id="rId889" Type="http://schemas.openxmlformats.org/officeDocument/2006/relationships/hyperlink" Target="https://login.consultant.ru/link/?req=doc&amp;base=LAW&amp;n=176338&amp;dst=100011" TargetMode="External"/><Relationship Id="rId1074" Type="http://schemas.openxmlformats.org/officeDocument/2006/relationships/hyperlink" Target="https://login.consultant.ru/link/?req=doc&amp;base=LAW&amp;n=201600&amp;dst=100628" TargetMode="External"/><Relationship Id="rId444" Type="http://schemas.openxmlformats.org/officeDocument/2006/relationships/hyperlink" Target="https://login.consultant.ru/link/?req=doc&amp;base=LAW&amp;n=162577&amp;dst=100025" TargetMode="External"/><Relationship Id="rId651" Type="http://schemas.openxmlformats.org/officeDocument/2006/relationships/hyperlink" Target="https://login.consultant.ru/link/?req=doc&amp;base=LAW&amp;n=335745&amp;dst=100540" TargetMode="External"/><Relationship Id="rId749" Type="http://schemas.openxmlformats.org/officeDocument/2006/relationships/hyperlink" Target="https://login.consultant.ru/link/?req=doc&amp;base=LAW&amp;n=164498&amp;dst=100093" TargetMode="External"/><Relationship Id="rId290" Type="http://schemas.openxmlformats.org/officeDocument/2006/relationships/hyperlink" Target="https://login.consultant.ru/link/?req=doc&amp;base=LAW&amp;n=188617&amp;dst=100001" TargetMode="External"/><Relationship Id="rId304" Type="http://schemas.openxmlformats.org/officeDocument/2006/relationships/hyperlink" Target="https://login.consultant.ru/link/?req=doc&amp;base=LAW&amp;n=162557&amp;dst=100008" TargetMode="External"/><Relationship Id="rId388" Type="http://schemas.openxmlformats.org/officeDocument/2006/relationships/hyperlink" Target="https://login.consultant.ru/link/?req=doc&amp;base=LAW&amp;n=81901&amp;dst=100011" TargetMode="External"/><Relationship Id="rId511" Type="http://schemas.openxmlformats.org/officeDocument/2006/relationships/hyperlink" Target="https://login.consultant.ru/link/?req=doc&amp;base=LAW&amp;n=201600&amp;dst=100593" TargetMode="External"/><Relationship Id="rId609" Type="http://schemas.openxmlformats.org/officeDocument/2006/relationships/hyperlink" Target="https://login.consultant.ru/link/?req=doc&amp;base=LAW&amp;n=201710&amp;dst=100121" TargetMode="External"/><Relationship Id="rId956" Type="http://schemas.openxmlformats.org/officeDocument/2006/relationships/hyperlink" Target="https://login.consultant.ru/link/?req=doc&amp;base=LAW&amp;n=335745&amp;dst=100833" TargetMode="External"/><Relationship Id="rId1141" Type="http://schemas.openxmlformats.org/officeDocument/2006/relationships/hyperlink" Target="https://login.consultant.ru/link/?req=doc&amp;base=LAW&amp;n=501400&amp;dst=100166" TargetMode="External"/><Relationship Id="rId85" Type="http://schemas.openxmlformats.org/officeDocument/2006/relationships/hyperlink" Target="https://login.consultant.ru/link/?req=doc&amp;base=LAW&amp;n=221218&amp;dst=100009" TargetMode="External"/><Relationship Id="rId150" Type="http://schemas.openxmlformats.org/officeDocument/2006/relationships/hyperlink" Target="https://login.consultant.ru/link/?req=doc&amp;base=LAW&amp;n=373934&amp;dst=100054" TargetMode="External"/><Relationship Id="rId595" Type="http://schemas.openxmlformats.org/officeDocument/2006/relationships/hyperlink" Target="https://login.consultant.ru/link/?req=doc&amp;base=LAW&amp;n=145722&amp;dst=100014" TargetMode="External"/><Relationship Id="rId816" Type="http://schemas.openxmlformats.org/officeDocument/2006/relationships/hyperlink" Target="https://login.consultant.ru/link/?req=doc&amp;base=LAW&amp;n=536617&amp;dst=100158" TargetMode="External"/><Relationship Id="rId1001" Type="http://schemas.openxmlformats.org/officeDocument/2006/relationships/hyperlink" Target="https://login.consultant.ru/link/?req=doc&amp;base=LAW&amp;n=510377&amp;dst=100445" TargetMode="External"/><Relationship Id="rId248" Type="http://schemas.openxmlformats.org/officeDocument/2006/relationships/hyperlink" Target="https://login.consultant.ru/link/?req=doc&amp;base=LAW&amp;n=201600&amp;dst=100570" TargetMode="External"/><Relationship Id="rId455" Type="http://schemas.openxmlformats.org/officeDocument/2006/relationships/hyperlink" Target="https://login.consultant.ru/link/?req=doc&amp;base=LAW&amp;n=335745&amp;dst=100440" TargetMode="External"/><Relationship Id="rId662" Type="http://schemas.openxmlformats.org/officeDocument/2006/relationships/hyperlink" Target="https://login.consultant.ru/link/?req=doc&amp;base=LAW&amp;n=335745&amp;dst=100555" TargetMode="External"/><Relationship Id="rId1085" Type="http://schemas.openxmlformats.org/officeDocument/2006/relationships/hyperlink" Target="https://login.consultant.ru/link/?req=doc&amp;base=LAW&amp;n=335745&amp;dst=100976" TargetMode="External"/><Relationship Id="rId12" Type="http://schemas.openxmlformats.org/officeDocument/2006/relationships/hyperlink" Target="https://login.consultant.ru/link/?req=doc&amp;base=LAW&amp;n=176328&amp;dst=100126" TargetMode="External"/><Relationship Id="rId108" Type="http://schemas.openxmlformats.org/officeDocument/2006/relationships/hyperlink" Target="https://login.consultant.ru/link/?req=doc&amp;base=LAW&amp;n=405489&amp;dst=100012" TargetMode="External"/><Relationship Id="rId315" Type="http://schemas.openxmlformats.org/officeDocument/2006/relationships/hyperlink" Target="https://login.consultant.ru/link/?req=doc&amp;base=LAW&amp;n=518131&amp;dst=101532" TargetMode="External"/><Relationship Id="rId522" Type="http://schemas.openxmlformats.org/officeDocument/2006/relationships/hyperlink" Target="https://login.consultant.ru/link/?req=doc&amp;base=LAW&amp;n=448842&amp;dst=100060" TargetMode="External"/><Relationship Id="rId967" Type="http://schemas.openxmlformats.org/officeDocument/2006/relationships/hyperlink" Target="https://login.consultant.ru/link/?req=doc&amp;base=LAW&amp;n=335745&amp;dst=100833" TargetMode="External"/><Relationship Id="rId1152" Type="http://schemas.openxmlformats.org/officeDocument/2006/relationships/hyperlink" Target="https://login.consultant.ru/link/?req=doc&amp;base=LAW&amp;n=201481&amp;dst=100147" TargetMode="External"/><Relationship Id="rId96" Type="http://schemas.openxmlformats.org/officeDocument/2006/relationships/hyperlink" Target="https://login.consultant.ru/link/?req=doc&amp;base=LAW&amp;n=329959&amp;dst=100138" TargetMode="External"/><Relationship Id="rId161" Type="http://schemas.openxmlformats.org/officeDocument/2006/relationships/hyperlink" Target="https://login.consultant.ru/link/?req=doc&amp;base=LAW&amp;n=530241&amp;dst=100068" TargetMode="External"/><Relationship Id="rId399" Type="http://schemas.openxmlformats.org/officeDocument/2006/relationships/hyperlink" Target="https://login.consultant.ru/link/?req=doc&amp;base=LAW&amp;n=81901&amp;dst=100019" TargetMode="External"/><Relationship Id="rId827" Type="http://schemas.openxmlformats.org/officeDocument/2006/relationships/hyperlink" Target="https://login.consultant.ru/link/?req=doc&amp;base=LAW&amp;n=536617&amp;dst=100864" TargetMode="External"/><Relationship Id="rId1012" Type="http://schemas.openxmlformats.org/officeDocument/2006/relationships/hyperlink" Target="https://login.consultant.ru/link/?req=doc&amp;base=LAW&amp;n=521293&amp;dst=100012" TargetMode="External"/><Relationship Id="rId259" Type="http://schemas.openxmlformats.org/officeDocument/2006/relationships/hyperlink" Target="https://login.consultant.ru/link/?req=doc&amp;base=LAW&amp;n=460140&amp;dst=100430" TargetMode="External"/><Relationship Id="rId466" Type="http://schemas.openxmlformats.org/officeDocument/2006/relationships/hyperlink" Target="https://login.consultant.ru/link/?req=doc&amp;base=PPVS&amp;n=3175" TargetMode="External"/><Relationship Id="rId673" Type="http://schemas.openxmlformats.org/officeDocument/2006/relationships/hyperlink" Target="https://login.consultant.ru/link/?req=doc&amp;base=LAW&amp;n=510377&amp;dst=100026" TargetMode="External"/><Relationship Id="rId880" Type="http://schemas.openxmlformats.org/officeDocument/2006/relationships/hyperlink" Target="https://login.consultant.ru/link/?req=doc&amp;base=LAW&amp;n=478529&amp;dst=100066" TargetMode="External"/><Relationship Id="rId1096" Type="http://schemas.openxmlformats.org/officeDocument/2006/relationships/hyperlink" Target="https://login.consultant.ru/link/?req=doc&amp;base=LAW&amp;n=201600&amp;dst=100747" TargetMode="External"/><Relationship Id="rId23" Type="http://schemas.openxmlformats.org/officeDocument/2006/relationships/hyperlink" Target="https://login.consultant.ru/link/?req=doc&amp;base=LAW&amp;n=86475&amp;dst=100008" TargetMode="External"/><Relationship Id="rId119" Type="http://schemas.openxmlformats.org/officeDocument/2006/relationships/hyperlink" Target="https://login.consultant.ru/link/?req=doc&amp;base=LAW&amp;n=442359&amp;dst=100011" TargetMode="External"/><Relationship Id="rId326" Type="http://schemas.openxmlformats.org/officeDocument/2006/relationships/hyperlink" Target="https://login.consultant.ru/link/?req=doc&amp;base=LAW&amp;n=413952&amp;dst=100032" TargetMode="External"/><Relationship Id="rId533" Type="http://schemas.openxmlformats.org/officeDocument/2006/relationships/hyperlink" Target="https://login.consultant.ru/link/?req=doc&amp;base=LAW&amp;n=171228&amp;dst=100059" TargetMode="External"/><Relationship Id="rId978" Type="http://schemas.openxmlformats.org/officeDocument/2006/relationships/hyperlink" Target="https://login.consultant.ru/link/?req=doc&amp;base=LAW&amp;n=523283&amp;dst=100378" TargetMode="External"/><Relationship Id="rId740" Type="http://schemas.openxmlformats.org/officeDocument/2006/relationships/hyperlink" Target="https://login.consultant.ru/link/?req=doc&amp;base=LAW&amp;n=405386&amp;dst=100250" TargetMode="External"/><Relationship Id="rId838" Type="http://schemas.openxmlformats.org/officeDocument/2006/relationships/hyperlink" Target="https://login.consultant.ru/link/?req=doc&amp;base=LAW&amp;n=502192&amp;dst=100023" TargetMode="External"/><Relationship Id="rId1023" Type="http://schemas.openxmlformats.org/officeDocument/2006/relationships/hyperlink" Target="https://login.consultant.ru/link/?req=doc&amp;base=LAW&amp;n=405386&amp;dst=100272" TargetMode="External"/><Relationship Id="rId172" Type="http://schemas.openxmlformats.org/officeDocument/2006/relationships/hyperlink" Target="https://login.consultant.ru/link/?req=doc&amp;base=LAW&amp;n=405386&amp;dst=100161" TargetMode="External"/><Relationship Id="rId477" Type="http://schemas.openxmlformats.org/officeDocument/2006/relationships/hyperlink" Target="https://login.consultant.ru/link/?req=doc&amp;base=LAW&amp;n=489055&amp;dst=100008" TargetMode="External"/><Relationship Id="rId600" Type="http://schemas.openxmlformats.org/officeDocument/2006/relationships/hyperlink" Target="https://login.consultant.ru/link/?req=doc&amp;base=LAW&amp;n=494801&amp;dst=100028" TargetMode="External"/><Relationship Id="rId684" Type="http://schemas.openxmlformats.org/officeDocument/2006/relationships/hyperlink" Target="https://login.consultant.ru/link/?req=doc&amp;base=LAW&amp;n=493232&amp;dst=100010" TargetMode="External"/><Relationship Id="rId337" Type="http://schemas.openxmlformats.org/officeDocument/2006/relationships/hyperlink" Target="https://login.consultant.ru/link/?req=doc&amp;base=LAW&amp;n=335745&amp;dst=100397" TargetMode="External"/><Relationship Id="rId891" Type="http://schemas.openxmlformats.org/officeDocument/2006/relationships/hyperlink" Target="https://login.consultant.ru/link/?req=doc&amp;base=LAW&amp;n=502192&amp;dst=100083" TargetMode="External"/><Relationship Id="rId905" Type="http://schemas.openxmlformats.org/officeDocument/2006/relationships/hyperlink" Target="https://login.consultant.ru/link/?req=doc&amp;base=LAW&amp;n=531168&amp;dst=100016" TargetMode="External"/><Relationship Id="rId989" Type="http://schemas.openxmlformats.org/officeDocument/2006/relationships/hyperlink" Target="https://login.consultant.ru/link/?req=doc&amp;base=LAW&amp;n=534296&amp;dst=100148" TargetMode="External"/><Relationship Id="rId34" Type="http://schemas.openxmlformats.org/officeDocument/2006/relationships/hyperlink" Target="https://login.consultant.ru/link/?req=doc&amp;base=LAW&amp;n=108356&amp;dst=100006" TargetMode="External"/><Relationship Id="rId544" Type="http://schemas.openxmlformats.org/officeDocument/2006/relationships/hyperlink" Target="https://login.consultant.ru/link/?req=doc&amp;base=LAW&amp;n=329959&amp;dst=100161" TargetMode="External"/><Relationship Id="rId751" Type="http://schemas.openxmlformats.org/officeDocument/2006/relationships/hyperlink" Target="https://login.consultant.ru/link/?req=doc&amp;base=LAW&amp;n=162577&amp;dst=100037" TargetMode="External"/><Relationship Id="rId849" Type="http://schemas.openxmlformats.org/officeDocument/2006/relationships/hyperlink" Target="https://login.consultant.ru/link/?req=doc&amp;base=LAW&amp;n=531168&amp;dst=100015" TargetMode="External"/><Relationship Id="rId183" Type="http://schemas.openxmlformats.org/officeDocument/2006/relationships/hyperlink" Target="https://login.consultant.ru/link/?req=doc&amp;base=LAW&amp;n=335745&amp;dst=100301" TargetMode="External"/><Relationship Id="rId390" Type="http://schemas.openxmlformats.org/officeDocument/2006/relationships/hyperlink" Target="https://login.consultant.ru/link/?req=doc&amp;base=LAW&amp;n=421884&amp;dst=100011" TargetMode="External"/><Relationship Id="rId404" Type="http://schemas.openxmlformats.org/officeDocument/2006/relationships/hyperlink" Target="https://login.consultant.ru/link/?req=doc&amp;base=LAW&amp;n=481250&amp;dst=100018" TargetMode="External"/><Relationship Id="rId611" Type="http://schemas.openxmlformats.org/officeDocument/2006/relationships/hyperlink" Target="https://login.consultant.ru/link/?req=doc&amp;base=LAW&amp;n=125962&amp;dst=100012" TargetMode="External"/><Relationship Id="rId1034" Type="http://schemas.openxmlformats.org/officeDocument/2006/relationships/hyperlink" Target="https://login.consultant.ru/link/?req=doc&amp;base=LAW&amp;n=182637&amp;dst=100032" TargetMode="External"/><Relationship Id="rId250" Type="http://schemas.openxmlformats.org/officeDocument/2006/relationships/hyperlink" Target="https://login.consultant.ru/link/?req=doc&amp;base=LAW&amp;n=523283&amp;dst=100356" TargetMode="External"/><Relationship Id="rId488" Type="http://schemas.openxmlformats.org/officeDocument/2006/relationships/hyperlink" Target="https://login.consultant.ru/link/?req=doc&amp;base=LAW&amp;n=479108&amp;dst=100317" TargetMode="External"/><Relationship Id="rId695" Type="http://schemas.openxmlformats.org/officeDocument/2006/relationships/hyperlink" Target="https://login.consultant.ru/link/?req=doc&amp;base=LAW&amp;n=447521&amp;dst=100016" TargetMode="External"/><Relationship Id="rId709" Type="http://schemas.openxmlformats.org/officeDocument/2006/relationships/hyperlink" Target="https://login.consultant.ru/link/?req=doc&amp;base=LAW&amp;n=132150&amp;dst=100032" TargetMode="External"/><Relationship Id="rId916" Type="http://schemas.openxmlformats.org/officeDocument/2006/relationships/hyperlink" Target="https://login.consultant.ru/link/?req=doc&amp;base=LAW&amp;n=335745&amp;dst=100691" TargetMode="External"/><Relationship Id="rId1101" Type="http://schemas.openxmlformats.org/officeDocument/2006/relationships/hyperlink" Target="https://login.consultant.ru/link/?req=doc&amp;base=LAW&amp;n=511602&amp;dst=100082" TargetMode="External"/><Relationship Id="rId45" Type="http://schemas.openxmlformats.org/officeDocument/2006/relationships/hyperlink" Target="https://login.consultant.ru/link/?req=doc&amp;base=LAW&amp;n=142905&amp;dst=100037" TargetMode="External"/><Relationship Id="rId110" Type="http://schemas.openxmlformats.org/officeDocument/2006/relationships/hyperlink" Target="https://login.consultant.ru/link/?req=doc&amp;base=LAW&amp;n=419068&amp;dst=100008" TargetMode="External"/><Relationship Id="rId348" Type="http://schemas.openxmlformats.org/officeDocument/2006/relationships/hyperlink" Target="https://login.consultant.ru/link/?req=doc&amp;base=LAW&amp;n=329966&amp;dst=100009" TargetMode="External"/><Relationship Id="rId555" Type="http://schemas.openxmlformats.org/officeDocument/2006/relationships/hyperlink" Target="https://login.consultant.ru/link/?req=doc&amp;base=LAW&amp;n=335745&amp;dst=100488" TargetMode="External"/><Relationship Id="rId762" Type="http://schemas.openxmlformats.org/officeDocument/2006/relationships/hyperlink" Target="https://login.consultant.ru/link/?req=doc&amp;base=LAW&amp;n=405386&amp;dst=100251" TargetMode="External"/><Relationship Id="rId194" Type="http://schemas.openxmlformats.org/officeDocument/2006/relationships/hyperlink" Target="https://login.consultant.ru/link/?req=doc&amp;base=LAW&amp;n=405386&amp;dst=100167" TargetMode="External"/><Relationship Id="rId208" Type="http://schemas.openxmlformats.org/officeDocument/2006/relationships/hyperlink" Target="https://login.consultant.ru/link/?req=doc&amp;base=LAW&amp;n=200008&amp;dst=100115" TargetMode="External"/><Relationship Id="rId415" Type="http://schemas.openxmlformats.org/officeDocument/2006/relationships/hyperlink" Target="https://login.consultant.ru/link/?req=doc&amp;base=LAW&amp;n=535134&amp;dst=17" TargetMode="External"/><Relationship Id="rId622" Type="http://schemas.openxmlformats.org/officeDocument/2006/relationships/hyperlink" Target="https://login.consultant.ru/link/?req=doc&amp;base=LAW&amp;n=103039&amp;dst=100043" TargetMode="External"/><Relationship Id="rId1045" Type="http://schemas.openxmlformats.org/officeDocument/2006/relationships/hyperlink" Target="https://login.consultant.ru/link/?req=doc&amp;base=LAW&amp;n=201600&amp;dst=100611" TargetMode="External"/><Relationship Id="rId261" Type="http://schemas.openxmlformats.org/officeDocument/2006/relationships/hyperlink" Target="https://login.consultant.ru/link/?req=doc&amp;base=LAW&amp;n=329309&amp;dst=100103" TargetMode="External"/><Relationship Id="rId499" Type="http://schemas.openxmlformats.org/officeDocument/2006/relationships/hyperlink" Target="https://login.consultant.ru/link/?req=doc&amp;base=LAW&amp;n=405386&amp;dst=100204" TargetMode="External"/><Relationship Id="rId927" Type="http://schemas.openxmlformats.org/officeDocument/2006/relationships/hyperlink" Target="https://login.consultant.ru/link/?req=doc&amp;base=LAW&amp;n=510375&amp;dst=100032" TargetMode="External"/><Relationship Id="rId1112" Type="http://schemas.openxmlformats.org/officeDocument/2006/relationships/hyperlink" Target="https://login.consultant.ru/link/?req=doc&amp;base=LAW&amp;n=162569&amp;dst=100008" TargetMode="External"/><Relationship Id="rId56" Type="http://schemas.openxmlformats.org/officeDocument/2006/relationships/hyperlink" Target="https://login.consultant.ru/link/?req=doc&amp;base=LAW&amp;n=470677&amp;dst=100955" TargetMode="External"/><Relationship Id="rId359" Type="http://schemas.openxmlformats.org/officeDocument/2006/relationships/hyperlink" Target="https://login.consultant.ru/link/?req=doc&amp;base=LAW&amp;n=501396&amp;dst=100072" TargetMode="External"/><Relationship Id="rId566" Type="http://schemas.openxmlformats.org/officeDocument/2006/relationships/hyperlink" Target="https://login.consultant.ru/link/?req=doc&amp;base=LAW&amp;n=336707&amp;dst=100033" TargetMode="External"/><Relationship Id="rId773" Type="http://schemas.openxmlformats.org/officeDocument/2006/relationships/hyperlink" Target="https://login.consultant.ru/link/?req=doc&amp;base=LAW&amp;n=132150&amp;dst=100032" TargetMode="External"/><Relationship Id="rId121" Type="http://schemas.openxmlformats.org/officeDocument/2006/relationships/hyperlink" Target="https://login.consultant.ru/link/?req=doc&amp;base=LAW&amp;n=450406&amp;dst=100008" TargetMode="External"/><Relationship Id="rId219" Type="http://schemas.openxmlformats.org/officeDocument/2006/relationships/hyperlink" Target="https://login.consultant.ru/link/?req=doc&amp;base=LAW&amp;n=148477&amp;dst=100044" TargetMode="External"/><Relationship Id="rId426" Type="http://schemas.openxmlformats.org/officeDocument/2006/relationships/hyperlink" Target="https://login.consultant.ru/link/?req=doc&amp;base=LAW&amp;n=531168&amp;dst=100012" TargetMode="External"/><Relationship Id="rId633" Type="http://schemas.openxmlformats.org/officeDocument/2006/relationships/hyperlink" Target="https://login.consultant.ru/link/?req=doc&amp;base=LAW&amp;n=405386&amp;dst=100233" TargetMode="External"/><Relationship Id="rId980" Type="http://schemas.openxmlformats.org/officeDocument/2006/relationships/hyperlink" Target="https://login.consultant.ru/link/?req=doc&amp;base=LAW&amp;n=221218&amp;dst=100034" TargetMode="External"/><Relationship Id="rId1056" Type="http://schemas.openxmlformats.org/officeDocument/2006/relationships/hyperlink" Target="https://login.consultant.ru/link/?req=doc&amp;base=LAW&amp;n=335745&amp;dst=100971" TargetMode="External"/><Relationship Id="rId840" Type="http://schemas.openxmlformats.org/officeDocument/2006/relationships/hyperlink" Target="https://login.consultant.ru/link/?req=doc&amp;base=LAW&amp;n=502192&amp;dst=100024" TargetMode="External"/><Relationship Id="rId938" Type="http://schemas.openxmlformats.org/officeDocument/2006/relationships/hyperlink" Target="https://login.consultant.ru/link/?req=doc&amp;base=LAW&amp;n=335745&amp;dst=100771" TargetMode="External"/><Relationship Id="rId67" Type="http://schemas.openxmlformats.org/officeDocument/2006/relationships/hyperlink" Target="https://login.consultant.ru/link/?req=doc&amp;base=LAW&amp;n=176348&amp;dst=100086" TargetMode="External"/><Relationship Id="rId272" Type="http://schemas.openxmlformats.org/officeDocument/2006/relationships/hyperlink" Target="https://login.consultant.ru/link/?req=doc&amp;base=LAW&amp;n=335745&amp;dst=100350" TargetMode="External"/><Relationship Id="rId577" Type="http://schemas.openxmlformats.org/officeDocument/2006/relationships/hyperlink" Target="https://login.consultant.ru/link/?req=doc&amp;base=LAW&amp;n=336707&amp;dst=100010" TargetMode="External"/><Relationship Id="rId700" Type="http://schemas.openxmlformats.org/officeDocument/2006/relationships/hyperlink" Target="https://login.consultant.ru/link/?req=doc&amp;base=LAW&amp;n=436177&amp;dst=100025" TargetMode="External"/><Relationship Id="rId1123" Type="http://schemas.openxmlformats.org/officeDocument/2006/relationships/hyperlink" Target="https://login.consultant.ru/link/?req=doc&amp;base=LAW&amp;n=201481&amp;dst=100128" TargetMode="External"/><Relationship Id="rId132" Type="http://schemas.openxmlformats.org/officeDocument/2006/relationships/hyperlink" Target="https://login.consultant.ru/link/?req=doc&amp;base=LAW&amp;n=511158&amp;dst=100030" TargetMode="External"/><Relationship Id="rId784" Type="http://schemas.openxmlformats.org/officeDocument/2006/relationships/hyperlink" Target="https://login.consultant.ru/link/?req=doc&amp;base=LAW&amp;n=529656&amp;dst=100609" TargetMode="External"/><Relationship Id="rId991" Type="http://schemas.openxmlformats.org/officeDocument/2006/relationships/hyperlink" Target="https://login.consultant.ru/link/?req=doc&amp;base=LAW&amp;n=335745&amp;dst=100955" TargetMode="External"/><Relationship Id="rId1067" Type="http://schemas.openxmlformats.org/officeDocument/2006/relationships/hyperlink" Target="https://login.consultant.ru/link/?req=doc&amp;base=LAW&amp;n=191295&amp;dst=100015" TargetMode="External"/><Relationship Id="rId437" Type="http://schemas.openxmlformats.org/officeDocument/2006/relationships/hyperlink" Target="https://login.consultant.ru/link/?req=doc&amp;base=LAW&amp;n=112705&amp;dst=100038" TargetMode="External"/><Relationship Id="rId644" Type="http://schemas.openxmlformats.org/officeDocument/2006/relationships/hyperlink" Target="https://login.consultant.ru/link/?req=doc&amp;base=LAW&amp;n=142905&amp;dst=100038" TargetMode="External"/><Relationship Id="rId851" Type="http://schemas.openxmlformats.org/officeDocument/2006/relationships/hyperlink" Target="https://login.consultant.ru/link/?req=doc&amp;base=LAW&amp;n=335745&amp;dst=100648" TargetMode="External"/><Relationship Id="rId283" Type="http://schemas.openxmlformats.org/officeDocument/2006/relationships/hyperlink" Target="https://login.consultant.ru/link/?req=doc&amp;base=LAW&amp;n=200008&amp;dst=100120" TargetMode="External"/><Relationship Id="rId490" Type="http://schemas.openxmlformats.org/officeDocument/2006/relationships/hyperlink" Target="https://login.consultant.ru/link/?req=doc&amp;base=LAW&amp;n=188617" TargetMode="External"/><Relationship Id="rId504" Type="http://schemas.openxmlformats.org/officeDocument/2006/relationships/hyperlink" Target="https://login.consultant.ru/link/?req=doc&amp;base=LAW&amp;n=188617" TargetMode="External"/><Relationship Id="rId711" Type="http://schemas.openxmlformats.org/officeDocument/2006/relationships/hyperlink" Target="https://login.consultant.ru/link/?req=doc&amp;base=LAW&amp;n=201600&amp;dst=100599" TargetMode="External"/><Relationship Id="rId949" Type="http://schemas.openxmlformats.org/officeDocument/2006/relationships/hyperlink" Target="https://login.consultant.ru/link/?req=doc&amp;base=LAW&amp;n=335745&amp;dst=100816" TargetMode="External"/><Relationship Id="rId1134" Type="http://schemas.openxmlformats.org/officeDocument/2006/relationships/hyperlink" Target="https://login.consultant.ru/link/?req=doc&amp;base=LAW&amp;n=201481&amp;dst=100138" TargetMode="External"/><Relationship Id="rId78" Type="http://schemas.openxmlformats.org/officeDocument/2006/relationships/hyperlink" Target="https://login.consultant.ru/link/?req=doc&amp;base=LAW&amp;n=201600&amp;dst=100549" TargetMode="External"/><Relationship Id="rId143" Type="http://schemas.openxmlformats.org/officeDocument/2006/relationships/hyperlink" Target="https://login.consultant.ru/link/?req=doc&amp;base=LAW&amp;n=85643&amp;dst=100079" TargetMode="External"/><Relationship Id="rId350" Type="http://schemas.openxmlformats.org/officeDocument/2006/relationships/hyperlink" Target="https://login.consultant.ru/link/?req=doc&amp;base=LAW&amp;n=201600&amp;dst=100577" TargetMode="External"/><Relationship Id="rId588" Type="http://schemas.openxmlformats.org/officeDocument/2006/relationships/hyperlink" Target="https://login.consultant.ru/link/?req=doc&amp;base=LAW&amp;n=433284&amp;dst=100068" TargetMode="External"/><Relationship Id="rId795" Type="http://schemas.openxmlformats.org/officeDocument/2006/relationships/hyperlink" Target="https://login.consultant.ru/link/?req=doc&amp;base=LAW&amp;n=470677&amp;dst=100960" TargetMode="External"/><Relationship Id="rId809" Type="http://schemas.openxmlformats.org/officeDocument/2006/relationships/hyperlink" Target="https://login.consultant.ru/link/?req=doc&amp;base=LAW&amp;n=470677&amp;dst=100964" TargetMode="External"/><Relationship Id="rId9" Type="http://schemas.openxmlformats.org/officeDocument/2006/relationships/hyperlink" Target="https://login.consultant.ru/link/?req=doc&amp;base=LAW&amp;n=50989&amp;dst=100008" TargetMode="External"/><Relationship Id="rId210" Type="http://schemas.openxmlformats.org/officeDocument/2006/relationships/hyperlink" Target="https://login.consultant.ru/link/?req=doc&amp;base=LAW&amp;n=335745&amp;dst=100304" TargetMode="External"/><Relationship Id="rId448" Type="http://schemas.openxmlformats.org/officeDocument/2006/relationships/hyperlink" Target="https://login.consultant.ru/link/?req=doc&amp;base=LAW&amp;n=501400&amp;dst=100135" TargetMode="External"/><Relationship Id="rId655" Type="http://schemas.openxmlformats.org/officeDocument/2006/relationships/hyperlink" Target="https://login.consultant.ru/link/?req=doc&amp;base=LAW&amp;n=142905&amp;dst=100041" TargetMode="External"/><Relationship Id="rId862" Type="http://schemas.openxmlformats.org/officeDocument/2006/relationships/hyperlink" Target="https://login.consultant.ru/link/?req=doc&amp;base=LAW&amp;n=335745&amp;dst=100664" TargetMode="External"/><Relationship Id="rId1078" Type="http://schemas.openxmlformats.org/officeDocument/2006/relationships/hyperlink" Target="https://login.consultant.ru/link/?req=doc&amp;base=LAW&amp;n=201600&amp;dst=100654" TargetMode="External"/><Relationship Id="rId294" Type="http://schemas.openxmlformats.org/officeDocument/2006/relationships/hyperlink" Target="https://login.consultant.ru/link/?req=doc&amp;base=LAW&amp;n=86475&amp;dst=100009" TargetMode="External"/><Relationship Id="rId308" Type="http://schemas.openxmlformats.org/officeDocument/2006/relationships/hyperlink" Target="https://login.consultant.ru/link/?req=doc&amp;base=LAW&amp;n=335745&amp;dst=100373" TargetMode="External"/><Relationship Id="rId515" Type="http://schemas.openxmlformats.org/officeDocument/2006/relationships/hyperlink" Target="https://login.consultant.ru/link/?req=doc&amp;base=LAW&amp;n=405386&amp;dst=100206" TargetMode="External"/><Relationship Id="rId722" Type="http://schemas.openxmlformats.org/officeDocument/2006/relationships/hyperlink" Target="https://login.consultant.ru/link/?req=doc&amp;base=LAW&amp;n=405386&amp;dst=100247" TargetMode="External"/><Relationship Id="rId1145" Type="http://schemas.openxmlformats.org/officeDocument/2006/relationships/hyperlink" Target="https://login.consultant.ru/link/?req=doc&amp;base=LAW&amp;n=450406&amp;dst=100008" TargetMode="External"/><Relationship Id="rId89" Type="http://schemas.openxmlformats.org/officeDocument/2006/relationships/hyperlink" Target="https://login.consultant.ru/link/?req=doc&amp;base=LAW&amp;n=294736&amp;dst=100008" TargetMode="External"/><Relationship Id="rId154" Type="http://schemas.openxmlformats.org/officeDocument/2006/relationships/hyperlink" Target="https://login.consultant.ru/link/?req=doc&amp;base=LAW&amp;n=452465&amp;dst=100057" TargetMode="External"/><Relationship Id="rId361" Type="http://schemas.openxmlformats.org/officeDocument/2006/relationships/hyperlink" Target="https://login.consultant.ru/link/?req=doc&amp;base=LAW&amp;n=504215&amp;dst=100152" TargetMode="External"/><Relationship Id="rId599" Type="http://schemas.openxmlformats.org/officeDocument/2006/relationships/hyperlink" Target="https://login.consultant.ru/link/?req=doc&amp;base=LAW&amp;n=405386&amp;dst=100218" TargetMode="External"/><Relationship Id="rId1005" Type="http://schemas.openxmlformats.org/officeDocument/2006/relationships/hyperlink" Target="https://login.consultant.ru/link/?req=doc&amp;base=LAW&amp;n=453320&amp;dst=100764" TargetMode="External"/><Relationship Id="rId459" Type="http://schemas.openxmlformats.org/officeDocument/2006/relationships/hyperlink" Target="https://login.consultant.ru/link/?req=doc&amp;base=LAW&amp;n=405386&amp;dst=100193" TargetMode="External"/><Relationship Id="rId666" Type="http://schemas.openxmlformats.org/officeDocument/2006/relationships/hyperlink" Target="https://login.consultant.ru/link/?req=doc&amp;base=LAW&amp;n=335745&amp;dst=100561" TargetMode="External"/><Relationship Id="rId873" Type="http://schemas.openxmlformats.org/officeDocument/2006/relationships/hyperlink" Target="https://login.consultant.ru/link/?req=doc&amp;base=LAW&amp;n=510377&amp;dst=100140" TargetMode="External"/><Relationship Id="rId1089" Type="http://schemas.openxmlformats.org/officeDocument/2006/relationships/hyperlink" Target="https://login.consultant.ru/link/?req=doc&amp;base=LAW&amp;n=335745&amp;dst=100977" TargetMode="External"/><Relationship Id="rId16" Type="http://schemas.openxmlformats.org/officeDocument/2006/relationships/hyperlink" Target="https://login.consultant.ru/link/?req=doc&amp;base=LAW&amp;n=121602&amp;dst=100009" TargetMode="External"/><Relationship Id="rId221" Type="http://schemas.openxmlformats.org/officeDocument/2006/relationships/hyperlink" Target="https://login.consultant.ru/link/?req=doc&amp;base=LAW&amp;n=303536&amp;dst=100028" TargetMode="External"/><Relationship Id="rId319" Type="http://schemas.openxmlformats.org/officeDocument/2006/relationships/hyperlink" Target="https://login.consultant.ru/link/?req=doc&amp;base=LAW&amp;n=389797&amp;dst=100043" TargetMode="External"/><Relationship Id="rId526" Type="http://schemas.openxmlformats.org/officeDocument/2006/relationships/hyperlink" Target="https://login.consultant.ru/link/?req=doc&amp;base=LAW&amp;n=171228&amp;dst=100055" TargetMode="External"/><Relationship Id="rId1156" Type="http://schemas.openxmlformats.org/officeDocument/2006/relationships/hyperlink" Target="https://login.consultant.ru/link/?req=doc&amp;base=LAW&amp;n=511697&amp;dst=100021" TargetMode="External"/><Relationship Id="rId733" Type="http://schemas.openxmlformats.org/officeDocument/2006/relationships/hyperlink" Target="https://login.consultant.ru/link/?req=doc&amp;base=LAW&amp;n=478529&amp;dst=100060" TargetMode="External"/><Relationship Id="rId940" Type="http://schemas.openxmlformats.org/officeDocument/2006/relationships/hyperlink" Target="https://login.consultant.ru/link/?req=doc&amp;base=LAW&amp;n=335745&amp;dst=100784" TargetMode="External"/><Relationship Id="rId1016" Type="http://schemas.openxmlformats.org/officeDocument/2006/relationships/hyperlink" Target="https://login.consultant.ru/link/?req=doc&amp;base=LAW&amp;n=510375&amp;dst=100040" TargetMode="External"/><Relationship Id="rId165" Type="http://schemas.openxmlformats.org/officeDocument/2006/relationships/hyperlink" Target="https://login.consultant.ru/link/?req=doc&amp;base=LAW&amp;n=2875" TargetMode="External"/><Relationship Id="rId372" Type="http://schemas.openxmlformats.org/officeDocument/2006/relationships/hyperlink" Target="https://login.consultant.ru/link/?req=doc&amp;base=LAW&amp;n=466457&amp;dst=100032" TargetMode="External"/><Relationship Id="rId677" Type="http://schemas.openxmlformats.org/officeDocument/2006/relationships/hyperlink" Target="https://login.consultant.ru/link/?req=doc&amp;base=LAW&amp;n=421138&amp;dst=100468" TargetMode="External"/><Relationship Id="rId800" Type="http://schemas.openxmlformats.org/officeDocument/2006/relationships/hyperlink" Target="https://login.consultant.ru/link/?req=doc&amp;base=LAW&amp;n=132150&amp;dst=100032" TargetMode="External"/><Relationship Id="rId232" Type="http://schemas.openxmlformats.org/officeDocument/2006/relationships/hyperlink" Target="https://login.consultant.ru/link/?req=doc&amp;base=LAW&amp;n=501400&amp;dst=100131" TargetMode="External"/><Relationship Id="rId884" Type="http://schemas.openxmlformats.org/officeDocument/2006/relationships/hyperlink" Target="https://login.consultant.ru/link/?req=doc&amp;base=LAW&amp;n=388238&amp;dst=100163" TargetMode="External"/><Relationship Id="rId27" Type="http://schemas.openxmlformats.org/officeDocument/2006/relationships/hyperlink" Target="https://login.consultant.ru/link/?req=doc&amp;base=LAW&amp;n=93461&amp;dst=100043" TargetMode="External"/><Relationship Id="rId537" Type="http://schemas.openxmlformats.org/officeDocument/2006/relationships/hyperlink" Target="https://login.consultant.ru/link/?req=doc&amp;base=LAW&amp;n=171228&amp;dst=100061" TargetMode="External"/><Relationship Id="rId744" Type="http://schemas.openxmlformats.org/officeDocument/2006/relationships/hyperlink" Target="https://login.consultant.ru/link/?req=doc&amp;base=LAW&amp;n=502192&amp;dst=100022" TargetMode="External"/><Relationship Id="rId951" Type="http://schemas.openxmlformats.org/officeDocument/2006/relationships/hyperlink" Target="https://login.consultant.ru/link/?req=doc&amp;base=LAW&amp;n=335745&amp;dst=100833" TargetMode="External"/><Relationship Id="rId80" Type="http://schemas.openxmlformats.org/officeDocument/2006/relationships/hyperlink" Target="https://login.consultant.ru/link/?req=doc&amp;base=LAW&amp;n=194685&amp;dst=100009" TargetMode="External"/><Relationship Id="rId176" Type="http://schemas.openxmlformats.org/officeDocument/2006/relationships/hyperlink" Target="https://login.consultant.ru/link/?req=doc&amp;base=LAW&amp;n=358678&amp;dst=100033" TargetMode="External"/><Relationship Id="rId383" Type="http://schemas.openxmlformats.org/officeDocument/2006/relationships/hyperlink" Target="https://login.consultant.ru/link/?req=doc&amp;base=LAW&amp;n=335745&amp;dst=100406" TargetMode="External"/><Relationship Id="rId590" Type="http://schemas.openxmlformats.org/officeDocument/2006/relationships/hyperlink" Target="https://login.consultant.ru/link/?req=doc&amp;base=LAW&amp;n=478529&amp;dst=100023" TargetMode="External"/><Relationship Id="rId604" Type="http://schemas.openxmlformats.org/officeDocument/2006/relationships/hyperlink" Target="https://login.consultant.ru/link/?req=doc&amp;base=LAW&amp;n=221222&amp;dst=100022" TargetMode="External"/><Relationship Id="rId811" Type="http://schemas.openxmlformats.org/officeDocument/2006/relationships/hyperlink" Target="https://login.consultant.ru/link/?req=doc&amp;base=LAW&amp;n=536617&amp;dst=100172" TargetMode="External"/><Relationship Id="rId1027" Type="http://schemas.openxmlformats.org/officeDocument/2006/relationships/hyperlink" Target="https://login.consultant.ru/link/?req=doc&amp;base=LAW&amp;n=510377&amp;dst=100480" TargetMode="External"/><Relationship Id="rId243" Type="http://schemas.openxmlformats.org/officeDocument/2006/relationships/hyperlink" Target="https://login.consultant.ru/link/?req=doc&amp;base=LAW&amp;n=358678&amp;dst=100036" TargetMode="External"/><Relationship Id="rId450" Type="http://schemas.openxmlformats.org/officeDocument/2006/relationships/hyperlink" Target="https://login.consultant.ru/link/?req=doc&amp;base=LAW&amp;n=201315&amp;dst=100492" TargetMode="External"/><Relationship Id="rId688" Type="http://schemas.openxmlformats.org/officeDocument/2006/relationships/hyperlink" Target="https://login.consultant.ru/link/?req=doc&amp;base=LAW&amp;n=465433&amp;dst=100109" TargetMode="External"/><Relationship Id="rId895" Type="http://schemas.openxmlformats.org/officeDocument/2006/relationships/hyperlink" Target="https://login.consultant.ru/link/?req=doc&amp;base=LAW&amp;n=502192&amp;dst=100085" TargetMode="External"/><Relationship Id="rId909" Type="http://schemas.openxmlformats.org/officeDocument/2006/relationships/hyperlink" Target="https://login.consultant.ru/link/?req=doc&amp;base=LAW&amp;n=531168&amp;dst=100016" TargetMode="External"/><Relationship Id="rId1080" Type="http://schemas.openxmlformats.org/officeDocument/2006/relationships/hyperlink" Target="https://login.consultant.ru/link/?req=doc&amp;base=LAW&amp;n=201600&amp;dst=100667" TargetMode="External"/><Relationship Id="rId38" Type="http://schemas.openxmlformats.org/officeDocument/2006/relationships/hyperlink" Target="https://login.consultant.ru/link/?req=doc&amp;base=LAW&amp;n=115121&amp;dst=100009" TargetMode="External"/><Relationship Id="rId103" Type="http://schemas.openxmlformats.org/officeDocument/2006/relationships/hyperlink" Target="https://login.consultant.ru/link/?req=doc&amp;base=LAW&amp;n=383346&amp;dst=100009" TargetMode="External"/><Relationship Id="rId310" Type="http://schemas.openxmlformats.org/officeDocument/2006/relationships/hyperlink" Target="https://login.consultant.ru/link/?req=doc&amp;base=LAW&amp;n=536617&amp;dst=101017" TargetMode="External"/><Relationship Id="rId548" Type="http://schemas.openxmlformats.org/officeDocument/2006/relationships/hyperlink" Target="https://login.consultant.ru/link/?req=doc&amp;base=LAW&amp;n=510375&amp;dst=100026" TargetMode="External"/><Relationship Id="rId755" Type="http://schemas.openxmlformats.org/officeDocument/2006/relationships/hyperlink" Target="https://login.consultant.ru/link/?req=doc&amp;base=LAW&amp;n=162577&amp;dst=100037" TargetMode="External"/><Relationship Id="rId962" Type="http://schemas.openxmlformats.org/officeDocument/2006/relationships/hyperlink" Target="https://login.consultant.ru/link/?req=doc&amp;base=LAW&amp;n=405386&amp;dst=100264" TargetMode="External"/><Relationship Id="rId91" Type="http://schemas.openxmlformats.org/officeDocument/2006/relationships/hyperlink" Target="https://login.consultant.ru/link/?req=doc&amp;base=LAW&amp;n=303536&amp;dst=100021" TargetMode="External"/><Relationship Id="rId187" Type="http://schemas.openxmlformats.org/officeDocument/2006/relationships/hyperlink" Target="https://login.consultant.ru/link/?req=doc&amp;base=LAW&amp;n=93980&amp;dst=100003" TargetMode="External"/><Relationship Id="rId394" Type="http://schemas.openxmlformats.org/officeDocument/2006/relationships/hyperlink" Target="https://login.consultant.ru/link/?req=doc&amp;base=LAW&amp;n=481250&amp;dst=100015" TargetMode="External"/><Relationship Id="rId408" Type="http://schemas.openxmlformats.org/officeDocument/2006/relationships/hyperlink" Target="https://login.consultant.ru/link/?req=doc&amp;base=LAW&amp;n=335745&amp;dst=100411" TargetMode="External"/><Relationship Id="rId615" Type="http://schemas.openxmlformats.org/officeDocument/2006/relationships/hyperlink" Target="https://login.consultant.ru/link/?req=doc&amp;base=LAW&amp;n=335745&amp;dst=100536" TargetMode="External"/><Relationship Id="rId822" Type="http://schemas.openxmlformats.org/officeDocument/2006/relationships/hyperlink" Target="https://login.consultant.ru/link/?req=doc&amp;base=LAW&amp;n=511158&amp;dst=100033" TargetMode="External"/><Relationship Id="rId1038" Type="http://schemas.openxmlformats.org/officeDocument/2006/relationships/hyperlink" Target="https://login.consultant.ru/link/?req=doc&amp;base=LAW&amp;n=501400&amp;dst=100161" TargetMode="External"/><Relationship Id="rId254" Type="http://schemas.openxmlformats.org/officeDocument/2006/relationships/hyperlink" Target="https://login.consultant.ru/link/?req=doc&amp;base=LAW&amp;n=388539&amp;dst=100047" TargetMode="External"/><Relationship Id="rId699" Type="http://schemas.openxmlformats.org/officeDocument/2006/relationships/hyperlink" Target="https://login.consultant.ru/link/?req=doc&amp;base=LAW&amp;n=465433&amp;dst=100110" TargetMode="External"/><Relationship Id="rId1091" Type="http://schemas.openxmlformats.org/officeDocument/2006/relationships/hyperlink" Target="https://login.consultant.ru/link/?req=doc&amp;base=LAW&amp;n=201600&amp;dst=100747" TargetMode="External"/><Relationship Id="rId1105" Type="http://schemas.openxmlformats.org/officeDocument/2006/relationships/hyperlink" Target="https://login.consultant.ru/link/?req=doc&amp;base=LAW&amp;n=417182&amp;dst=100005" TargetMode="External"/><Relationship Id="rId49" Type="http://schemas.openxmlformats.org/officeDocument/2006/relationships/hyperlink" Target="https://login.consultant.ru/link/?req=doc&amp;base=LAW&amp;n=148477&amp;dst=100041" TargetMode="External"/><Relationship Id="rId114" Type="http://schemas.openxmlformats.org/officeDocument/2006/relationships/hyperlink" Target="https://login.consultant.ru/link/?req=doc&amp;base=LAW&amp;n=433284&amp;dst=100068" TargetMode="External"/><Relationship Id="rId461" Type="http://schemas.openxmlformats.org/officeDocument/2006/relationships/hyperlink" Target="https://login.consultant.ru/link/?req=doc&amp;base=LAW&amp;n=404054&amp;dst=100036" TargetMode="External"/><Relationship Id="rId559" Type="http://schemas.openxmlformats.org/officeDocument/2006/relationships/hyperlink" Target="https://login.consultant.ru/link/?req=doc&amp;base=LAW&amp;n=303536&amp;dst=100040" TargetMode="External"/><Relationship Id="rId766" Type="http://schemas.openxmlformats.org/officeDocument/2006/relationships/hyperlink" Target="https://login.consultant.ru/link/?req=doc&amp;base=LAW&amp;n=329309&amp;dst=100108" TargetMode="External"/><Relationship Id="rId198" Type="http://schemas.openxmlformats.org/officeDocument/2006/relationships/hyperlink" Target="https://login.consultant.ru/link/?req=doc&amp;base=LAW&amp;n=2875" TargetMode="External"/><Relationship Id="rId321" Type="http://schemas.openxmlformats.org/officeDocument/2006/relationships/hyperlink" Target="https://login.consultant.ru/link/?req=doc&amp;base=LAW&amp;n=99661&amp;dst=100004" TargetMode="External"/><Relationship Id="rId419" Type="http://schemas.openxmlformats.org/officeDocument/2006/relationships/hyperlink" Target="https://login.consultant.ru/link/?req=doc&amp;base=LAW&amp;n=335745&amp;dst=100420" TargetMode="External"/><Relationship Id="rId626" Type="http://schemas.openxmlformats.org/officeDocument/2006/relationships/hyperlink" Target="https://login.consultant.ru/link/?req=doc&amp;base=LAW&amp;n=409490&amp;dst=100009" TargetMode="External"/><Relationship Id="rId973" Type="http://schemas.openxmlformats.org/officeDocument/2006/relationships/hyperlink" Target="https://login.consultant.ru/link/?req=doc&amp;base=LAW&amp;n=335745&amp;dst=100833" TargetMode="External"/><Relationship Id="rId1049" Type="http://schemas.openxmlformats.org/officeDocument/2006/relationships/hyperlink" Target="https://login.consultant.ru/link/?req=doc&amp;base=LAW&amp;n=201600&amp;dst=100617" TargetMode="External"/><Relationship Id="rId833" Type="http://schemas.openxmlformats.org/officeDocument/2006/relationships/hyperlink" Target="https://login.consultant.ru/link/?req=doc&amp;base=LAW&amp;n=478529&amp;dst=100062" TargetMode="External"/><Relationship Id="rId1116" Type="http://schemas.openxmlformats.org/officeDocument/2006/relationships/hyperlink" Target="https://login.consultant.ru/link/?req=doc&amp;base=LAW&amp;n=335745&amp;dst=100980" TargetMode="External"/><Relationship Id="rId265" Type="http://schemas.openxmlformats.org/officeDocument/2006/relationships/hyperlink" Target="https://login.consultant.ru/link/?req=doc&amp;base=LAW&amp;n=454135&amp;dst=100271" TargetMode="External"/><Relationship Id="rId472" Type="http://schemas.openxmlformats.org/officeDocument/2006/relationships/hyperlink" Target="https://login.consultant.ru/link/?req=doc&amp;base=LAW&amp;n=150299&amp;dst=100214" TargetMode="External"/><Relationship Id="rId900" Type="http://schemas.openxmlformats.org/officeDocument/2006/relationships/hyperlink" Target="https://login.consultant.ru/link/?req=doc&amp;base=LAW&amp;n=531168&amp;dst=100016" TargetMode="External"/><Relationship Id="rId125" Type="http://schemas.openxmlformats.org/officeDocument/2006/relationships/hyperlink" Target="https://login.consultant.ru/link/?req=doc&amp;base=LAW&amp;n=481250&amp;dst=100009" TargetMode="External"/><Relationship Id="rId332" Type="http://schemas.openxmlformats.org/officeDocument/2006/relationships/hyperlink" Target="https://login.consultant.ru/link/?req=doc&amp;base=LAW&amp;n=534842&amp;dst=100121" TargetMode="External"/><Relationship Id="rId777" Type="http://schemas.openxmlformats.org/officeDocument/2006/relationships/hyperlink" Target="https://login.consultant.ru/link/?req=doc&amp;base=LAW&amp;n=122333&amp;dst=100024" TargetMode="External"/><Relationship Id="rId984" Type="http://schemas.openxmlformats.org/officeDocument/2006/relationships/hyperlink" Target="https://login.consultant.ru/link/?req=doc&amp;base=LAW&amp;n=335745&amp;dst=100951" TargetMode="External"/><Relationship Id="rId637" Type="http://schemas.openxmlformats.org/officeDocument/2006/relationships/hyperlink" Target="https://login.consultant.ru/link/?req=doc&amp;base=LAW&amp;n=145722&amp;dst=100021" TargetMode="External"/><Relationship Id="rId844" Type="http://schemas.openxmlformats.org/officeDocument/2006/relationships/hyperlink" Target="https://login.consultant.ru/link/?req=doc&amp;base=LAW&amp;n=388238&amp;dst=100073" TargetMode="External"/><Relationship Id="rId276" Type="http://schemas.openxmlformats.org/officeDocument/2006/relationships/hyperlink" Target="https://login.consultant.ru/link/?req=doc&amp;base=LAW&amp;n=335745&amp;dst=100357" TargetMode="External"/><Relationship Id="rId483" Type="http://schemas.openxmlformats.org/officeDocument/2006/relationships/hyperlink" Target="https://login.consultant.ru/link/?req=doc&amp;base=LAW&amp;n=419813&amp;dst=100010" TargetMode="External"/><Relationship Id="rId690" Type="http://schemas.openxmlformats.org/officeDocument/2006/relationships/hyperlink" Target="https://login.consultant.ru/link/?req=doc&amp;base=LAW&amp;n=2875" TargetMode="External"/><Relationship Id="rId704" Type="http://schemas.openxmlformats.org/officeDocument/2006/relationships/hyperlink" Target="https://login.consultant.ru/link/?req=doc&amp;base=LAW&amp;n=335745&amp;dst=100578" TargetMode="External"/><Relationship Id="rId911" Type="http://schemas.openxmlformats.org/officeDocument/2006/relationships/hyperlink" Target="https://login.consultant.ru/link/?req=doc&amp;base=LAW&amp;n=531168&amp;dst=100016" TargetMode="External"/><Relationship Id="rId1127" Type="http://schemas.openxmlformats.org/officeDocument/2006/relationships/hyperlink" Target="https://login.consultant.ru/link/?req=doc&amp;base=LAW&amp;n=473939&amp;dst=100024" TargetMode="External"/><Relationship Id="rId40" Type="http://schemas.openxmlformats.org/officeDocument/2006/relationships/hyperlink" Target="https://login.consultant.ru/link/?req=doc&amp;base=LAW&amp;n=176329&amp;dst=100099" TargetMode="External"/><Relationship Id="rId136" Type="http://schemas.openxmlformats.org/officeDocument/2006/relationships/hyperlink" Target="https://login.consultant.ru/link/?req=doc&amp;base=LAW&amp;n=538624&amp;dst=100008" TargetMode="External"/><Relationship Id="rId343" Type="http://schemas.openxmlformats.org/officeDocument/2006/relationships/hyperlink" Target="https://login.consultant.ru/link/?req=doc&amp;base=LAW&amp;n=329309&amp;dst=100106" TargetMode="External"/><Relationship Id="rId550" Type="http://schemas.openxmlformats.org/officeDocument/2006/relationships/hyperlink" Target="https://login.consultant.ru/link/?req=doc&amp;base=LAW&amp;n=534842&amp;dst=100056" TargetMode="External"/><Relationship Id="rId788" Type="http://schemas.openxmlformats.org/officeDocument/2006/relationships/hyperlink" Target="https://login.consultant.ru/link/?req=doc&amp;base=LAW&amp;n=444699&amp;dst=100027" TargetMode="External"/><Relationship Id="rId995" Type="http://schemas.openxmlformats.org/officeDocument/2006/relationships/hyperlink" Target="https://login.consultant.ru/link/?req=doc&amp;base=LAW&amp;n=521313&amp;dst=100013" TargetMode="External"/><Relationship Id="rId203" Type="http://schemas.openxmlformats.org/officeDocument/2006/relationships/hyperlink" Target="https://login.consultant.ru/link/?req=doc&amp;base=LAW&amp;n=328771&amp;dst=100003" TargetMode="External"/><Relationship Id="rId648" Type="http://schemas.openxmlformats.org/officeDocument/2006/relationships/hyperlink" Target="https://login.consultant.ru/link/?req=doc&amp;base=LAW&amp;n=521302&amp;dst=100009" TargetMode="External"/><Relationship Id="rId855" Type="http://schemas.openxmlformats.org/officeDocument/2006/relationships/hyperlink" Target="https://login.consultant.ru/link/?req=doc&amp;base=LAW&amp;n=405386&amp;dst=100255" TargetMode="External"/><Relationship Id="rId1040" Type="http://schemas.openxmlformats.org/officeDocument/2006/relationships/hyperlink" Target="https://login.consultant.ru/link/?req=doc&amp;base=LAW&amp;n=201600&amp;dst=100603" TargetMode="External"/><Relationship Id="rId287" Type="http://schemas.openxmlformats.org/officeDocument/2006/relationships/hyperlink" Target="https://login.consultant.ru/link/?req=doc&amp;base=LAW&amp;n=99661&amp;dst=100004" TargetMode="External"/><Relationship Id="rId410" Type="http://schemas.openxmlformats.org/officeDocument/2006/relationships/hyperlink" Target="https://login.consultant.ru/link/?req=doc&amp;base=LAW&amp;n=511724&amp;dst=3075" TargetMode="External"/><Relationship Id="rId494" Type="http://schemas.openxmlformats.org/officeDocument/2006/relationships/hyperlink" Target="https://login.consultant.ru/link/?req=doc&amp;base=LAW&amp;n=534296&amp;dst=100092" TargetMode="External"/><Relationship Id="rId508" Type="http://schemas.openxmlformats.org/officeDocument/2006/relationships/hyperlink" Target="https://login.consultant.ru/link/?req=doc&amp;base=LAW&amp;n=132150&amp;dst=100032" TargetMode="External"/><Relationship Id="rId715" Type="http://schemas.openxmlformats.org/officeDocument/2006/relationships/hyperlink" Target="https://login.consultant.ru/link/?req=doc&amp;base=LAW&amp;n=176322&amp;dst=100024" TargetMode="External"/><Relationship Id="rId922" Type="http://schemas.openxmlformats.org/officeDocument/2006/relationships/hyperlink" Target="https://login.consultant.ru/link/?req=doc&amp;base=LAW&amp;n=491108&amp;dst=100044" TargetMode="External"/><Relationship Id="rId1138" Type="http://schemas.openxmlformats.org/officeDocument/2006/relationships/hyperlink" Target="https://login.consultant.ru/link/?req=doc&amp;base=LAW&amp;n=501400&amp;dst=100164" TargetMode="External"/><Relationship Id="rId147" Type="http://schemas.openxmlformats.org/officeDocument/2006/relationships/hyperlink" Target="https://login.consultant.ru/link/?req=doc&amp;base=LAW&amp;n=145469&amp;dst=100099" TargetMode="External"/><Relationship Id="rId354" Type="http://schemas.openxmlformats.org/officeDocument/2006/relationships/hyperlink" Target="https://login.consultant.ru/link/?req=doc&amp;base=LAW&amp;n=329959&amp;dst=100149" TargetMode="External"/><Relationship Id="rId799" Type="http://schemas.openxmlformats.org/officeDocument/2006/relationships/hyperlink" Target="https://login.consultant.ru/link/?req=doc&amp;base=LAW&amp;n=335745&amp;dst=100620" TargetMode="External"/><Relationship Id="rId51" Type="http://schemas.openxmlformats.org/officeDocument/2006/relationships/hyperlink" Target="https://login.consultant.ru/link/?req=doc&amp;base=LAW&amp;n=421011&amp;dst=100068" TargetMode="External"/><Relationship Id="rId561" Type="http://schemas.openxmlformats.org/officeDocument/2006/relationships/hyperlink" Target="https://login.consultant.ru/link/?req=doc&amp;base=LAW&amp;n=329959&amp;dst=100165" TargetMode="External"/><Relationship Id="rId659" Type="http://schemas.openxmlformats.org/officeDocument/2006/relationships/hyperlink" Target="https://login.consultant.ru/link/?req=doc&amp;base=LAW&amp;n=194685&amp;dst=100022" TargetMode="External"/><Relationship Id="rId866" Type="http://schemas.openxmlformats.org/officeDocument/2006/relationships/hyperlink" Target="https://login.consultant.ru/link/?req=doc&amp;base=LAW&amp;n=388238&amp;dst=100138" TargetMode="External"/><Relationship Id="rId214" Type="http://schemas.openxmlformats.org/officeDocument/2006/relationships/hyperlink" Target="https://login.consultant.ru/link/?req=doc&amp;base=LAW&amp;n=419068&amp;dst=100009" TargetMode="External"/><Relationship Id="rId298" Type="http://schemas.openxmlformats.org/officeDocument/2006/relationships/hyperlink" Target="https://login.consultant.ru/link/?req=doc&amp;base=LAW&amp;n=303536&amp;dst=100035" TargetMode="External"/><Relationship Id="rId421" Type="http://schemas.openxmlformats.org/officeDocument/2006/relationships/hyperlink" Target="https://login.consultant.ru/link/?req=doc&amp;base=LAW&amp;n=335745&amp;dst=100424" TargetMode="External"/><Relationship Id="rId519" Type="http://schemas.openxmlformats.org/officeDocument/2006/relationships/hyperlink" Target="https://login.consultant.ru/link/?req=doc&amp;base=LAW&amp;n=448842&amp;dst=100082" TargetMode="External"/><Relationship Id="rId1051" Type="http://schemas.openxmlformats.org/officeDocument/2006/relationships/hyperlink" Target="https://login.consultant.ru/link/?req=doc&amp;base=LAW&amp;n=191295&amp;dst=100015" TargetMode="External"/><Relationship Id="rId1149" Type="http://schemas.openxmlformats.org/officeDocument/2006/relationships/hyperlink" Target="https://login.consultant.ru/link/?req=doc&amp;base=LAW&amp;n=201481&amp;dst=100146" TargetMode="External"/><Relationship Id="rId158" Type="http://schemas.openxmlformats.org/officeDocument/2006/relationships/hyperlink" Target="https://login.consultant.ru/link/?req=doc&amp;base=LAW&amp;n=496069&amp;dst=100056" TargetMode="External"/><Relationship Id="rId726" Type="http://schemas.openxmlformats.org/officeDocument/2006/relationships/hyperlink" Target="https://login.consultant.ru/link/?req=doc&amp;base=LAW&amp;n=478529&amp;dst=100056" TargetMode="External"/><Relationship Id="rId933" Type="http://schemas.openxmlformats.org/officeDocument/2006/relationships/hyperlink" Target="https://login.consultant.ru/link/?req=doc&amp;base=LAW&amp;n=531168&amp;dst=100154" TargetMode="External"/><Relationship Id="rId1009" Type="http://schemas.openxmlformats.org/officeDocument/2006/relationships/hyperlink" Target="https://login.consultant.ru/link/?req=doc&amp;base=LAW&amp;n=421138&amp;dst=100470" TargetMode="External"/><Relationship Id="rId62" Type="http://schemas.openxmlformats.org/officeDocument/2006/relationships/hyperlink" Target="https://login.consultant.ru/link/?req=doc&amp;base=LAW&amp;n=162569&amp;dst=100008" TargetMode="External"/><Relationship Id="rId365" Type="http://schemas.openxmlformats.org/officeDocument/2006/relationships/hyperlink" Target="https://login.consultant.ru/link/?req=doc&amp;base=LAW&amp;n=478529&amp;dst=100017" TargetMode="External"/><Relationship Id="rId572" Type="http://schemas.openxmlformats.org/officeDocument/2006/relationships/hyperlink" Target="https://login.consultant.ru/link/?req=doc&amp;base=LAW&amp;n=329959&amp;dst=100165" TargetMode="External"/><Relationship Id="rId225" Type="http://schemas.openxmlformats.org/officeDocument/2006/relationships/hyperlink" Target="https://login.consultant.ru/link/?req=doc&amp;base=LAW&amp;n=294736&amp;dst=100008" TargetMode="External"/><Relationship Id="rId432" Type="http://schemas.openxmlformats.org/officeDocument/2006/relationships/hyperlink" Target="https://login.consultant.ru/link/?req=doc&amp;base=LAW&amp;n=335745&amp;dst=100434" TargetMode="External"/><Relationship Id="rId877" Type="http://schemas.openxmlformats.org/officeDocument/2006/relationships/hyperlink" Target="https://login.consultant.ru/link/?req=doc&amp;base=LAW&amp;n=335745&amp;dst=100675" TargetMode="External"/><Relationship Id="rId1062" Type="http://schemas.openxmlformats.org/officeDocument/2006/relationships/hyperlink" Target="https://login.consultant.ru/link/?req=doc&amp;base=LAW&amp;n=191295&amp;dst=100015" TargetMode="External"/><Relationship Id="rId737" Type="http://schemas.openxmlformats.org/officeDocument/2006/relationships/hyperlink" Target="https://login.consultant.ru/link/?req=doc&amp;base=LAW&amp;n=93980&amp;dst=100003" TargetMode="External"/><Relationship Id="rId944" Type="http://schemas.openxmlformats.org/officeDocument/2006/relationships/hyperlink" Target="https://login.consultant.ru/link/?req=doc&amp;base=LAW&amp;n=491108&amp;dst=100117" TargetMode="External"/><Relationship Id="rId73" Type="http://schemas.openxmlformats.org/officeDocument/2006/relationships/hyperlink" Target="https://login.consultant.ru/link/?req=doc&amp;base=LAW&amp;n=176155&amp;dst=100025" TargetMode="External"/><Relationship Id="rId169" Type="http://schemas.openxmlformats.org/officeDocument/2006/relationships/hyperlink" Target="https://login.consultant.ru/link/?req=doc&amp;base=LAW&amp;n=329959&amp;dst=100139" TargetMode="External"/><Relationship Id="rId376" Type="http://schemas.openxmlformats.org/officeDocument/2006/relationships/hyperlink" Target="https://login.consultant.ru/link/?req=doc&amp;base=LAW&amp;n=481285&amp;dst=100147" TargetMode="External"/><Relationship Id="rId583" Type="http://schemas.openxmlformats.org/officeDocument/2006/relationships/hyperlink" Target="https://login.consultant.ru/link/?req=doc&amp;base=LAW&amp;n=329959&amp;dst=100165" TargetMode="External"/><Relationship Id="rId790" Type="http://schemas.openxmlformats.org/officeDocument/2006/relationships/hyperlink" Target="https://login.consultant.ru/link/?req=doc&amp;base=LAW&amp;n=526418" TargetMode="External"/><Relationship Id="rId804" Type="http://schemas.openxmlformats.org/officeDocument/2006/relationships/hyperlink" Target="https://login.consultant.ru/link/?req=doc&amp;base=LAW&amp;n=470677&amp;dst=100962"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335745&amp;dst=100323" TargetMode="External"/><Relationship Id="rId443" Type="http://schemas.openxmlformats.org/officeDocument/2006/relationships/hyperlink" Target="https://login.consultant.ru/link/?req=doc&amp;base=LAW&amp;n=122566&amp;dst=100026" TargetMode="External"/><Relationship Id="rId650" Type="http://schemas.openxmlformats.org/officeDocument/2006/relationships/hyperlink" Target="https://login.consultant.ru/link/?req=doc&amp;base=LAW&amp;n=303536&amp;dst=100045" TargetMode="External"/><Relationship Id="rId888" Type="http://schemas.openxmlformats.org/officeDocument/2006/relationships/hyperlink" Target="https://login.consultant.ru/link/?req=doc&amp;base=LAW&amp;n=510377&amp;dst=100186" TargetMode="External"/><Relationship Id="rId1073" Type="http://schemas.openxmlformats.org/officeDocument/2006/relationships/hyperlink" Target="https://login.consultant.ru/link/?req=doc&amp;base=LAW&amp;n=538691&amp;dst=9957" TargetMode="External"/><Relationship Id="rId303" Type="http://schemas.openxmlformats.org/officeDocument/2006/relationships/hyperlink" Target="https://login.consultant.ru/link/?req=doc&amp;base=LAW&amp;n=475266&amp;dst=333" TargetMode="External"/><Relationship Id="rId748" Type="http://schemas.openxmlformats.org/officeDocument/2006/relationships/hyperlink" Target="https://login.consultant.ru/link/?req=doc&amp;base=LAW&amp;n=162577&amp;dst=100037" TargetMode="External"/><Relationship Id="rId955" Type="http://schemas.openxmlformats.org/officeDocument/2006/relationships/hyperlink" Target="https://login.consultant.ru/link/?req=doc&amp;base=LAW&amp;n=531168&amp;dst=100161" TargetMode="External"/><Relationship Id="rId1140" Type="http://schemas.openxmlformats.org/officeDocument/2006/relationships/hyperlink" Target="https://login.consultant.ru/link/?req=doc&amp;base=LAW&amp;n=501400&amp;dst=100165" TargetMode="External"/><Relationship Id="rId84" Type="http://schemas.openxmlformats.org/officeDocument/2006/relationships/hyperlink" Target="https://login.consultant.ru/link/?req=doc&amp;base=LAW&amp;n=221222&amp;dst=100020" TargetMode="External"/><Relationship Id="rId387" Type="http://schemas.openxmlformats.org/officeDocument/2006/relationships/hyperlink" Target="https://login.consultant.ru/link/?req=doc&amp;base=LAW&amp;n=535134&amp;dst=12" TargetMode="External"/><Relationship Id="rId510" Type="http://schemas.openxmlformats.org/officeDocument/2006/relationships/hyperlink" Target="https://login.consultant.ru/link/?req=doc&amp;base=LAW&amp;n=335745&amp;dst=100479" TargetMode="External"/><Relationship Id="rId594" Type="http://schemas.openxmlformats.org/officeDocument/2006/relationships/hyperlink" Target="https://login.consultant.ru/link/?req=doc&amp;base=LAW&amp;n=335745&amp;dst=100525" TargetMode="External"/><Relationship Id="rId608" Type="http://schemas.openxmlformats.org/officeDocument/2006/relationships/hyperlink" Target="https://login.consultant.ru/link/?req=doc&amp;base=LAW&amp;n=335745&amp;dst=100534" TargetMode="External"/><Relationship Id="rId815" Type="http://schemas.openxmlformats.org/officeDocument/2006/relationships/hyperlink" Target="https://login.consultant.ru/link/?req=doc&amp;base=LAW&amp;n=112705&amp;dst=100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116458</Words>
  <Characters>663816</Characters>
  <Application>Microsoft Office Word</Application>
  <DocSecurity>0</DocSecurity>
  <Lines>5531</Lines>
  <Paragraphs>1557</Paragraphs>
  <ScaleCrop>false</ScaleCrop>
  <Company/>
  <LinksUpToDate>false</LinksUpToDate>
  <CharactersWithSpaces>778717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Чикризова Ольга Михайловна</dc:creator>
  <cp:keywords/>
  <dc:description/>
  <cp:lastModifiedBy>Чикризова Ольга Михайловна</cp:lastModifiedBy>
  <cp:revision>4</cp:revision>
  <dcterms:created xsi:type="dcterms:W3CDTF">2026-07-27T14:52:00Z</dcterms:created>
  <dcterms:modified xsi:type="dcterms:W3CDTF">2026-07-29T08:18:00Z</dcterms:modified>
</cp:coreProperties>
</file>