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  <w:u w:val="none"/>
        </w:rPr>
      </w:pPr>
      <w:r w:rsidRPr="00835EC3">
        <w:rPr>
          <w:rFonts w:ascii="Courier New" w:hAnsi="Courier New" w:cs="Courier New"/>
          <w:b/>
          <w:u w:val="none"/>
        </w:rPr>
        <w:t>ОБЗОР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>апелляционной практики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>Верховного Суда Республики Коми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 xml:space="preserve">по </w:t>
      </w:r>
      <w:r w:rsidR="00BF09B1" w:rsidRPr="00835EC3">
        <w:rPr>
          <w:rFonts w:ascii="Courier New" w:hAnsi="Courier New" w:cs="Courier New"/>
          <w:b/>
        </w:rPr>
        <w:t>у</w:t>
      </w:r>
      <w:r w:rsidR="007D4E40">
        <w:rPr>
          <w:rFonts w:ascii="Courier New" w:hAnsi="Courier New" w:cs="Courier New"/>
          <w:b/>
        </w:rPr>
        <w:t>головным делам за январь</w:t>
      </w:r>
      <w:r w:rsidR="002D6D1F" w:rsidRPr="00835EC3">
        <w:rPr>
          <w:rFonts w:ascii="Courier New" w:hAnsi="Courier New" w:cs="Courier New"/>
          <w:b/>
        </w:rPr>
        <w:t xml:space="preserve"> </w:t>
      </w:r>
      <w:r w:rsidR="007D4E40">
        <w:rPr>
          <w:rFonts w:ascii="Courier New" w:hAnsi="Courier New" w:cs="Courier New"/>
          <w:b/>
        </w:rPr>
        <w:t>2026</w:t>
      </w:r>
      <w:r w:rsidRPr="00835EC3">
        <w:rPr>
          <w:rFonts w:ascii="Courier New" w:hAnsi="Courier New" w:cs="Courier New"/>
          <w:b/>
        </w:rPr>
        <w:t xml:space="preserve"> года</w:t>
      </w:r>
    </w:p>
    <w:p w:rsidR="0080619B" w:rsidRDefault="0080619B" w:rsidP="0080619B">
      <w:pPr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BF2CE5" w:rsidRPr="00161079" w:rsidRDefault="00BF2CE5" w:rsidP="00BF2CE5">
      <w:pPr>
        <w:jc w:val="center"/>
        <w:outlineLvl w:val="0"/>
        <w:rPr>
          <w:rFonts w:ascii="Courier New" w:hAnsi="Courier New" w:cs="Courier New"/>
        </w:rPr>
      </w:pPr>
      <w:r w:rsidRPr="002F448B">
        <w:rPr>
          <w:rFonts w:ascii="Courier New" w:hAnsi="Courier New" w:cs="Courier New"/>
          <w:b/>
          <w:bCs/>
          <w:i/>
          <w:u w:val="single"/>
          <w:lang w:eastAsia="ru-RU"/>
        </w:rPr>
        <w:t>Квалификация преступлений</w:t>
      </w:r>
    </w:p>
    <w:p w:rsidR="00BF2CE5" w:rsidRDefault="00BF2CE5" w:rsidP="00BF2CE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532605" w:rsidRPr="002F448B" w:rsidRDefault="00532605" w:rsidP="0053260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22-10/2026</w:t>
      </w:r>
    </w:p>
    <w:p w:rsidR="00532605" w:rsidRDefault="00532605" w:rsidP="0053260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Усть-Вымского районного</w:t>
      </w:r>
      <w:r w:rsidRPr="002F448B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532605" w:rsidRDefault="00532605" w:rsidP="00BF2CE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532605" w:rsidRPr="00C14B09" w:rsidRDefault="00532605" w:rsidP="00532605">
      <w:pPr>
        <w:spacing w:after="1" w:line="200" w:lineRule="atLeast"/>
        <w:ind w:firstLine="567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Согласно п. 4 постановления</w:t>
      </w:r>
      <w:r w:rsidRPr="00C14B09">
        <w:rPr>
          <w:rFonts w:ascii="Courier New" w:hAnsi="Courier New" w:cs="Courier New"/>
          <w:b/>
        </w:rPr>
        <w:t xml:space="preserve"> Пленума Ве</w:t>
      </w:r>
      <w:r>
        <w:rPr>
          <w:rFonts w:ascii="Courier New" w:hAnsi="Courier New" w:cs="Courier New"/>
          <w:b/>
        </w:rPr>
        <w:t>рховного Суда РФ от 12.12.2023 № 43 «</w:t>
      </w:r>
      <w:r w:rsidRPr="00C14B09">
        <w:rPr>
          <w:rFonts w:ascii="Courier New" w:hAnsi="Courier New" w:cs="Courier New"/>
          <w:b/>
        </w:rPr>
        <w:t>О некоторых вопросах судебной практики по уголовным делам о длящих</w:t>
      </w:r>
      <w:r>
        <w:rPr>
          <w:rFonts w:ascii="Courier New" w:hAnsi="Courier New" w:cs="Courier New"/>
          <w:b/>
        </w:rPr>
        <w:t>ся и продолжаемых преступлениях» продолжаемым является преступление, состоящее из двух или более тождественных противоправных деяний, охватываемых единым умыслом. О единстве умысла виновного могут свидетельствовать, в частности, такие обстоятельства, как совершение тождественных деяний с незначительным разрывом во времени, аналогичным способом, в отношении одного и того же объекта преступного посягательства и (или) предмета преступления, направленность деяний на достижение общей цели.</w:t>
      </w:r>
    </w:p>
    <w:p w:rsidR="00532605" w:rsidRDefault="00532605" w:rsidP="00BF2CE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7E00E0" w:rsidRDefault="00532605" w:rsidP="007E00E0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  <w:lang w:eastAsia="ru-RU"/>
        </w:rPr>
        <w:t xml:space="preserve">По приговору от 15.10.2025 Щ., </w:t>
      </w:r>
      <w:r w:rsidR="00810C8B">
        <w:rPr>
          <w:rFonts w:ascii="Courier New" w:hAnsi="Courier New" w:cs="Courier New"/>
          <w:bCs/>
          <w:lang w:eastAsia="ru-RU"/>
        </w:rPr>
        <w:t xml:space="preserve">09.06.2007 года рождения, </w:t>
      </w:r>
      <w:r>
        <w:rPr>
          <w:rFonts w:ascii="Courier New" w:hAnsi="Courier New" w:cs="Courier New"/>
          <w:bCs/>
          <w:lang w:eastAsia="ru-RU"/>
        </w:rPr>
        <w:t xml:space="preserve"> </w:t>
      </w:r>
      <w:proofErr w:type="gramStart"/>
      <w:r>
        <w:rPr>
          <w:rFonts w:ascii="Courier New" w:hAnsi="Courier New" w:cs="Courier New"/>
          <w:bCs/>
          <w:lang w:eastAsia="ru-RU"/>
        </w:rPr>
        <w:t>осужден</w:t>
      </w:r>
      <w:proofErr w:type="gramEnd"/>
      <w:r w:rsidR="004451CD">
        <w:rPr>
          <w:rFonts w:ascii="Courier New" w:hAnsi="Courier New" w:cs="Courier New"/>
          <w:bCs/>
          <w:lang w:eastAsia="ru-RU"/>
        </w:rPr>
        <w:t xml:space="preserve"> </w:t>
      </w:r>
      <w:r w:rsidR="004451CD" w:rsidRPr="00354483">
        <w:rPr>
          <w:rFonts w:ascii="Courier New" w:hAnsi="Courier New" w:cs="Courier New"/>
        </w:rPr>
        <w:t>за совершение</w:t>
      </w:r>
      <w:r w:rsidR="007E00E0">
        <w:rPr>
          <w:rFonts w:ascii="Courier New" w:hAnsi="Courier New" w:cs="Courier New"/>
        </w:rPr>
        <w:t>:</w:t>
      </w:r>
    </w:p>
    <w:p w:rsidR="007E00E0" w:rsidRDefault="004451CD" w:rsidP="007E00E0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- трех преступлений, предусмотренных </w:t>
      </w:r>
      <w:r w:rsidR="007E00E0">
        <w:rPr>
          <w:rFonts w:ascii="Courier New" w:hAnsi="Courier New" w:cs="Courier New"/>
        </w:rPr>
        <w:t xml:space="preserve">ч. 3 ст. 30, </w:t>
      </w:r>
      <w:r w:rsidRPr="003A1046">
        <w:rPr>
          <w:rFonts w:ascii="Courier New" w:hAnsi="Courier New" w:cs="Courier New"/>
        </w:rPr>
        <w:t xml:space="preserve">п. </w:t>
      </w:r>
      <w:r>
        <w:rPr>
          <w:rFonts w:ascii="Courier New" w:hAnsi="Courier New" w:cs="Courier New"/>
        </w:rPr>
        <w:t xml:space="preserve">«а», </w:t>
      </w:r>
      <w:r w:rsidRPr="003A1046">
        <w:rPr>
          <w:rFonts w:ascii="Courier New" w:hAnsi="Courier New" w:cs="Courier New"/>
        </w:rPr>
        <w:t xml:space="preserve">«г» ч. 4 ст. 228.1 УК РФ </w:t>
      </w:r>
      <w:r w:rsidRPr="00A940C3">
        <w:rPr>
          <w:rFonts w:ascii="Courier New" w:hAnsi="Courier New" w:cs="Courier New"/>
        </w:rPr>
        <w:t xml:space="preserve">(покушение на </w:t>
      </w:r>
      <w:r w:rsidR="00A940C3" w:rsidRPr="00A940C3">
        <w:rPr>
          <w:rFonts w:ascii="Courier New" w:hAnsi="Courier New" w:cs="Courier New"/>
        </w:rPr>
        <w:t>незаконный сбыт наркотических средств, с использованием электронных и информационно-телекоммуникационных сетей (включая сеть «Интернет»), организованной группой, в крупном размере);</w:t>
      </w:r>
      <w:proofErr w:type="gramEnd"/>
    </w:p>
    <w:p w:rsidR="007E00E0" w:rsidRDefault="00A940C3" w:rsidP="007E00E0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- ч. 3 ст. 30, п. «а», «г» </w:t>
      </w:r>
      <w:r w:rsidR="00001061" w:rsidRPr="003A1046">
        <w:rPr>
          <w:rFonts w:ascii="Courier New" w:hAnsi="Courier New" w:cs="Courier New"/>
        </w:rPr>
        <w:t xml:space="preserve">ч. 4 ст. 228.1 УК РФ </w:t>
      </w:r>
      <w:r w:rsidRPr="00A940C3">
        <w:rPr>
          <w:rFonts w:ascii="Courier New" w:hAnsi="Courier New" w:cs="Courier New"/>
        </w:rPr>
        <w:t>(покушение на незаконный сбыт психотропных веществ, с использованием электронных и информационно-телекоммуникационных сетей (включая сеть «Интернет»), организованной группой, в крупном размере);</w:t>
      </w:r>
      <w:proofErr w:type="gramEnd"/>
    </w:p>
    <w:p w:rsidR="007E00E0" w:rsidRDefault="00A940C3" w:rsidP="007E00E0">
      <w:pPr>
        <w:ind w:firstLine="540"/>
        <w:jc w:val="both"/>
        <w:rPr>
          <w:rFonts w:ascii="Courier New" w:hAnsi="Courier New" w:cs="Courier New"/>
        </w:rPr>
      </w:pPr>
      <w:r w:rsidRPr="00A940C3">
        <w:rPr>
          <w:rFonts w:ascii="Courier New" w:hAnsi="Courier New" w:cs="Courier New"/>
        </w:rPr>
        <w:t>- ч. 1 ст. 228 УК РФ (незаконное приобретение и хранение без цели сбыта  наркотических сре</w:t>
      </w:r>
      <w:proofErr w:type="gramStart"/>
      <w:r w:rsidRPr="00A940C3">
        <w:rPr>
          <w:rFonts w:ascii="Courier New" w:hAnsi="Courier New" w:cs="Courier New"/>
        </w:rPr>
        <w:t>дств в з</w:t>
      </w:r>
      <w:proofErr w:type="gramEnd"/>
      <w:r w:rsidRPr="00A940C3">
        <w:rPr>
          <w:rFonts w:ascii="Courier New" w:hAnsi="Courier New" w:cs="Courier New"/>
        </w:rPr>
        <w:t>начительном размере);</w:t>
      </w:r>
    </w:p>
    <w:p w:rsidR="007E00E0" w:rsidRDefault="00A940C3" w:rsidP="007E00E0">
      <w:pPr>
        <w:ind w:firstLine="540"/>
        <w:jc w:val="both"/>
        <w:rPr>
          <w:rFonts w:ascii="Courier New" w:hAnsi="Courier New" w:cs="Courier New"/>
        </w:rPr>
      </w:pPr>
      <w:r w:rsidRPr="00A940C3">
        <w:rPr>
          <w:rFonts w:ascii="Courier New" w:hAnsi="Courier New" w:cs="Courier New"/>
        </w:rPr>
        <w:t>- ч. 2 ст. 228 УК РФ (незаконное приобретение и хранение без цели сбыта  наркотических сре</w:t>
      </w:r>
      <w:proofErr w:type="gramStart"/>
      <w:r w:rsidRPr="00A940C3">
        <w:rPr>
          <w:rFonts w:ascii="Courier New" w:hAnsi="Courier New" w:cs="Courier New"/>
        </w:rPr>
        <w:t>дств в кр</w:t>
      </w:r>
      <w:proofErr w:type="gramEnd"/>
      <w:r w:rsidRPr="00A940C3">
        <w:rPr>
          <w:rFonts w:ascii="Courier New" w:hAnsi="Courier New" w:cs="Courier New"/>
        </w:rPr>
        <w:t>упном размере)</w:t>
      </w:r>
      <w:r w:rsidR="0089049B">
        <w:rPr>
          <w:rFonts w:ascii="Courier New" w:hAnsi="Courier New" w:cs="Courier New"/>
        </w:rPr>
        <w:t xml:space="preserve">- </w:t>
      </w:r>
      <w:r w:rsidR="007C6570">
        <w:rPr>
          <w:rFonts w:ascii="Courier New" w:hAnsi="Courier New" w:cs="Courier New"/>
          <w:bCs/>
          <w:lang w:eastAsia="ru-RU"/>
        </w:rPr>
        <w:t xml:space="preserve">к лишению свободы за каждое преступление. </w:t>
      </w:r>
    </w:p>
    <w:p w:rsidR="001413C7" w:rsidRDefault="000A03F8" w:rsidP="001413C7">
      <w:pPr>
        <w:ind w:firstLine="540"/>
        <w:jc w:val="both"/>
        <w:rPr>
          <w:rFonts w:ascii="Courier New" w:hAnsi="Courier New" w:cs="Courier New"/>
        </w:rPr>
      </w:pPr>
      <w:proofErr w:type="gramStart"/>
      <w:r w:rsidRPr="003C0582">
        <w:rPr>
          <w:rFonts w:ascii="Courier New" w:hAnsi="Courier New" w:cs="Courier New"/>
        </w:rPr>
        <w:t>Согласно описанию</w:t>
      </w:r>
      <w:r w:rsidR="007C6570" w:rsidRPr="003C0582">
        <w:rPr>
          <w:rFonts w:ascii="Courier New" w:hAnsi="Courier New" w:cs="Courier New"/>
        </w:rPr>
        <w:t xml:space="preserve"> преступных деяний, признанных судом доказа</w:t>
      </w:r>
      <w:r w:rsidR="00B354A2">
        <w:rPr>
          <w:rFonts w:ascii="Courier New" w:hAnsi="Courier New" w:cs="Courier New"/>
        </w:rPr>
        <w:t xml:space="preserve">нными, </w:t>
      </w:r>
      <w:r w:rsidRPr="003C0582">
        <w:rPr>
          <w:rFonts w:ascii="Courier New" w:hAnsi="Courier New" w:cs="Courier New"/>
        </w:rPr>
        <w:t>Щ</w:t>
      </w:r>
      <w:r w:rsidR="007C6570" w:rsidRPr="003C0582">
        <w:rPr>
          <w:rFonts w:ascii="Courier New" w:hAnsi="Courier New" w:cs="Courier New"/>
        </w:rPr>
        <w:t xml:space="preserve">., действуя в составе организованной группы, </w:t>
      </w:r>
      <w:r w:rsidRPr="003C0582">
        <w:rPr>
          <w:rFonts w:ascii="Courier New" w:hAnsi="Courier New" w:cs="Courier New"/>
        </w:rPr>
        <w:lastRenderedPageBreak/>
        <w:t xml:space="preserve">получил из тайника </w:t>
      </w:r>
      <w:r w:rsidR="007C6570" w:rsidRPr="003C0582">
        <w:rPr>
          <w:rFonts w:ascii="Courier New" w:hAnsi="Courier New" w:cs="Courier New"/>
        </w:rPr>
        <w:t xml:space="preserve">наркотическое средство - производное </w:t>
      </w:r>
      <w:proofErr w:type="spellStart"/>
      <w:r w:rsidR="007C6570" w:rsidRPr="003C0582">
        <w:rPr>
          <w:rFonts w:ascii="Courier New" w:hAnsi="Courier New" w:cs="Courier New"/>
        </w:rPr>
        <w:t>эфедрона</w:t>
      </w:r>
      <w:proofErr w:type="spellEnd"/>
      <w:r w:rsidR="007C6570" w:rsidRPr="003C0582">
        <w:rPr>
          <w:rFonts w:ascii="Courier New" w:hAnsi="Courier New" w:cs="Courier New"/>
        </w:rPr>
        <w:t xml:space="preserve"> (</w:t>
      </w:r>
      <w:proofErr w:type="spellStart"/>
      <w:r w:rsidR="007C6570" w:rsidRPr="003C0582">
        <w:rPr>
          <w:rFonts w:ascii="Courier New" w:hAnsi="Courier New" w:cs="Courier New"/>
        </w:rPr>
        <w:t>меткатинона</w:t>
      </w:r>
      <w:proofErr w:type="spellEnd"/>
      <w:r w:rsidR="007C6570" w:rsidRPr="003C0582">
        <w:rPr>
          <w:rFonts w:ascii="Courier New" w:hAnsi="Courier New" w:cs="Courier New"/>
        </w:rPr>
        <w:t>), а именно 4-хлорметкатинон общей массой 100 грамм</w:t>
      </w:r>
      <w:r w:rsidR="0089049B">
        <w:rPr>
          <w:rFonts w:ascii="Courier New" w:hAnsi="Courier New" w:cs="Courier New"/>
        </w:rPr>
        <w:t>ов</w:t>
      </w:r>
      <w:r w:rsidR="007C6570" w:rsidRPr="003C0582">
        <w:rPr>
          <w:rFonts w:ascii="Courier New" w:hAnsi="Courier New" w:cs="Courier New"/>
        </w:rPr>
        <w:t xml:space="preserve">, расфасовал его для дальнейшего сбыта и </w:t>
      </w:r>
      <w:r w:rsidRPr="003C0582">
        <w:rPr>
          <w:rFonts w:ascii="Courier New" w:hAnsi="Courier New" w:cs="Courier New"/>
        </w:rPr>
        <w:t>совместно с Р</w:t>
      </w:r>
      <w:r w:rsidR="007C6570" w:rsidRPr="003C0582">
        <w:rPr>
          <w:rFonts w:ascii="Courier New" w:hAnsi="Courier New" w:cs="Courier New"/>
        </w:rPr>
        <w:t>. разместил часть указанного на</w:t>
      </w:r>
      <w:r w:rsidRPr="003C0582">
        <w:rPr>
          <w:rFonts w:ascii="Courier New" w:hAnsi="Courier New" w:cs="Courier New"/>
        </w:rPr>
        <w:t xml:space="preserve">ркотического средства </w:t>
      </w:r>
      <w:r w:rsidR="003C0582" w:rsidRPr="003C0582">
        <w:rPr>
          <w:rFonts w:ascii="Courier New" w:hAnsi="Courier New" w:cs="Courier New"/>
        </w:rPr>
        <w:t xml:space="preserve">в 3 тайника (закладки) массами 2,72 грамма,  4,62 грамма и 4,55 грамма по различным адресам на территории </w:t>
      </w:r>
      <w:proofErr w:type="spellStart"/>
      <w:r w:rsidR="00B354A2">
        <w:rPr>
          <w:rFonts w:ascii="Courier New" w:hAnsi="Courier New" w:cs="Courier New"/>
        </w:rPr>
        <w:t>пгт</w:t>
      </w:r>
      <w:proofErr w:type="gramEnd"/>
      <w:r w:rsidR="00B354A2">
        <w:rPr>
          <w:rFonts w:ascii="Courier New" w:hAnsi="Courier New" w:cs="Courier New"/>
        </w:rPr>
        <w:t>.</w:t>
      </w:r>
      <w:r w:rsidR="003C0582" w:rsidRPr="003C0582">
        <w:rPr>
          <w:rFonts w:ascii="Courier New" w:hAnsi="Courier New" w:cs="Courier New"/>
        </w:rPr>
        <w:t>Жешарт</w:t>
      </w:r>
      <w:proofErr w:type="spellEnd"/>
      <w:r w:rsidR="003C0582" w:rsidRPr="003C0582">
        <w:rPr>
          <w:rFonts w:ascii="Courier New" w:hAnsi="Courier New" w:cs="Courier New"/>
        </w:rPr>
        <w:t xml:space="preserve"> </w:t>
      </w:r>
      <w:proofErr w:type="spellStart"/>
      <w:r w:rsidR="003C0582" w:rsidRPr="003C0582">
        <w:rPr>
          <w:rFonts w:ascii="Courier New" w:hAnsi="Courier New" w:cs="Courier New"/>
        </w:rPr>
        <w:t>Усть-Вымского</w:t>
      </w:r>
      <w:proofErr w:type="spellEnd"/>
      <w:r w:rsidR="003C0582" w:rsidRPr="003C0582">
        <w:rPr>
          <w:rFonts w:ascii="Courier New" w:hAnsi="Courier New" w:cs="Courier New"/>
        </w:rPr>
        <w:t xml:space="preserve"> района Республики Коми. Однако д</w:t>
      </w:r>
      <w:r w:rsidR="007C6570" w:rsidRPr="003C0582">
        <w:rPr>
          <w:rFonts w:ascii="Courier New" w:hAnsi="Courier New" w:cs="Courier New"/>
        </w:rPr>
        <w:t>овести до конца свой умысел на незаконный сбыт</w:t>
      </w:r>
      <w:r w:rsidR="003C0582" w:rsidRPr="003C0582">
        <w:rPr>
          <w:rFonts w:ascii="Courier New" w:hAnsi="Courier New" w:cs="Courier New"/>
        </w:rPr>
        <w:t xml:space="preserve"> наркотических средств  Щ.</w:t>
      </w:r>
      <w:r w:rsidR="007C6570" w:rsidRPr="003C0582">
        <w:rPr>
          <w:rFonts w:ascii="Courier New" w:hAnsi="Courier New" w:cs="Courier New"/>
        </w:rPr>
        <w:t xml:space="preserve">  не смог, поскольку сотрудниками правоохранительных органов указанные наркотические средства обнаружены и изъяты из незаконного оборота.</w:t>
      </w:r>
    </w:p>
    <w:p w:rsidR="00F62C3D" w:rsidRDefault="000B2DDC" w:rsidP="00F62C3D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Поскольку действия виновного</w:t>
      </w:r>
      <w:r w:rsidR="001413C7" w:rsidRPr="001413C7">
        <w:rPr>
          <w:rFonts w:ascii="Courier New" w:hAnsi="Courier New" w:cs="Courier New"/>
        </w:rPr>
        <w:t xml:space="preserve"> по реализации наркотических средств, расфасованных</w:t>
      </w:r>
      <w:r w:rsidR="001413C7">
        <w:rPr>
          <w:rFonts w:ascii="Courier New" w:hAnsi="Courier New" w:cs="Courier New"/>
        </w:rPr>
        <w:t xml:space="preserve"> из одной партии  в три тайника</w:t>
      </w:r>
      <w:r w:rsidR="001413C7" w:rsidRPr="001413C7">
        <w:rPr>
          <w:rFonts w:ascii="Courier New" w:hAnsi="Courier New" w:cs="Courier New"/>
        </w:rPr>
        <w:t xml:space="preserve">, оборудованные в пределах одной территории, </w:t>
      </w:r>
      <w:r>
        <w:rPr>
          <w:rFonts w:ascii="Courier New" w:hAnsi="Courier New" w:cs="Courier New"/>
        </w:rPr>
        <w:t xml:space="preserve">совершены </w:t>
      </w:r>
      <w:r w:rsidR="001413C7" w:rsidRPr="001413C7">
        <w:rPr>
          <w:rFonts w:ascii="Courier New" w:hAnsi="Courier New" w:cs="Courier New"/>
        </w:rPr>
        <w:t>во исполнение единого умысла, направленного на незаконный сбыт наркотичес</w:t>
      </w:r>
      <w:r>
        <w:rPr>
          <w:rFonts w:ascii="Courier New" w:hAnsi="Courier New" w:cs="Courier New"/>
        </w:rPr>
        <w:t xml:space="preserve">ких средств массой 11,89 грамма, </w:t>
      </w:r>
      <w:r>
        <w:rPr>
          <w:rFonts w:ascii="Courier New" w:hAnsi="Courier New" w:cs="Courier New"/>
          <w:bCs/>
          <w:lang w:eastAsia="ru-RU"/>
        </w:rPr>
        <w:t xml:space="preserve">оснований квалифицировать </w:t>
      </w:r>
      <w:r w:rsidRPr="001413C7">
        <w:rPr>
          <w:rFonts w:ascii="Courier New" w:hAnsi="Courier New" w:cs="Courier New"/>
        </w:rPr>
        <w:t>содеянн</w:t>
      </w:r>
      <w:r>
        <w:rPr>
          <w:rFonts w:ascii="Courier New" w:hAnsi="Courier New" w:cs="Courier New"/>
        </w:rPr>
        <w:t>ое Щ</w:t>
      </w:r>
      <w:r w:rsidRPr="001413C7">
        <w:rPr>
          <w:rFonts w:ascii="Courier New" w:hAnsi="Courier New" w:cs="Courier New"/>
        </w:rPr>
        <w:t>. в отношении нарко</w:t>
      </w:r>
      <w:r>
        <w:rPr>
          <w:rFonts w:ascii="Courier New" w:hAnsi="Courier New" w:cs="Courier New"/>
        </w:rPr>
        <w:t>тических средств массами 2,72 грамма</w:t>
      </w:r>
      <w:r w:rsidRPr="001413C7">
        <w:rPr>
          <w:rFonts w:ascii="Courier New" w:hAnsi="Courier New" w:cs="Courier New"/>
        </w:rPr>
        <w:t>,  4,62 г</w:t>
      </w:r>
      <w:r>
        <w:rPr>
          <w:rFonts w:ascii="Courier New" w:hAnsi="Courier New" w:cs="Courier New"/>
        </w:rPr>
        <w:t>рамма</w:t>
      </w:r>
      <w:r w:rsidRPr="001413C7">
        <w:rPr>
          <w:rFonts w:ascii="Courier New" w:hAnsi="Courier New" w:cs="Courier New"/>
        </w:rPr>
        <w:t xml:space="preserve"> и 4,55 г</w:t>
      </w:r>
      <w:r>
        <w:rPr>
          <w:rFonts w:ascii="Courier New" w:hAnsi="Courier New" w:cs="Courier New"/>
        </w:rPr>
        <w:t>рамма</w:t>
      </w:r>
      <w:r>
        <w:rPr>
          <w:rFonts w:ascii="Courier New" w:hAnsi="Courier New" w:cs="Courier New"/>
          <w:bCs/>
          <w:lang w:eastAsia="ru-RU"/>
        </w:rPr>
        <w:t xml:space="preserve"> как самостоятельные преступления не имелось.    </w:t>
      </w:r>
      <w:proofErr w:type="gramEnd"/>
    </w:p>
    <w:p w:rsidR="00F62C3D" w:rsidRPr="00F62C3D" w:rsidRDefault="00B354A2" w:rsidP="00F62C3D">
      <w:pPr>
        <w:ind w:firstLine="540"/>
        <w:jc w:val="both"/>
        <w:rPr>
          <w:rFonts w:ascii="Courier New" w:hAnsi="Courier New" w:cs="Courier New"/>
        </w:rPr>
      </w:pPr>
      <w:r w:rsidRPr="00F62C3D">
        <w:rPr>
          <w:rFonts w:ascii="Courier New" w:hAnsi="Courier New" w:cs="Courier New"/>
        </w:rPr>
        <w:t xml:space="preserve">Судом </w:t>
      </w:r>
      <w:r w:rsidR="003D1DC4" w:rsidRPr="00F62C3D">
        <w:rPr>
          <w:rFonts w:ascii="Courier New" w:hAnsi="Courier New" w:cs="Courier New"/>
        </w:rPr>
        <w:t>также установлено, что Щ.</w:t>
      </w:r>
      <w:r w:rsidRPr="00F62C3D">
        <w:rPr>
          <w:rFonts w:ascii="Courier New" w:hAnsi="Courier New" w:cs="Courier New"/>
        </w:rPr>
        <w:t xml:space="preserve"> незаконно приобрел без цел</w:t>
      </w:r>
      <w:r w:rsidR="003D1DC4" w:rsidRPr="00F62C3D">
        <w:rPr>
          <w:rFonts w:ascii="Courier New" w:hAnsi="Courier New" w:cs="Courier New"/>
        </w:rPr>
        <w:t xml:space="preserve">и сбыта наркотическое средство - </w:t>
      </w:r>
      <w:r w:rsidRPr="00F62C3D">
        <w:rPr>
          <w:rFonts w:ascii="Courier New" w:hAnsi="Courier New" w:cs="Courier New"/>
        </w:rPr>
        <w:t>производное N-</w:t>
      </w:r>
      <w:proofErr w:type="spellStart"/>
      <w:r w:rsidRPr="00F62C3D">
        <w:rPr>
          <w:rFonts w:ascii="Courier New" w:hAnsi="Courier New" w:cs="Courier New"/>
        </w:rPr>
        <w:t>метилэфедрона</w:t>
      </w:r>
      <w:proofErr w:type="spellEnd"/>
      <w:r w:rsidRPr="00F62C3D">
        <w:rPr>
          <w:rFonts w:ascii="Courier New" w:hAnsi="Courier New" w:cs="Courier New"/>
        </w:rPr>
        <w:t>, а именно а-</w:t>
      </w:r>
      <w:proofErr w:type="spellStart"/>
      <w:r w:rsidRPr="00F62C3D">
        <w:rPr>
          <w:rFonts w:ascii="Courier New" w:hAnsi="Courier New" w:cs="Courier New"/>
        </w:rPr>
        <w:t>пирроли</w:t>
      </w:r>
      <w:r w:rsidR="003D1DC4" w:rsidRPr="00F62C3D">
        <w:rPr>
          <w:rFonts w:ascii="Courier New" w:hAnsi="Courier New" w:cs="Courier New"/>
        </w:rPr>
        <w:t>диновалерофенон</w:t>
      </w:r>
      <w:proofErr w:type="spellEnd"/>
      <w:r w:rsidR="0089049B">
        <w:rPr>
          <w:rFonts w:ascii="Courier New" w:hAnsi="Courier New" w:cs="Courier New"/>
        </w:rPr>
        <w:t>,</w:t>
      </w:r>
      <w:r w:rsidR="003D1DC4" w:rsidRPr="00F62C3D">
        <w:rPr>
          <w:rFonts w:ascii="Courier New" w:hAnsi="Courier New" w:cs="Courier New"/>
        </w:rPr>
        <w:t xml:space="preserve"> массой 0,78 грамма</w:t>
      </w:r>
      <w:r w:rsidRPr="00F62C3D">
        <w:rPr>
          <w:rFonts w:ascii="Courier New" w:hAnsi="Courier New" w:cs="Courier New"/>
        </w:rPr>
        <w:t xml:space="preserve"> в значительном размере и хранил  его в гараже до момента его изъятия в ходе обыска сотрудниками правоо</w:t>
      </w:r>
      <w:r w:rsidR="00F62C3D" w:rsidRPr="00F62C3D">
        <w:rPr>
          <w:rFonts w:ascii="Courier New" w:hAnsi="Courier New" w:cs="Courier New"/>
        </w:rPr>
        <w:t>хранительных органов. К</w:t>
      </w:r>
      <w:r w:rsidRPr="00F62C3D">
        <w:rPr>
          <w:rFonts w:ascii="Courier New" w:hAnsi="Courier New" w:cs="Courier New"/>
        </w:rPr>
        <w:t xml:space="preserve">роме того, </w:t>
      </w:r>
      <w:r w:rsidR="00F62C3D" w:rsidRPr="00F62C3D">
        <w:rPr>
          <w:rFonts w:ascii="Courier New" w:hAnsi="Courier New" w:cs="Courier New"/>
        </w:rPr>
        <w:t xml:space="preserve">Щ. </w:t>
      </w:r>
      <w:r w:rsidRPr="00F62C3D">
        <w:rPr>
          <w:rFonts w:ascii="Courier New" w:hAnsi="Courier New" w:cs="Courier New"/>
        </w:rPr>
        <w:t>незаконно приобрел без цел</w:t>
      </w:r>
      <w:r w:rsidR="00F62C3D" w:rsidRPr="00F62C3D">
        <w:rPr>
          <w:rFonts w:ascii="Courier New" w:hAnsi="Courier New" w:cs="Courier New"/>
        </w:rPr>
        <w:t xml:space="preserve">и сбыта наркотическое средство  - </w:t>
      </w:r>
      <w:r w:rsidRPr="00F62C3D">
        <w:rPr>
          <w:rFonts w:ascii="Courier New" w:hAnsi="Courier New" w:cs="Courier New"/>
        </w:rPr>
        <w:t xml:space="preserve">производное </w:t>
      </w:r>
      <w:proofErr w:type="spellStart"/>
      <w:r w:rsidRPr="00F62C3D">
        <w:rPr>
          <w:rFonts w:ascii="Courier New" w:hAnsi="Courier New" w:cs="Courier New"/>
        </w:rPr>
        <w:t>эфедрона</w:t>
      </w:r>
      <w:proofErr w:type="spellEnd"/>
      <w:r w:rsidRPr="00F62C3D">
        <w:rPr>
          <w:rFonts w:ascii="Courier New" w:hAnsi="Courier New" w:cs="Courier New"/>
        </w:rPr>
        <w:t xml:space="preserve"> (</w:t>
      </w:r>
      <w:proofErr w:type="spellStart"/>
      <w:r w:rsidRPr="00F62C3D">
        <w:rPr>
          <w:rFonts w:ascii="Courier New" w:hAnsi="Courier New" w:cs="Courier New"/>
        </w:rPr>
        <w:t>меткатинона</w:t>
      </w:r>
      <w:proofErr w:type="spellEnd"/>
      <w:r w:rsidRPr="00F62C3D">
        <w:rPr>
          <w:rFonts w:ascii="Courier New" w:hAnsi="Courier New" w:cs="Courier New"/>
        </w:rPr>
        <w:t>), а именно 4-хл</w:t>
      </w:r>
      <w:r w:rsidR="00F62C3D" w:rsidRPr="00F62C3D">
        <w:rPr>
          <w:rFonts w:ascii="Courier New" w:hAnsi="Courier New" w:cs="Courier New"/>
        </w:rPr>
        <w:t>орметкатинон</w:t>
      </w:r>
      <w:r w:rsidR="0089049B">
        <w:rPr>
          <w:rFonts w:ascii="Courier New" w:hAnsi="Courier New" w:cs="Courier New"/>
        </w:rPr>
        <w:t>,</w:t>
      </w:r>
      <w:r w:rsidR="00F62C3D" w:rsidRPr="00F62C3D">
        <w:rPr>
          <w:rFonts w:ascii="Courier New" w:hAnsi="Courier New" w:cs="Courier New"/>
        </w:rPr>
        <w:t xml:space="preserve"> массой 3,23 грамма</w:t>
      </w:r>
      <w:r w:rsidRPr="00F62C3D">
        <w:rPr>
          <w:rFonts w:ascii="Courier New" w:hAnsi="Courier New" w:cs="Courier New"/>
        </w:rPr>
        <w:t xml:space="preserve"> в крупном размере и хранил его при себе до момента изъятия сотрудниками правоохранительных органов в ходе личного досмотра.</w:t>
      </w:r>
    </w:p>
    <w:p w:rsidR="00F62C3D" w:rsidRPr="00F62C3D" w:rsidRDefault="00F62C3D" w:rsidP="00F62C3D">
      <w:pPr>
        <w:ind w:firstLine="540"/>
        <w:jc w:val="both"/>
        <w:rPr>
          <w:rFonts w:ascii="Courier New" w:hAnsi="Courier New" w:cs="Courier New"/>
        </w:rPr>
      </w:pPr>
      <w:proofErr w:type="gramStart"/>
      <w:r w:rsidRPr="00F62C3D">
        <w:rPr>
          <w:rFonts w:ascii="Courier New" w:hAnsi="Courier New" w:cs="Courier New"/>
        </w:rPr>
        <w:t>Содеянное</w:t>
      </w:r>
      <w:proofErr w:type="gramEnd"/>
      <w:r w:rsidRPr="00F62C3D">
        <w:rPr>
          <w:rFonts w:ascii="Courier New" w:hAnsi="Courier New" w:cs="Courier New"/>
        </w:rPr>
        <w:t xml:space="preserve"> Щ. судом квалифицировано</w:t>
      </w:r>
      <w:r w:rsidR="00B354A2" w:rsidRPr="00F62C3D">
        <w:rPr>
          <w:rFonts w:ascii="Courier New" w:hAnsi="Courier New" w:cs="Courier New"/>
        </w:rPr>
        <w:t xml:space="preserve"> </w:t>
      </w:r>
      <w:r w:rsidRPr="00F62C3D">
        <w:rPr>
          <w:rFonts w:ascii="Courier New" w:hAnsi="Courier New" w:cs="Courier New"/>
        </w:rPr>
        <w:t xml:space="preserve">как два самостоятельные преступления. </w:t>
      </w:r>
    </w:p>
    <w:p w:rsidR="00D64788" w:rsidRDefault="007129EA" w:rsidP="00D64788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С</w:t>
      </w:r>
      <w:r w:rsidR="00B354A2" w:rsidRPr="00F62C3D">
        <w:rPr>
          <w:rFonts w:ascii="Courier New" w:hAnsi="Courier New" w:cs="Courier New"/>
        </w:rPr>
        <w:t xml:space="preserve">удебная коллегия </w:t>
      </w:r>
      <w:r w:rsidR="00F62C3D">
        <w:rPr>
          <w:rFonts w:ascii="Courier New" w:hAnsi="Courier New" w:cs="Courier New"/>
        </w:rPr>
        <w:t>с такой квалификацией действий Щ. не согласилась</w:t>
      </w:r>
      <w:r w:rsidR="00F62C3D" w:rsidRPr="00F62C3D">
        <w:rPr>
          <w:rFonts w:ascii="Courier New" w:hAnsi="Courier New" w:cs="Courier New"/>
        </w:rPr>
        <w:t xml:space="preserve">, указав о том, </w:t>
      </w:r>
      <w:r>
        <w:rPr>
          <w:rFonts w:ascii="Courier New" w:hAnsi="Courier New" w:cs="Courier New"/>
        </w:rPr>
        <w:t>что</w:t>
      </w:r>
      <w:r w:rsidR="00B354A2" w:rsidRPr="00F62C3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Щ. </w:t>
      </w:r>
      <w:r w:rsidR="00B354A2" w:rsidRPr="00F62C3D">
        <w:rPr>
          <w:rFonts w:ascii="Courier New" w:hAnsi="Courier New" w:cs="Courier New"/>
        </w:rPr>
        <w:t>реализ</w:t>
      </w:r>
      <w:r>
        <w:rPr>
          <w:rFonts w:ascii="Courier New" w:hAnsi="Courier New" w:cs="Courier New"/>
        </w:rPr>
        <w:t xml:space="preserve">овывал </w:t>
      </w:r>
      <w:r w:rsidR="00B354A2" w:rsidRPr="00F62C3D">
        <w:rPr>
          <w:rFonts w:ascii="Courier New" w:hAnsi="Courier New" w:cs="Courier New"/>
        </w:rPr>
        <w:t>един</w:t>
      </w:r>
      <w:r>
        <w:rPr>
          <w:rFonts w:ascii="Courier New" w:hAnsi="Courier New" w:cs="Courier New"/>
        </w:rPr>
        <w:t>ый</w:t>
      </w:r>
      <w:r w:rsidR="00B354A2" w:rsidRPr="00F62C3D">
        <w:rPr>
          <w:rFonts w:ascii="Courier New" w:hAnsi="Courier New" w:cs="Courier New"/>
        </w:rPr>
        <w:t xml:space="preserve"> преступн</w:t>
      </w:r>
      <w:r>
        <w:rPr>
          <w:rFonts w:ascii="Courier New" w:hAnsi="Courier New" w:cs="Courier New"/>
        </w:rPr>
        <w:t>ый</w:t>
      </w:r>
      <w:r w:rsidR="00B354A2" w:rsidRPr="00F62C3D">
        <w:rPr>
          <w:rFonts w:ascii="Courier New" w:hAnsi="Courier New" w:cs="Courier New"/>
        </w:rPr>
        <w:t xml:space="preserve"> умыс</w:t>
      </w:r>
      <w:r>
        <w:rPr>
          <w:rFonts w:ascii="Courier New" w:hAnsi="Courier New" w:cs="Courier New"/>
        </w:rPr>
        <w:t>е</w:t>
      </w:r>
      <w:r w:rsidR="00B354A2" w:rsidRPr="00F62C3D">
        <w:rPr>
          <w:rFonts w:ascii="Courier New" w:hAnsi="Courier New" w:cs="Courier New"/>
        </w:rPr>
        <w:t>л, поскольку незаконно прибрел без цели сбыта два наркотических средства одновременно в рамках единого умысла, направленного на</w:t>
      </w:r>
      <w:r w:rsidR="00CC3AAD">
        <w:rPr>
          <w:rFonts w:ascii="Courier New" w:hAnsi="Courier New" w:cs="Courier New"/>
        </w:rPr>
        <w:t xml:space="preserve"> </w:t>
      </w:r>
      <w:r w:rsidR="00CC3AAD" w:rsidRPr="00F62C3D">
        <w:rPr>
          <w:rFonts w:ascii="Courier New" w:hAnsi="Courier New" w:cs="Courier New"/>
        </w:rPr>
        <w:t>хранение всего объема наркотических средств</w:t>
      </w:r>
      <w:r w:rsidR="00B354A2" w:rsidRPr="00F62C3D">
        <w:rPr>
          <w:rFonts w:ascii="Courier New" w:hAnsi="Courier New" w:cs="Courier New"/>
        </w:rPr>
        <w:t>, независимо от их вида, что влечет правовую оценку содеянного по одному из квалифицирующих признаков, характеризующих размер, в данном случае как крупный.</w:t>
      </w:r>
      <w:proofErr w:type="gramEnd"/>
    </w:p>
    <w:p w:rsidR="007129EA" w:rsidRDefault="007129EA" w:rsidP="00C5187A">
      <w:pPr>
        <w:ind w:firstLine="540"/>
        <w:jc w:val="both"/>
        <w:rPr>
          <w:rFonts w:ascii="Courier New" w:hAnsi="Courier New" w:cs="Courier New"/>
        </w:rPr>
      </w:pPr>
    </w:p>
    <w:p w:rsidR="001413C7" w:rsidRDefault="00D64788" w:rsidP="00C5187A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lastRenderedPageBreak/>
        <w:t xml:space="preserve">Судебная коллегия изменила приговор, квалифицировала действия Щ. по фактам трех покушений на незаконный сбыт наркотических средств как одно преступление по ч. 3 ст. 30, п. «а», «г» ч. 4 ст. 228.1 УК РФ, </w:t>
      </w:r>
      <w:r w:rsidR="00A55B71">
        <w:rPr>
          <w:rFonts w:ascii="Courier New" w:hAnsi="Courier New" w:cs="Courier New"/>
        </w:rPr>
        <w:t>по фактам незаконного приобретения и хранения наркотических средств в крупном размере и незаконного приобретения и хранения наркотических средств в значительном размере</w:t>
      </w:r>
      <w:r>
        <w:rPr>
          <w:rFonts w:ascii="Courier New" w:hAnsi="Courier New" w:cs="Courier New"/>
        </w:rPr>
        <w:t xml:space="preserve"> </w:t>
      </w:r>
      <w:r w:rsidR="00A55B71">
        <w:rPr>
          <w:rFonts w:ascii="Courier New" w:hAnsi="Courier New" w:cs="Courier New"/>
        </w:rPr>
        <w:t>как одно преступление по ч. 2</w:t>
      </w:r>
      <w:proofErr w:type="gramEnd"/>
      <w:r w:rsidR="00A55B71">
        <w:rPr>
          <w:rFonts w:ascii="Courier New" w:hAnsi="Courier New" w:cs="Courier New"/>
        </w:rPr>
        <w:t xml:space="preserve"> ст. 228 УК РФ и назначила соответствующее наказание.  </w:t>
      </w:r>
    </w:p>
    <w:p w:rsidR="000B2DDC" w:rsidRDefault="000B2DDC" w:rsidP="00C5187A">
      <w:pPr>
        <w:ind w:firstLine="540"/>
        <w:jc w:val="both"/>
        <w:rPr>
          <w:rFonts w:ascii="Courier New" w:hAnsi="Courier New" w:cs="Courier New"/>
        </w:rPr>
      </w:pPr>
    </w:p>
    <w:p w:rsidR="00A55B71" w:rsidRDefault="00A55B71" w:rsidP="00A55B71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Cs/>
          <w:lang w:eastAsia="ru-RU"/>
        </w:rPr>
      </w:pPr>
      <w:r w:rsidRPr="00A55B71">
        <w:rPr>
          <w:rFonts w:ascii="Courier New" w:hAnsi="Courier New" w:cs="Courier New"/>
          <w:b/>
        </w:rPr>
        <w:t xml:space="preserve">По аналогичному основанию изменен приговор Сыктывкарского городского суда от </w:t>
      </w:r>
      <w:r w:rsidRPr="00A55B71">
        <w:rPr>
          <w:rFonts w:ascii="Courier New" w:hAnsi="Courier New" w:cs="Courier New"/>
          <w:b/>
          <w:bCs/>
          <w:lang w:eastAsia="ru-RU"/>
        </w:rPr>
        <w:t>21.10.2025</w:t>
      </w:r>
      <w:r>
        <w:rPr>
          <w:rFonts w:ascii="Courier New" w:hAnsi="Courier New" w:cs="Courier New"/>
          <w:bCs/>
          <w:lang w:eastAsia="ru-RU"/>
        </w:rPr>
        <w:t xml:space="preserve">,  которым К. и Т. осуждены </w:t>
      </w:r>
      <w:r w:rsidRPr="00211169">
        <w:rPr>
          <w:rFonts w:ascii="Courier New" w:hAnsi="Courier New" w:cs="Courier New"/>
          <w:bCs/>
          <w:lang w:eastAsia="ru-RU"/>
        </w:rPr>
        <w:t xml:space="preserve">за совершение </w:t>
      </w:r>
      <w:r>
        <w:rPr>
          <w:rFonts w:ascii="Courier New" w:hAnsi="Courier New" w:cs="Courier New"/>
          <w:bCs/>
          <w:lang w:eastAsia="ru-RU"/>
        </w:rPr>
        <w:t>двух преступлений, предусмотренных ч. 2</w:t>
      </w:r>
      <w:r w:rsidRPr="00211169">
        <w:rPr>
          <w:rFonts w:ascii="Courier New" w:hAnsi="Courier New" w:cs="Courier New"/>
          <w:bCs/>
          <w:lang w:eastAsia="ru-RU"/>
        </w:rPr>
        <w:t xml:space="preserve"> ст. </w:t>
      </w:r>
      <w:r>
        <w:rPr>
          <w:rFonts w:ascii="Courier New" w:hAnsi="Courier New" w:cs="Courier New"/>
          <w:bCs/>
          <w:lang w:eastAsia="ru-RU"/>
        </w:rPr>
        <w:t>228</w:t>
      </w:r>
      <w:r w:rsidRPr="00211169">
        <w:rPr>
          <w:rFonts w:ascii="Courier New" w:hAnsi="Courier New" w:cs="Courier New"/>
          <w:bCs/>
          <w:lang w:eastAsia="ru-RU"/>
        </w:rPr>
        <w:t xml:space="preserve"> УК РФ</w:t>
      </w:r>
      <w:r>
        <w:rPr>
          <w:rFonts w:ascii="Courier New" w:hAnsi="Courier New" w:cs="Courier New"/>
          <w:bCs/>
          <w:lang w:eastAsia="ru-RU"/>
        </w:rPr>
        <w:t xml:space="preserve">, к лишению свободы за каждое преступление. </w:t>
      </w:r>
    </w:p>
    <w:p w:rsidR="00A55B71" w:rsidRPr="0049332C" w:rsidRDefault="00A55B71" w:rsidP="00A55B71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49332C">
        <w:rPr>
          <w:rFonts w:ascii="Courier New" w:hAnsi="Courier New" w:cs="Courier New"/>
        </w:rPr>
        <w:t xml:space="preserve">Из описания преступного деяния, признанного судом доказанным, следует, что </w:t>
      </w:r>
      <w:r w:rsidRPr="0049332C">
        <w:rPr>
          <w:rFonts w:ascii="Courier New" w:hAnsi="Courier New" w:cs="Courier New"/>
          <w:color w:val="000000"/>
          <w:lang w:bidi="ru-RU"/>
        </w:rPr>
        <w:t xml:space="preserve">04.02.2025 К., Т. и лицо, в отношении которого уголовное дело выделено в отдельное производство (далее – Б.), договорились о совместном приобретении наркотического средства. Распределив между собой преступные роли, К. заказал </w:t>
      </w:r>
      <w:r w:rsidRPr="0049332C">
        <w:rPr>
          <w:rFonts w:ascii="Courier New" w:hAnsi="Courier New" w:cs="Courier New"/>
        </w:rPr>
        <w:t xml:space="preserve">в интернет-магазине </w:t>
      </w:r>
      <w:r w:rsidRPr="0049332C">
        <w:rPr>
          <w:rFonts w:ascii="Courier New" w:hAnsi="Courier New" w:cs="Courier New"/>
          <w:color w:val="000000"/>
          <w:lang w:bidi="ru-RU"/>
        </w:rPr>
        <w:t xml:space="preserve">наркотическое средство – производное </w:t>
      </w:r>
      <w:r w:rsidRPr="0049332C">
        <w:rPr>
          <w:rFonts w:ascii="Courier New" w:hAnsi="Courier New" w:cs="Courier New"/>
          <w:color w:val="000000"/>
          <w:lang w:val="en-US" w:bidi="en-US"/>
        </w:rPr>
        <w:t>N</w:t>
      </w:r>
      <w:r w:rsidRPr="0049332C">
        <w:rPr>
          <w:rFonts w:ascii="Courier New" w:hAnsi="Courier New" w:cs="Courier New"/>
          <w:color w:val="000000"/>
          <w:lang w:bidi="ru-RU"/>
        </w:rPr>
        <w:t>-</w:t>
      </w:r>
      <w:proofErr w:type="spellStart"/>
      <w:r w:rsidRPr="0049332C">
        <w:rPr>
          <w:rFonts w:ascii="Courier New" w:hAnsi="Courier New" w:cs="Courier New"/>
          <w:color w:val="000000"/>
          <w:lang w:bidi="ru-RU"/>
        </w:rPr>
        <w:t>метилэфедрона</w:t>
      </w:r>
      <w:proofErr w:type="spellEnd"/>
      <w:r w:rsidRPr="0049332C">
        <w:rPr>
          <w:rFonts w:ascii="Courier New" w:hAnsi="Courier New" w:cs="Courier New"/>
          <w:color w:val="000000"/>
          <w:lang w:bidi="ru-RU"/>
        </w:rPr>
        <w:t xml:space="preserve">, а именно </w:t>
      </w:r>
      <w:proofErr w:type="gramStart"/>
      <w:r w:rsidRPr="0049332C">
        <w:rPr>
          <w:rFonts w:ascii="Courier New" w:hAnsi="Courier New" w:cs="Courier New"/>
          <w:color w:val="000000"/>
          <w:lang w:bidi="ru-RU"/>
        </w:rPr>
        <w:t>α</w:t>
      </w:r>
      <w:r w:rsidRPr="0049332C">
        <w:rPr>
          <w:rFonts w:ascii="Courier New" w:hAnsi="Courier New" w:cs="Courier New"/>
          <w:color w:val="000000"/>
          <w:lang w:bidi="en-US"/>
        </w:rPr>
        <w:t>-</w:t>
      </w:r>
      <w:proofErr w:type="spellStart"/>
      <w:proofErr w:type="gramEnd"/>
      <w:r w:rsidRPr="0049332C">
        <w:rPr>
          <w:rFonts w:ascii="Courier New" w:hAnsi="Courier New" w:cs="Courier New"/>
          <w:color w:val="000000"/>
          <w:lang w:bidi="ru-RU"/>
        </w:rPr>
        <w:t>пирролидиновалерофенон</w:t>
      </w:r>
      <w:proofErr w:type="spellEnd"/>
      <w:r w:rsidR="0089049B">
        <w:rPr>
          <w:rFonts w:ascii="Courier New" w:hAnsi="Courier New" w:cs="Courier New"/>
          <w:color w:val="000000"/>
          <w:lang w:bidi="ru-RU"/>
        </w:rPr>
        <w:t>,</w:t>
      </w:r>
      <w:r w:rsidRPr="0049332C">
        <w:rPr>
          <w:rFonts w:ascii="Courier New" w:hAnsi="Courier New" w:cs="Courier New"/>
          <w:color w:val="000000"/>
          <w:lang w:bidi="ru-RU"/>
        </w:rPr>
        <w:t xml:space="preserve"> массой не менее 2,97 грамм</w:t>
      </w:r>
      <w:r w:rsidR="0089049B">
        <w:rPr>
          <w:rFonts w:ascii="Courier New" w:hAnsi="Courier New" w:cs="Courier New"/>
          <w:color w:val="000000"/>
          <w:lang w:bidi="ru-RU"/>
        </w:rPr>
        <w:t>а</w:t>
      </w:r>
      <w:r w:rsidRPr="0049332C">
        <w:rPr>
          <w:rFonts w:ascii="Courier New" w:hAnsi="Courier New" w:cs="Courier New"/>
          <w:color w:val="000000"/>
          <w:lang w:bidi="ru-RU"/>
        </w:rPr>
        <w:t xml:space="preserve"> и после его оплаты получил информацию о местонахождении тайника (закладки) с наркотиком, однако  в указанном месте К. и Т. закладку не обнаружили, о чем сообщили оператору. </w:t>
      </w:r>
    </w:p>
    <w:p w:rsidR="00A55B71" w:rsidRDefault="00A55B71" w:rsidP="00A55B71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/>
          <w:lang w:bidi="ru-RU"/>
        </w:rPr>
      </w:pPr>
      <w:r w:rsidRPr="0049332C">
        <w:rPr>
          <w:rFonts w:ascii="Courier New" w:hAnsi="Courier New" w:cs="Courier New"/>
          <w:color w:val="000000"/>
          <w:lang w:bidi="ru-RU"/>
        </w:rPr>
        <w:t>Продолжая преступные действия 06.02.2025 К., Т. и Б. договорились о совместном приобретении наркотического средства, распределив между собой преступные роли.</w:t>
      </w:r>
      <w:r w:rsidRPr="0049332C">
        <w:rPr>
          <w:rFonts w:ascii="Courier New" w:hAnsi="Courier New" w:cs="Courier New"/>
        </w:rPr>
        <w:t xml:space="preserve"> Т. внес на банковский счет К</w:t>
      </w:r>
      <w:r>
        <w:rPr>
          <w:rFonts w:ascii="Courier New" w:hAnsi="Courier New" w:cs="Courier New"/>
        </w:rPr>
        <w:t>. денежные средства</w:t>
      </w:r>
      <w:r w:rsidRPr="0049332C">
        <w:rPr>
          <w:rFonts w:ascii="Courier New" w:hAnsi="Courier New" w:cs="Courier New"/>
        </w:rPr>
        <w:t xml:space="preserve"> для оплаты наркотика, Б. </w:t>
      </w:r>
      <w:r w:rsidRPr="0049332C">
        <w:rPr>
          <w:rFonts w:ascii="Courier New" w:hAnsi="Courier New" w:cs="Courier New"/>
          <w:color w:val="000000"/>
          <w:lang w:bidi="ru-RU"/>
        </w:rPr>
        <w:t xml:space="preserve">заказал наркотическое средство – производное </w:t>
      </w:r>
      <w:r w:rsidRPr="0049332C">
        <w:rPr>
          <w:rFonts w:ascii="Courier New" w:hAnsi="Courier New" w:cs="Courier New"/>
          <w:color w:val="000000"/>
          <w:lang w:val="en-US" w:bidi="en-US"/>
        </w:rPr>
        <w:t>N</w:t>
      </w:r>
      <w:r w:rsidRPr="0049332C">
        <w:rPr>
          <w:rFonts w:ascii="Courier New" w:hAnsi="Courier New" w:cs="Courier New"/>
          <w:color w:val="000000"/>
          <w:lang w:bidi="ru-RU"/>
        </w:rPr>
        <w:t>-</w:t>
      </w:r>
      <w:proofErr w:type="spellStart"/>
      <w:r w:rsidRPr="0049332C">
        <w:rPr>
          <w:rFonts w:ascii="Courier New" w:hAnsi="Courier New" w:cs="Courier New"/>
          <w:color w:val="000000"/>
          <w:lang w:bidi="ru-RU"/>
        </w:rPr>
        <w:t>метилэфедрона</w:t>
      </w:r>
      <w:proofErr w:type="spellEnd"/>
      <w:r w:rsidRPr="0049332C">
        <w:rPr>
          <w:rFonts w:ascii="Courier New" w:hAnsi="Courier New" w:cs="Courier New"/>
          <w:color w:val="000000"/>
          <w:lang w:bidi="ru-RU"/>
        </w:rPr>
        <w:t xml:space="preserve">, а именно </w:t>
      </w:r>
      <w:proofErr w:type="gramStart"/>
      <w:r w:rsidRPr="0049332C">
        <w:rPr>
          <w:rFonts w:ascii="Courier New" w:hAnsi="Courier New" w:cs="Courier New"/>
          <w:color w:val="000000"/>
          <w:lang w:bidi="ru-RU"/>
        </w:rPr>
        <w:t>α</w:t>
      </w:r>
      <w:r w:rsidRPr="0049332C">
        <w:rPr>
          <w:rFonts w:ascii="Courier New" w:hAnsi="Courier New" w:cs="Courier New"/>
          <w:color w:val="000000"/>
          <w:lang w:bidi="en-US"/>
        </w:rPr>
        <w:t>-</w:t>
      </w:r>
      <w:proofErr w:type="spellStart"/>
      <w:proofErr w:type="gramEnd"/>
      <w:r w:rsidRPr="0049332C">
        <w:rPr>
          <w:rFonts w:ascii="Courier New" w:hAnsi="Courier New" w:cs="Courier New"/>
          <w:color w:val="000000"/>
          <w:lang w:bidi="ru-RU"/>
        </w:rPr>
        <w:t>пирролидино</w:t>
      </w:r>
      <w:r>
        <w:rPr>
          <w:rFonts w:ascii="Courier New" w:hAnsi="Courier New" w:cs="Courier New"/>
          <w:color w:val="000000"/>
          <w:lang w:bidi="ru-RU"/>
        </w:rPr>
        <w:t>валерофенон</w:t>
      </w:r>
      <w:proofErr w:type="spellEnd"/>
      <w:r>
        <w:rPr>
          <w:rFonts w:ascii="Courier New" w:hAnsi="Courier New" w:cs="Courier New"/>
          <w:color w:val="000000"/>
          <w:lang w:bidi="ru-RU"/>
        </w:rPr>
        <w:t xml:space="preserve"> массой не менее 2,</w:t>
      </w:r>
      <w:r w:rsidRPr="0049332C">
        <w:rPr>
          <w:rFonts w:ascii="Courier New" w:hAnsi="Courier New" w:cs="Courier New"/>
          <w:color w:val="000000"/>
          <w:lang w:bidi="ru-RU"/>
        </w:rPr>
        <w:t>46 грамм</w:t>
      </w:r>
      <w:r w:rsidR="0089049B">
        <w:rPr>
          <w:rFonts w:ascii="Courier New" w:hAnsi="Courier New" w:cs="Courier New"/>
          <w:color w:val="000000"/>
          <w:lang w:bidi="ru-RU"/>
        </w:rPr>
        <w:t>а</w:t>
      </w:r>
      <w:r w:rsidRPr="0049332C">
        <w:rPr>
          <w:rFonts w:ascii="Courier New" w:hAnsi="Courier New" w:cs="Courier New"/>
          <w:color w:val="000000"/>
          <w:lang w:bidi="ru-RU"/>
        </w:rPr>
        <w:t xml:space="preserve"> и оплатил его с банковского счета К. </w:t>
      </w:r>
      <w:r>
        <w:rPr>
          <w:rFonts w:ascii="Courier New" w:hAnsi="Courier New" w:cs="Courier New"/>
          <w:color w:val="000000"/>
          <w:lang w:bidi="ru-RU"/>
        </w:rPr>
        <w:t>П</w:t>
      </w:r>
      <w:r w:rsidRPr="0049332C">
        <w:rPr>
          <w:rFonts w:ascii="Courier New" w:hAnsi="Courier New" w:cs="Courier New"/>
          <w:color w:val="000000"/>
          <w:lang w:bidi="ru-RU"/>
        </w:rPr>
        <w:t xml:space="preserve">олучив сообщение с координатами тайника-закладки, К. и Т. прибыли на участок местности,  где Т. обнаружил в снегу и под крышей строительного забора наркотические средства, заказанные 04.02.2025 и 06.02.2025, которые </w:t>
      </w:r>
      <w:r>
        <w:rPr>
          <w:rFonts w:ascii="Courier New" w:hAnsi="Courier New" w:cs="Courier New"/>
          <w:color w:val="000000"/>
          <w:lang w:bidi="ru-RU"/>
        </w:rPr>
        <w:t xml:space="preserve">в последующем </w:t>
      </w:r>
      <w:r w:rsidRPr="0049332C">
        <w:rPr>
          <w:rFonts w:ascii="Courier New" w:hAnsi="Courier New" w:cs="Courier New"/>
          <w:color w:val="000000"/>
          <w:lang w:bidi="ru-RU"/>
        </w:rPr>
        <w:t xml:space="preserve">изъяты сотрудниками полиции в ходе личного досмотра К. и осмотра места происшествия. </w:t>
      </w:r>
    </w:p>
    <w:p w:rsidR="00A55B71" w:rsidRPr="00F2158D" w:rsidRDefault="00A55B71" w:rsidP="00A55B71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/>
          <w:lang w:bidi="ru-RU"/>
        </w:rPr>
      </w:pPr>
      <w:proofErr w:type="gramStart"/>
      <w:r w:rsidRPr="007C26F8">
        <w:rPr>
          <w:rFonts w:ascii="Courier New" w:hAnsi="Courier New" w:cs="Courier New"/>
          <w:lang w:eastAsia="ru-RU"/>
        </w:rPr>
        <w:t>Квал</w:t>
      </w:r>
      <w:r>
        <w:rPr>
          <w:rFonts w:ascii="Courier New" w:hAnsi="Courier New" w:cs="Courier New"/>
          <w:lang w:eastAsia="ru-RU"/>
        </w:rPr>
        <w:t>ифицировав действия К. и Т. по факту приобретения</w:t>
      </w:r>
      <w:r w:rsidRPr="007C26F8">
        <w:rPr>
          <w:rFonts w:ascii="Courier New" w:hAnsi="Courier New" w:cs="Courier New"/>
          <w:lang w:eastAsia="ru-RU"/>
        </w:rPr>
        <w:t xml:space="preserve"> наркотических сре</w:t>
      </w:r>
      <w:r>
        <w:rPr>
          <w:rFonts w:ascii="Courier New" w:hAnsi="Courier New" w:cs="Courier New"/>
          <w:lang w:eastAsia="ru-RU"/>
        </w:rPr>
        <w:t xml:space="preserve">дств массой 2,97 грамма и 2,46 грамма как самостоятельные преступления, суд не учел, что эти действия не образуют совокупности преступлений и являются единым продолжаемым преступлением, поскольку совершены в одно и то </w:t>
      </w:r>
      <w:r>
        <w:rPr>
          <w:rFonts w:ascii="Courier New" w:hAnsi="Courier New" w:cs="Courier New"/>
          <w:lang w:eastAsia="ru-RU"/>
        </w:rPr>
        <w:lastRenderedPageBreak/>
        <w:t>же время, одним и тем же способом, фактически в одном и том же месте, в отношении одного и того же</w:t>
      </w:r>
      <w:proofErr w:type="gramEnd"/>
      <w:r>
        <w:rPr>
          <w:rFonts w:ascii="Courier New" w:hAnsi="Courier New" w:cs="Courier New"/>
          <w:lang w:eastAsia="ru-RU"/>
        </w:rPr>
        <w:t xml:space="preserve"> вида наркотического средства.</w:t>
      </w:r>
    </w:p>
    <w:p w:rsidR="00A55B71" w:rsidRPr="00A55B71" w:rsidRDefault="00A55B71" w:rsidP="00A55B71">
      <w:pPr>
        <w:spacing w:after="1" w:line="200" w:lineRule="atLeast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  <w:lang w:eastAsia="ru-RU"/>
        </w:rPr>
        <w:t xml:space="preserve">Поскольку действия осужденных, связанные с незаконным приобретением наркотических средств, объединены единым умыслом, квалификация тождественных деяний по двум преступлениям являлась излишней. </w:t>
      </w:r>
      <w:r>
        <w:rPr>
          <w:rFonts w:ascii="Courier New" w:hAnsi="Courier New" w:cs="Courier New"/>
        </w:rPr>
        <w:t>Д</w:t>
      </w:r>
      <w:r w:rsidRPr="00B70846">
        <w:rPr>
          <w:rFonts w:ascii="Courier New" w:hAnsi="Courier New" w:cs="Courier New"/>
        </w:rPr>
        <w:t xml:space="preserve">ействия </w:t>
      </w:r>
      <w:r>
        <w:rPr>
          <w:rFonts w:ascii="Courier New" w:hAnsi="Courier New" w:cs="Courier New"/>
          <w:bCs/>
          <w:lang w:eastAsia="ru-RU"/>
        </w:rPr>
        <w:t xml:space="preserve">К. и Т. </w:t>
      </w:r>
      <w:r w:rsidRPr="00B70846">
        <w:rPr>
          <w:rFonts w:ascii="Courier New" w:hAnsi="Courier New" w:cs="Courier New"/>
        </w:rPr>
        <w:t xml:space="preserve">квалифицированы </w:t>
      </w:r>
      <w:r>
        <w:rPr>
          <w:rFonts w:ascii="Courier New" w:hAnsi="Courier New" w:cs="Courier New"/>
        </w:rPr>
        <w:t xml:space="preserve">как единое преступление, предусмотренное </w:t>
      </w:r>
      <w:r>
        <w:rPr>
          <w:rFonts w:ascii="Courier New" w:hAnsi="Courier New" w:cs="Courier New"/>
          <w:bCs/>
          <w:lang w:eastAsia="ru-RU"/>
        </w:rPr>
        <w:t>ч. 2 ст. 228 УК РФ, осужденным</w:t>
      </w:r>
      <w:r w:rsidRPr="00B70846">
        <w:rPr>
          <w:rFonts w:ascii="Courier New" w:hAnsi="Courier New" w:cs="Courier New"/>
          <w:bCs/>
          <w:lang w:eastAsia="ru-RU"/>
        </w:rPr>
        <w:t xml:space="preserve"> назн</w:t>
      </w:r>
      <w:r>
        <w:rPr>
          <w:rFonts w:ascii="Courier New" w:hAnsi="Courier New" w:cs="Courier New"/>
          <w:bCs/>
          <w:lang w:eastAsia="ru-RU"/>
        </w:rPr>
        <w:t>ачено соответствующее наказание (</w:t>
      </w:r>
      <w:r w:rsidRPr="00A55B71">
        <w:rPr>
          <w:rFonts w:ascii="Courier New" w:hAnsi="Courier New" w:cs="Courier New"/>
          <w:b/>
          <w:bCs/>
          <w:lang w:eastAsia="ru-RU"/>
        </w:rPr>
        <w:t>дело № 22-2313/2025</w:t>
      </w:r>
      <w:r>
        <w:rPr>
          <w:rFonts w:ascii="Courier New" w:hAnsi="Courier New" w:cs="Courier New"/>
          <w:bCs/>
          <w:lang w:eastAsia="ru-RU"/>
        </w:rPr>
        <w:t xml:space="preserve">). </w:t>
      </w:r>
      <w:r w:rsidRPr="00B70846">
        <w:rPr>
          <w:rFonts w:ascii="Courier New" w:hAnsi="Courier New" w:cs="Courier New"/>
          <w:bCs/>
          <w:lang w:eastAsia="ru-RU"/>
        </w:rPr>
        <w:t xml:space="preserve">  </w:t>
      </w:r>
    </w:p>
    <w:p w:rsidR="00A55B71" w:rsidRDefault="00A55B71" w:rsidP="00A55B71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</w:p>
    <w:p w:rsidR="0006460B" w:rsidRPr="00A563CE" w:rsidRDefault="0006460B" w:rsidP="0006460B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  <w:r w:rsidRPr="00835EC3">
        <w:rPr>
          <w:rFonts w:ascii="Courier New" w:hAnsi="Courier New" w:cs="Courier New"/>
          <w:b/>
          <w:bCs/>
          <w:i/>
          <w:u w:val="single"/>
          <w:lang w:eastAsia="ru-RU"/>
        </w:rPr>
        <w:t>Назначение наказания</w:t>
      </w:r>
    </w:p>
    <w:p w:rsidR="0006460B" w:rsidRDefault="0006460B" w:rsidP="0006460B">
      <w:pPr>
        <w:ind w:firstLine="540"/>
        <w:jc w:val="both"/>
        <w:rPr>
          <w:rFonts w:ascii="Courier New" w:hAnsi="Courier New" w:cs="Courier New"/>
        </w:rPr>
      </w:pPr>
    </w:p>
    <w:p w:rsidR="0006460B" w:rsidRPr="00835EC3" w:rsidRDefault="0006460B" w:rsidP="0006460B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22-13/2026</w:t>
      </w:r>
    </w:p>
    <w:p w:rsidR="00A55B71" w:rsidRPr="001A5AEE" w:rsidRDefault="0006460B" w:rsidP="001A5AE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Печорского</w:t>
      </w:r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 </w:t>
      </w:r>
    </w:p>
    <w:p w:rsidR="001A5AEE" w:rsidRDefault="001A5AEE">
      <w:pPr>
        <w:spacing w:after="1" w:line="200" w:lineRule="atLeast"/>
        <w:ind w:firstLine="540"/>
        <w:jc w:val="both"/>
        <w:rPr>
          <w:rFonts w:ascii="Courier New" w:hAnsi="Courier New" w:cs="Courier New"/>
          <w:b/>
        </w:rPr>
      </w:pPr>
    </w:p>
    <w:p w:rsidR="00E942F2" w:rsidRDefault="001A5AEE" w:rsidP="00E942F2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В соответствии </w:t>
      </w:r>
      <w:r w:rsidR="00E942F2">
        <w:rPr>
          <w:rFonts w:ascii="Courier New" w:hAnsi="Courier New" w:cs="Courier New"/>
          <w:b/>
        </w:rPr>
        <w:t>с. п. «а» ст. 95 УК РФ д</w:t>
      </w:r>
      <w:r>
        <w:rPr>
          <w:rFonts w:ascii="Courier New" w:hAnsi="Courier New" w:cs="Courier New"/>
          <w:b/>
        </w:rPr>
        <w:t xml:space="preserve">ля лиц, совершивших преступления до достижения возраста восемнадцати лет, сроки погашения судимости, предусмотренные </w:t>
      </w:r>
      <w:r w:rsidR="00E942F2">
        <w:rPr>
          <w:rFonts w:ascii="Courier New" w:hAnsi="Courier New" w:cs="Courier New"/>
          <w:b/>
        </w:rPr>
        <w:t>ч. 3 ст. 86</w:t>
      </w:r>
      <w:r w:rsidR="00E942F2">
        <w:t xml:space="preserve"> </w:t>
      </w:r>
      <w:r w:rsidR="00E942F2" w:rsidRPr="00E942F2">
        <w:rPr>
          <w:rFonts w:ascii="Courier New" w:hAnsi="Courier New" w:cs="Courier New"/>
          <w:b/>
        </w:rPr>
        <w:t>УК РФ</w:t>
      </w:r>
      <w:r w:rsidRPr="00E942F2">
        <w:rPr>
          <w:rFonts w:ascii="Courier New" w:hAnsi="Courier New" w:cs="Courier New"/>
          <w:b/>
        </w:rPr>
        <w:t>,</w:t>
      </w:r>
      <w:r>
        <w:rPr>
          <w:rFonts w:ascii="Courier New" w:hAnsi="Courier New" w:cs="Courier New"/>
          <w:b/>
        </w:rPr>
        <w:t xml:space="preserve"> сок</w:t>
      </w:r>
      <w:r w:rsidR="00E942F2">
        <w:rPr>
          <w:rFonts w:ascii="Courier New" w:hAnsi="Courier New" w:cs="Courier New"/>
          <w:b/>
        </w:rPr>
        <w:t xml:space="preserve">ращаются и соответственно равны </w:t>
      </w:r>
      <w:r>
        <w:rPr>
          <w:rFonts w:ascii="Courier New" w:hAnsi="Courier New" w:cs="Courier New"/>
          <w:b/>
        </w:rPr>
        <w:t>шести месяцам после отбытия или исполнения наказания бол</w:t>
      </w:r>
      <w:r w:rsidR="00E942F2">
        <w:rPr>
          <w:rFonts w:ascii="Courier New" w:hAnsi="Courier New" w:cs="Courier New"/>
          <w:b/>
        </w:rPr>
        <w:t>ее мягкого, чем лишение свободы.</w:t>
      </w:r>
    </w:p>
    <w:p w:rsidR="001A5AEE" w:rsidRPr="00E942F2" w:rsidRDefault="00E942F2" w:rsidP="00E942F2">
      <w:pPr>
        <w:ind w:firstLine="540"/>
        <w:jc w:val="both"/>
        <w:rPr>
          <w:b/>
        </w:rPr>
      </w:pPr>
      <w:r w:rsidRPr="00E942F2">
        <w:rPr>
          <w:rFonts w:ascii="Courier New" w:hAnsi="Courier New" w:cs="Courier New"/>
          <w:b/>
        </w:rPr>
        <w:t xml:space="preserve">Исходя из ч. 6 ст. 86 </w:t>
      </w:r>
      <w:r w:rsidR="001A5AEE" w:rsidRPr="00E942F2">
        <w:rPr>
          <w:rFonts w:ascii="Courier New" w:hAnsi="Courier New" w:cs="Courier New"/>
          <w:b/>
        </w:rPr>
        <w:t xml:space="preserve"> УК РФ</w:t>
      </w:r>
      <w:r w:rsidRPr="00E942F2">
        <w:rPr>
          <w:rFonts w:ascii="Courier New" w:hAnsi="Courier New" w:cs="Courier New"/>
          <w:b/>
        </w:rPr>
        <w:t>,</w:t>
      </w:r>
      <w:r w:rsidR="001A5AEE" w:rsidRPr="00E942F2">
        <w:rPr>
          <w:rFonts w:ascii="Courier New" w:hAnsi="Courier New" w:cs="Courier New"/>
          <w:b/>
        </w:rPr>
        <w:t xml:space="preserve"> погашение судимости аннулирует все связанные с ней правовые последствия.</w:t>
      </w:r>
    </w:p>
    <w:p w:rsidR="00E942F2" w:rsidRDefault="00E942F2" w:rsidP="00E942F2">
      <w:pPr>
        <w:ind w:firstLine="540"/>
        <w:jc w:val="both"/>
        <w:rPr>
          <w:rFonts w:ascii="Courier New" w:hAnsi="Courier New" w:cs="Courier New"/>
        </w:rPr>
      </w:pPr>
    </w:p>
    <w:p w:rsidR="001A5AEE" w:rsidRPr="00263CE8" w:rsidRDefault="00263CE8" w:rsidP="00263CE8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 приговору от 27.10.2025 К., 09.03.2009 года рождения, </w:t>
      </w:r>
      <w:r w:rsidR="001A5AEE">
        <w:rPr>
          <w:rFonts w:ascii="Courier New" w:hAnsi="Courier New" w:cs="Courier New"/>
        </w:rPr>
        <w:t xml:space="preserve">осужден по </w:t>
      </w:r>
      <w:r>
        <w:rPr>
          <w:rFonts w:ascii="Courier New" w:hAnsi="Courier New" w:cs="Courier New"/>
        </w:rPr>
        <w:t xml:space="preserve">п. «а», «г» ч. 2 ст. 161 </w:t>
      </w:r>
      <w:r w:rsidR="001A5AEE">
        <w:rPr>
          <w:rFonts w:ascii="Courier New" w:hAnsi="Courier New" w:cs="Courier New"/>
        </w:rPr>
        <w:t xml:space="preserve">УК РФ к 1 году </w:t>
      </w:r>
      <w:r w:rsidR="00FF44F7">
        <w:rPr>
          <w:rFonts w:ascii="Courier New" w:hAnsi="Courier New" w:cs="Courier New"/>
        </w:rPr>
        <w:t xml:space="preserve">лишения </w:t>
      </w:r>
      <w:r w:rsidR="001A5AEE">
        <w:rPr>
          <w:rFonts w:ascii="Courier New" w:hAnsi="Courier New" w:cs="Courier New"/>
        </w:rPr>
        <w:t xml:space="preserve">свободы, на </w:t>
      </w:r>
      <w:r w:rsidR="001A5AEE" w:rsidRPr="00FF44F7">
        <w:rPr>
          <w:rFonts w:ascii="Courier New" w:hAnsi="Courier New" w:cs="Courier New"/>
        </w:rPr>
        <w:t xml:space="preserve">основании </w:t>
      </w:r>
      <w:r w:rsidR="00FF44F7" w:rsidRPr="00FF44F7">
        <w:rPr>
          <w:rFonts w:ascii="Courier New" w:hAnsi="Courier New" w:cs="Courier New"/>
        </w:rPr>
        <w:t xml:space="preserve">ст. 73 </w:t>
      </w:r>
      <w:r w:rsidR="001A5AEE" w:rsidRPr="00FF44F7">
        <w:rPr>
          <w:rFonts w:ascii="Courier New" w:hAnsi="Courier New" w:cs="Courier New"/>
        </w:rPr>
        <w:t>УК</w:t>
      </w:r>
      <w:r w:rsidR="001A5AEE">
        <w:rPr>
          <w:rFonts w:ascii="Courier New" w:hAnsi="Courier New" w:cs="Courier New"/>
        </w:rPr>
        <w:t xml:space="preserve"> РФ</w:t>
      </w:r>
      <w:r w:rsidR="00FF44F7">
        <w:rPr>
          <w:rFonts w:ascii="Courier New" w:hAnsi="Courier New" w:cs="Courier New"/>
        </w:rPr>
        <w:t xml:space="preserve"> условно с испытательным сроком 1 год 6 месяцев</w:t>
      </w:r>
      <w:r w:rsidR="001A5AEE">
        <w:rPr>
          <w:rFonts w:ascii="Courier New" w:hAnsi="Courier New" w:cs="Courier New"/>
        </w:rPr>
        <w:t>.</w:t>
      </w:r>
    </w:p>
    <w:p w:rsidR="00FF44F7" w:rsidRDefault="001A5AEE" w:rsidP="00FF44F7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Во вв</w:t>
      </w:r>
      <w:r w:rsidR="00FF44F7">
        <w:rPr>
          <w:rFonts w:ascii="Courier New" w:hAnsi="Courier New" w:cs="Courier New"/>
        </w:rPr>
        <w:t>одной части приговора суд указал на судимость по приговору от 27.06.2024, которым К</w:t>
      </w:r>
      <w:r>
        <w:rPr>
          <w:rFonts w:ascii="Courier New" w:hAnsi="Courier New" w:cs="Courier New"/>
        </w:rPr>
        <w:t xml:space="preserve">. осужден </w:t>
      </w:r>
      <w:r w:rsidR="00FF44F7">
        <w:rPr>
          <w:rFonts w:ascii="Courier New" w:hAnsi="Courier New" w:cs="Courier New"/>
        </w:rPr>
        <w:t xml:space="preserve">за совершение в несовершеннолетнем возрасте преступления, предусмотренного ч. 2 ст. 163 УК РФ, к 120 часам обязательных работ, </w:t>
      </w:r>
      <w:proofErr w:type="spellStart"/>
      <w:r w:rsidR="00FF44F7">
        <w:rPr>
          <w:rFonts w:ascii="Courier New" w:hAnsi="Courier New" w:cs="Courier New"/>
        </w:rPr>
        <w:t>неотбытая</w:t>
      </w:r>
      <w:proofErr w:type="spellEnd"/>
      <w:r w:rsidR="00FF44F7">
        <w:rPr>
          <w:rFonts w:ascii="Courier New" w:hAnsi="Courier New" w:cs="Courier New"/>
        </w:rPr>
        <w:t xml:space="preserve"> часть которых постановлением от 27.09.2024 заменена лишением свободы. К. </w:t>
      </w:r>
      <w:proofErr w:type="gramStart"/>
      <w:r w:rsidR="00FF44F7">
        <w:rPr>
          <w:rFonts w:ascii="Courier New" w:hAnsi="Courier New" w:cs="Courier New"/>
        </w:rPr>
        <w:t>освобожден</w:t>
      </w:r>
      <w:proofErr w:type="gramEnd"/>
      <w:r w:rsidR="00FF44F7">
        <w:rPr>
          <w:rFonts w:ascii="Courier New" w:hAnsi="Courier New" w:cs="Courier New"/>
        </w:rPr>
        <w:t xml:space="preserve"> 10.10.2024 по отбытии срока наказания.    </w:t>
      </w:r>
    </w:p>
    <w:p w:rsidR="001A5AEE" w:rsidRPr="00FF44F7" w:rsidRDefault="00FF44F7" w:rsidP="00FF44F7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силу приведенных норм</w:t>
      </w:r>
      <w:r w:rsidR="001A5AEE">
        <w:rPr>
          <w:rFonts w:ascii="Courier New" w:hAnsi="Courier New" w:cs="Courier New"/>
        </w:rPr>
        <w:t xml:space="preserve"> уголовного закона данная судимость на момент совершения преступления по расс</w:t>
      </w:r>
      <w:r>
        <w:rPr>
          <w:rFonts w:ascii="Courier New" w:hAnsi="Courier New" w:cs="Courier New"/>
        </w:rPr>
        <w:t>матриваемому уголовному делу (06.06.2025</w:t>
      </w:r>
      <w:r w:rsidR="00D11854">
        <w:rPr>
          <w:rFonts w:ascii="Courier New" w:hAnsi="Courier New" w:cs="Courier New"/>
        </w:rPr>
        <w:t>) погашена по истечении шести месяцев</w:t>
      </w:r>
      <w:r w:rsidR="00CC3AAD">
        <w:rPr>
          <w:rFonts w:ascii="Courier New" w:hAnsi="Courier New" w:cs="Courier New"/>
        </w:rPr>
        <w:t xml:space="preserve"> после отбытия наказания, о</w:t>
      </w:r>
      <w:r w:rsidR="001A5AEE">
        <w:rPr>
          <w:rFonts w:ascii="Courier New" w:hAnsi="Courier New" w:cs="Courier New"/>
        </w:rPr>
        <w:t>снований указывать ее во вводной части приговора и учи</w:t>
      </w:r>
      <w:r w:rsidR="00D11854">
        <w:rPr>
          <w:rFonts w:ascii="Courier New" w:hAnsi="Courier New" w:cs="Courier New"/>
        </w:rPr>
        <w:t xml:space="preserve">тывать при назначении наказания </w:t>
      </w:r>
      <w:r w:rsidR="001A5AEE">
        <w:rPr>
          <w:rFonts w:ascii="Courier New" w:hAnsi="Courier New" w:cs="Courier New"/>
        </w:rPr>
        <w:t>не имелось.</w:t>
      </w:r>
    </w:p>
    <w:p w:rsidR="001A5AEE" w:rsidRDefault="001A5AEE" w:rsidP="00E942F2">
      <w:pPr>
        <w:ind w:firstLine="540"/>
        <w:jc w:val="both"/>
      </w:pPr>
      <w:r>
        <w:rPr>
          <w:rFonts w:ascii="Courier New" w:hAnsi="Courier New" w:cs="Courier New"/>
        </w:rPr>
        <w:lastRenderedPageBreak/>
        <w:t xml:space="preserve">Суд апелляционной инстанции </w:t>
      </w:r>
      <w:r w:rsidR="00D11854">
        <w:rPr>
          <w:rFonts w:ascii="Courier New" w:hAnsi="Courier New" w:cs="Courier New"/>
        </w:rPr>
        <w:t xml:space="preserve">изменил приговор, </w:t>
      </w:r>
      <w:r>
        <w:rPr>
          <w:rFonts w:ascii="Courier New" w:hAnsi="Courier New" w:cs="Courier New"/>
        </w:rPr>
        <w:t>исключил</w:t>
      </w:r>
      <w:r w:rsidR="00D11854">
        <w:rPr>
          <w:rFonts w:ascii="Courier New" w:hAnsi="Courier New" w:cs="Courier New"/>
        </w:rPr>
        <w:t xml:space="preserve"> из него</w:t>
      </w:r>
      <w:r>
        <w:rPr>
          <w:rFonts w:ascii="Courier New" w:hAnsi="Courier New" w:cs="Courier New"/>
        </w:rPr>
        <w:t xml:space="preserve"> </w:t>
      </w:r>
      <w:r w:rsidR="00D11854">
        <w:rPr>
          <w:rFonts w:ascii="Courier New" w:hAnsi="Courier New" w:cs="Courier New"/>
        </w:rPr>
        <w:t>ссылку на данную судимость и смягчил назначенное наказание до 11 месяцев лишения свободы</w:t>
      </w:r>
      <w:r>
        <w:rPr>
          <w:rFonts w:ascii="Courier New" w:hAnsi="Courier New" w:cs="Courier New"/>
        </w:rPr>
        <w:t>.</w:t>
      </w:r>
    </w:p>
    <w:p w:rsidR="000B2DDC" w:rsidRDefault="000B2DDC" w:rsidP="00C5187A">
      <w:pPr>
        <w:ind w:firstLine="540"/>
        <w:jc w:val="both"/>
        <w:rPr>
          <w:rFonts w:ascii="Courier New" w:hAnsi="Courier New" w:cs="Courier New"/>
        </w:rPr>
      </w:pPr>
    </w:p>
    <w:p w:rsidR="00806B8C" w:rsidRPr="00835EC3" w:rsidRDefault="00806B8C" w:rsidP="00806B8C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22-15/2026</w:t>
      </w:r>
    </w:p>
    <w:p w:rsidR="00806B8C" w:rsidRDefault="00806B8C" w:rsidP="00806B8C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>Сыктывкарского городского суда</w:t>
      </w:r>
    </w:p>
    <w:p w:rsidR="00806B8C" w:rsidRDefault="00806B8C" w:rsidP="00806B8C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</w:p>
    <w:p w:rsidR="009070FD" w:rsidRDefault="00ED418F" w:rsidP="009070FD">
      <w:pPr>
        <w:spacing w:after="1" w:line="200" w:lineRule="atLeast"/>
        <w:ind w:firstLine="540"/>
        <w:jc w:val="both"/>
      </w:pPr>
      <w:r>
        <w:rPr>
          <w:rFonts w:ascii="Courier New" w:hAnsi="Courier New" w:cs="Courier New"/>
          <w:b/>
        </w:rPr>
        <w:t>Согласно п. «б» ч. 1 ст. 58 УК РФ</w:t>
      </w:r>
      <w:r w:rsidR="009070FD">
        <w:rPr>
          <w:rFonts w:ascii="Courier New" w:hAnsi="Courier New" w:cs="Courier New"/>
          <w:b/>
        </w:rPr>
        <w:t xml:space="preserve"> женщинам, осужденным к лишению свободы за совершение тяжких и особо тяжких преступлений, в том числе при любом виде рецидива отбывание лишения свободы назначается в исправительных колониях общего режима.</w:t>
      </w:r>
    </w:p>
    <w:p w:rsidR="009070FD" w:rsidRDefault="009070FD" w:rsidP="009070FD">
      <w:pPr>
        <w:spacing w:after="1" w:line="200" w:lineRule="atLeast"/>
        <w:ind w:firstLine="540"/>
        <w:jc w:val="both"/>
      </w:pPr>
    </w:p>
    <w:p w:rsidR="009070FD" w:rsidRDefault="0064317B" w:rsidP="009070FD">
      <w:pPr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приговору от 07.11.2025 Ш</w:t>
      </w:r>
      <w:r w:rsidR="009070FD">
        <w:rPr>
          <w:rFonts w:ascii="Courier New" w:hAnsi="Courier New" w:cs="Courier New"/>
        </w:rPr>
        <w:t xml:space="preserve">., </w:t>
      </w:r>
      <w:r>
        <w:rPr>
          <w:rFonts w:ascii="Courier New" w:hAnsi="Courier New" w:cs="Courier New"/>
        </w:rPr>
        <w:t>ранее судимая приговором от 28</w:t>
      </w:r>
      <w:r w:rsidR="009070FD" w:rsidRPr="008336AE">
        <w:rPr>
          <w:rFonts w:ascii="Courier New" w:hAnsi="Courier New" w:cs="Courier New"/>
        </w:rPr>
        <w:t>.03.2025 по п. «г» ч. 3 ст. 158</w:t>
      </w:r>
      <w:r w:rsidR="009070FD">
        <w:rPr>
          <w:rFonts w:ascii="Courier New" w:hAnsi="Courier New" w:cs="Courier New"/>
        </w:rPr>
        <w:t xml:space="preserve"> УК РФ, </w:t>
      </w:r>
    </w:p>
    <w:p w:rsidR="009070FD" w:rsidRDefault="009070FD" w:rsidP="009070FD">
      <w:pPr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осуждена по  </w:t>
      </w:r>
      <w:r w:rsidR="0064317B">
        <w:rPr>
          <w:rFonts w:ascii="Courier New" w:hAnsi="Courier New" w:cs="Courier New"/>
        </w:rPr>
        <w:t>ч. 1 ст. 158, ч. 2 ст. 160 УК РФ</w:t>
      </w:r>
      <w:r>
        <w:rPr>
          <w:rFonts w:ascii="Courier New" w:hAnsi="Courier New" w:cs="Courier New"/>
        </w:rPr>
        <w:t>, на основании ч. 2  ст. 69 УК РФ</w:t>
      </w:r>
      <w:r w:rsidR="0064317B">
        <w:rPr>
          <w:rFonts w:ascii="Courier New" w:hAnsi="Courier New" w:cs="Courier New"/>
        </w:rPr>
        <w:t>, ст. 70 УК РФ</w:t>
      </w:r>
      <w:r>
        <w:rPr>
          <w:rFonts w:ascii="Courier New" w:hAnsi="Courier New" w:cs="Courier New"/>
        </w:rPr>
        <w:t xml:space="preserve"> к </w:t>
      </w:r>
      <w:r w:rsidRPr="008336AE">
        <w:rPr>
          <w:rFonts w:ascii="Courier New" w:hAnsi="Courier New" w:cs="Courier New"/>
        </w:rPr>
        <w:t>2 годам</w:t>
      </w:r>
      <w:r w:rsidR="0064317B">
        <w:rPr>
          <w:rFonts w:ascii="Courier New" w:hAnsi="Courier New" w:cs="Courier New"/>
        </w:rPr>
        <w:t xml:space="preserve"> лишения свободы</w:t>
      </w:r>
      <w:r>
        <w:rPr>
          <w:rFonts w:ascii="Courier New" w:hAnsi="Courier New" w:cs="Courier New"/>
        </w:rPr>
        <w:t xml:space="preserve">. </w:t>
      </w:r>
    </w:p>
    <w:p w:rsidR="009070FD" w:rsidRDefault="009070FD" w:rsidP="009070FD">
      <w:pPr>
        <w:spacing w:after="1" w:line="200" w:lineRule="atLeast"/>
        <w:ind w:firstLine="540"/>
        <w:jc w:val="both"/>
        <w:rPr>
          <w:rFonts w:ascii="Courier New" w:hAnsi="Courier New" w:cs="Courier New"/>
        </w:rPr>
      </w:pPr>
      <w:proofErr w:type="gramStart"/>
      <w:r w:rsidRPr="003F1FD6">
        <w:rPr>
          <w:rFonts w:ascii="Courier New" w:hAnsi="Courier New" w:cs="Courier New"/>
        </w:rPr>
        <w:t xml:space="preserve">Назначив </w:t>
      </w:r>
      <w:r>
        <w:rPr>
          <w:rFonts w:ascii="Courier New" w:hAnsi="Courier New" w:cs="Courier New"/>
        </w:rPr>
        <w:t>осужденной</w:t>
      </w:r>
      <w:r w:rsidRPr="003F1FD6">
        <w:rPr>
          <w:rFonts w:ascii="Courier New" w:hAnsi="Courier New" w:cs="Courier New"/>
        </w:rPr>
        <w:t xml:space="preserve"> отбывание наказания в </w:t>
      </w:r>
      <w:r w:rsidR="0057656B">
        <w:rPr>
          <w:rFonts w:ascii="Courier New" w:hAnsi="Courier New" w:cs="Courier New"/>
        </w:rPr>
        <w:t>исправительной колонии общего режима в соответствии с п. «а» ч. 1 ст. 58 УК РФ</w:t>
      </w:r>
      <w:r w:rsidRPr="00FD3BCD">
        <w:rPr>
          <w:rFonts w:ascii="Courier New" w:hAnsi="Courier New" w:cs="Courier New"/>
        </w:rPr>
        <w:t>, суд не учел разъяснения, данные в п. 14 постановления Пленума Верховного Суда Российской Федерации от 29.05.2014</w:t>
      </w:r>
      <w:r w:rsidR="0057656B">
        <w:rPr>
          <w:rFonts w:ascii="Courier New" w:hAnsi="Courier New" w:cs="Courier New"/>
        </w:rPr>
        <w:t xml:space="preserve"> </w:t>
      </w:r>
      <w:r w:rsidRPr="00FD3BCD">
        <w:rPr>
          <w:rFonts w:ascii="Courier New" w:hAnsi="Courier New" w:cs="Courier New"/>
        </w:rPr>
        <w:t xml:space="preserve"> № 9 «О практике назначения и изменения судами видов исправительных учреждений», согласно которым, назначая лицу наказание в виде лишения свободы по совокупности преступлений, суд должен</w:t>
      </w:r>
      <w:proofErr w:type="gramEnd"/>
      <w:r w:rsidRPr="00FD3BCD">
        <w:rPr>
          <w:rFonts w:ascii="Courier New" w:hAnsi="Courier New" w:cs="Courier New"/>
        </w:rPr>
        <w:t xml:space="preserve"> назначить ему вид исправительного учреждения в соответствии с требованиями ст. 58 УК РФ после определения окончательной меры наказания, то есть должен учесть категории всех преступлений, </w:t>
      </w:r>
      <w:r w:rsidR="0057656B">
        <w:rPr>
          <w:rFonts w:ascii="Courier New" w:hAnsi="Courier New" w:cs="Courier New"/>
        </w:rPr>
        <w:t>в том числе и тех, за которые Ш.</w:t>
      </w:r>
      <w:r w:rsidRPr="00FD3BCD">
        <w:rPr>
          <w:rFonts w:ascii="Courier New" w:hAnsi="Courier New" w:cs="Courier New"/>
        </w:rPr>
        <w:t xml:space="preserve"> осужден</w:t>
      </w:r>
      <w:r w:rsidR="0057656B">
        <w:rPr>
          <w:rFonts w:ascii="Courier New" w:hAnsi="Courier New" w:cs="Courier New"/>
        </w:rPr>
        <w:t>а по приговору</w:t>
      </w:r>
      <w:r w:rsidRPr="00FD3BCD">
        <w:rPr>
          <w:rFonts w:ascii="Courier New" w:hAnsi="Courier New" w:cs="Courier New"/>
        </w:rPr>
        <w:t xml:space="preserve"> от</w:t>
      </w:r>
      <w:r w:rsidR="0057656B">
        <w:rPr>
          <w:rFonts w:ascii="Courier New" w:hAnsi="Courier New" w:cs="Courier New"/>
        </w:rPr>
        <w:t xml:space="preserve"> 07.11.2025</w:t>
      </w:r>
      <w:r w:rsidRPr="00FD3BCD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Поскольку указанны</w:t>
      </w:r>
      <w:r w:rsidR="0057656B">
        <w:rPr>
          <w:rFonts w:ascii="Courier New" w:hAnsi="Courier New" w:cs="Courier New"/>
        </w:rPr>
        <w:t>м приговором Ш</w:t>
      </w:r>
      <w:r>
        <w:rPr>
          <w:rFonts w:ascii="Courier New" w:hAnsi="Courier New" w:cs="Courier New"/>
        </w:rPr>
        <w:t>. осуждена</w:t>
      </w:r>
      <w:r w:rsidR="0057656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за совершение тяжкого преступления, суду следовало руководствоваться п. «б» ч. 1 ст. 58 УК РФ. </w:t>
      </w:r>
    </w:p>
    <w:p w:rsidR="009070FD" w:rsidRDefault="009070FD" w:rsidP="009070FD">
      <w:pPr>
        <w:spacing w:after="1" w:line="200" w:lineRule="atLeast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апелляционном порядке по представлению прокурора допущенное нарушение устранено. </w:t>
      </w:r>
    </w:p>
    <w:p w:rsidR="00ED418F" w:rsidRDefault="00ED418F" w:rsidP="009070FD">
      <w:pPr>
        <w:spacing w:after="1" w:line="200" w:lineRule="atLeast"/>
        <w:ind w:firstLine="540"/>
        <w:jc w:val="both"/>
        <w:rPr>
          <w:rFonts w:ascii="Courier New" w:hAnsi="Courier New" w:cs="Courier New"/>
        </w:rPr>
      </w:pPr>
    </w:p>
    <w:p w:rsidR="00ED418F" w:rsidRDefault="00ED418F" w:rsidP="00ED418F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ED418F" w:rsidRPr="00835EC3" w:rsidRDefault="00ED418F" w:rsidP="00ED418F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22-7/2026</w:t>
      </w:r>
    </w:p>
    <w:p w:rsidR="00ED418F" w:rsidRDefault="00ED418F" w:rsidP="00ED418F">
      <w:pPr>
        <w:spacing w:after="1" w:line="200" w:lineRule="atLeast"/>
        <w:ind w:firstLine="540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Сыктывдинского районного</w:t>
      </w:r>
      <w:r w:rsidRPr="00835EC3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ED418F" w:rsidRDefault="00ED418F" w:rsidP="00ED418F">
      <w:pPr>
        <w:spacing w:after="1" w:line="200" w:lineRule="atLeast"/>
        <w:ind w:firstLine="540"/>
        <w:jc w:val="both"/>
        <w:rPr>
          <w:rFonts w:ascii="Courier New" w:hAnsi="Courier New" w:cs="Courier New"/>
          <w:b/>
          <w:bCs/>
          <w:lang w:eastAsia="ru-RU"/>
        </w:rPr>
      </w:pPr>
    </w:p>
    <w:p w:rsidR="00ED418F" w:rsidRPr="00ED418F" w:rsidRDefault="00ED418F" w:rsidP="00ED418F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В соответствии с п. «а» ч. 1 ст. 104.1 </w:t>
      </w:r>
      <w:r w:rsidRPr="00ED418F">
        <w:rPr>
          <w:rFonts w:ascii="Courier New" w:hAnsi="Courier New" w:cs="Courier New"/>
          <w:b/>
        </w:rPr>
        <w:t xml:space="preserve">УК РФ деньги, ценности и иное имущество, полученные в результате </w:t>
      </w:r>
      <w:r w:rsidRPr="00ED418F">
        <w:rPr>
          <w:rFonts w:ascii="Courier New" w:hAnsi="Courier New" w:cs="Courier New"/>
          <w:b/>
        </w:rPr>
        <w:lastRenderedPageBreak/>
        <w:t xml:space="preserve">совершения преступления, предусмотренного </w:t>
      </w:r>
      <w:r>
        <w:rPr>
          <w:rFonts w:ascii="Courier New" w:hAnsi="Courier New" w:cs="Courier New"/>
          <w:b/>
        </w:rPr>
        <w:t xml:space="preserve">ст. 228.1 </w:t>
      </w:r>
      <w:r w:rsidRPr="00ED418F">
        <w:rPr>
          <w:rFonts w:ascii="Courier New" w:hAnsi="Courier New" w:cs="Courier New"/>
          <w:b/>
        </w:rPr>
        <w:t>УК РФ, подлежат конфискации.</w:t>
      </w:r>
    </w:p>
    <w:p w:rsidR="00ED418F" w:rsidRPr="00ED418F" w:rsidRDefault="00ED418F" w:rsidP="00ED418F">
      <w:pPr>
        <w:ind w:firstLine="540"/>
        <w:jc w:val="both"/>
        <w:rPr>
          <w:rFonts w:ascii="Courier New" w:hAnsi="Courier New" w:cs="Courier New"/>
          <w:b/>
        </w:rPr>
      </w:pPr>
      <w:r w:rsidRPr="00ED418F">
        <w:rPr>
          <w:rFonts w:ascii="Courier New" w:hAnsi="Courier New" w:cs="Courier New"/>
          <w:b/>
        </w:rPr>
        <w:t xml:space="preserve">Согласно </w:t>
      </w:r>
      <w:r>
        <w:rPr>
          <w:rFonts w:ascii="Courier New" w:hAnsi="Courier New" w:cs="Courier New"/>
          <w:b/>
        </w:rPr>
        <w:t xml:space="preserve">ч. 1 ст. 104.2 </w:t>
      </w:r>
      <w:r w:rsidRPr="00ED418F">
        <w:rPr>
          <w:rFonts w:ascii="Courier New" w:hAnsi="Courier New" w:cs="Courier New"/>
          <w:b/>
        </w:rPr>
        <w:t xml:space="preserve">УК РФ, если конфискация определенного предмета, входящего в имущество, указанное в </w:t>
      </w:r>
      <w:r>
        <w:rPr>
          <w:rFonts w:ascii="Courier New" w:hAnsi="Courier New" w:cs="Courier New"/>
          <w:b/>
        </w:rPr>
        <w:t xml:space="preserve">ст. 104.1 </w:t>
      </w:r>
      <w:r w:rsidRPr="00ED418F">
        <w:rPr>
          <w:rFonts w:ascii="Courier New" w:hAnsi="Courier New" w:cs="Courier New"/>
          <w:b/>
        </w:rPr>
        <w:t>УК РФ, на момент принятия судом решения о конфискации данного предмета невозможна вследствие его использования, продажи или по иной причине, суд выносит решение о конфискации денежной суммы, которая соответствует стоимости данного предмета.</w:t>
      </w:r>
    </w:p>
    <w:p w:rsidR="00ED418F" w:rsidRDefault="00ED418F" w:rsidP="00ED418F">
      <w:pPr>
        <w:ind w:firstLine="540"/>
        <w:jc w:val="both"/>
        <w:rPr>
          <w:rFonts w:ascii="Courier New" w:hAnsi="Courier New" w:cs="Courier New"/>
        </w:rPr>
      </w:pPr>
    </w:p>
    <w:p w:rsidR="00ED418F" w:rsidRPr="002C3087" w:rsidRDefault="00ED418F" w:rsidP="00ED418F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приговору от 10.10.2025 Т</w:t>
      </w:r>
      <w:r w:rsidRPr="002C3087">
        <w:rPr>
          <w:rFonts w:ascii="Courier New" w:hAnsi="Courier New" w:cs="Courier New"/>
        </w:rPr>
        <w:t xml:space="preserve">. осужден по </w:t>
      </w:r>
      <w:r>
        <w:rPr>
          <w:rFonts w:ascii="Courier New" w:hAnsi="Courier New" w:cs="Courier New"/>
        </w:rPr>
        <w:t xml:space="preserve">ч. 3 ст. 30,   ч. 5 ст. 228.1 </w:t>
      </w:r>
      <w:r w:rsidRPr="002C3087">
        <w:rPr>
          <w:rFonts w:ascii="Courier New" w:hAnsi="Courier New" w:cs="Courier New"/>
        </w:rPr>
        <w:t>УК РФ.</w:t>
      </w:r>
    </w:p>
    <w:p w:rsidR="00747DAD" w:rsidRDefault="00747DAD" w:rsidP="00ED418F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Как </w:t>
      </w:r>
      <w:r w:rsidR="00ED418F" w:rsidRPr="002C3087">
        <w:rPr>
          <w:rFonts w:ascii="Courier New" w:hAnsi="Courier New" w:cs="Courier New"/>
        </w:rPr>
        <w:t>следует</w:t>
      </w:r>
      <w:r>
        <w:rPr>
          <w:rFonts w:ascii="Courier New" w:hAnsi="Courier New" w:cs="Courier New"/>
        </w:rPr>
        <w:t xml:space="preserve"> из приведенных в приговоре показаний осужденного</w:t>
      </w:r>
      <w:r w:rsidR="00ED418F" w:rsidRPr="002C3087">
        <w:rPr>
          <w:rFonts w:ascii="Courier New" w:hAnsi="Courier New" w:cs="Courier New"/>
        </w:rPr>
        <w:t xml:space="preserve">, </w:t>
      </w:r>
      <w:r w:rsidR="0009063A">
        <w:rPr>
          <w:rFonts w:ascii="Courier New" w:hAnsi="Courier New" w:cs="Courier New"/>
        </w:rPr>
        <w:t xml:space="preserve">за действия по сбыту наркотических средств </w:t>
      </w:r>
      <w:r w:rsidR="00A831F8">
        <w:rPr>
          <w:rFonts w:ascii="Courier New" w:hAnsi="Courier New" w:cs="Courier New"/>
        </w:rPr>
        <w:t xml:space="preserve">ему перевели предоплату на </w:t>
      </w:r>
      <w:proofErr w:type="spellStart"/>
      <w:r w:rsidR="00CC3AAD">
        <w:rPr>
          <w:rFonts w:ascii="Courier New" w:hAnsi="Courier New" w:cs="Courier New"/>
        </w:rPr>
        <w:t>криптокошелек</w:t>
      </w:r>
      <w:proofErr w:type="spellEnd"/>
      <w:r w:rsidR="00CC3AAD">
        <w:rPr>
          <w:rFonts w:ascii="Courier New" w:hAnsi="Courier New" w:cs="Courier New"/>
        </w:rPr>
        <w:t xml:space="preserve"> в сумме 500 долларов</w:t>
      </w:r>
      <w:r w:rsidR="00A831F8">
        <w:rPr>
          <w:rFonts w:ascii="Courier New" w:hAnsi="Courier New" w:cs="Courier New"/>
        </w:rPr>
        <w:t xml:space="preserve">.  </w:t>
      </w:r>
    </w:p>
    <w:p w:rsidR="00C82927" w:rsidRDefault="00C82927" w:rsidP="00C82927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нарушение приведенных</w:t>
      </w:r>
      <w:r w:rsidR="00ED418F" w:rsidRPr="00ED418F">
        <w:rPr>
          <w:rFonts w:ascii="Courier New" w:hAnsi="Courier New" w:cs="Courier New"/>
        </w:rPr>
        <w:t xml:space="preserve"> требований уголовного закона суд в приговоре вопрос о конфискации денеж</w:t>
      </w:r>
      <w:r>
        <w:rPr>
          <w:rFonts w:ascii="Courier New" w:hAnsi="Courier New" w:cs="Courier New"/>
        </w:rPr>
        <w:t>ных средств, полученных Т</w:t>
      </w:r>
      <w:r w:rsidR="00ED418F" w:rsidRPr="00ED418F">
        <w:rPr>
          <w:rFonts w:ascii="Courier New" w:hAnsi="Courier New" w:cs="Courier New"/>
        </w:rPr>
        <w:t xml:space="preserve">. в результате совершения </w:t>
      </w:r>
      <w:r>
        <w:rPr>
          <w:rFonts w:ascii="Courier New" w:hAnsi="Courier New" w:cs="Courier New"/>
        </w:rPr>
        <w:t>указанного</w:t>
      </w:r>
      <w:r w:rsidRPr="00ED418F">
        <w:rPr>
          <w:rFonts w:ascii="Courier New" w:hAnsi="Courier New" w:cs="Courier New"/>
        </w:rPr>
        <w:t xml:space="preserve"> </w:t>
      </w:r>
      <w:r w:rsidR="00ED418F" w:rsidRPr="00ED418F">
        <w:rPr>
          <w:rFonts w:ascii="Courier New" w:hAnsi="Courier New" w:cs="Courier New"/>
        </w:rPr>
        <w:t>преступления</w:t>
      </w:r>
      <w:r w:rsidR="00CC3AA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ED418F" w:rsidRPr="00ED418F">
        <w:rPr>
          <w:rFonts w:ascii="Courier New" w:hAnsi="Courier New" w:cs="Courier New"/>
        </w:rPr>
        <w:t>не разрешил.</w:t>
      </w:r>
    </w:p>
    <w:p w:rsidR="00C82927" w:rsidRDefault="00C82927" w:rsidP="00C82927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апелляционном порядке по представлению прокурора </w:t>
      </w:r>
      <w:r w:rsidR="00ED418F" w:rsidRPr="00ED418F">
        <w:rPr>
          <w:rFonts w:ascii="Courier New" w:hAnsi="Courier New" w:cs="Courier New"/>
        </w:rPr>
        <w:t>д</w:t>
      </w:r>
      <w:r>
        <w:rPr>
          <w:rFonts w:ascii="Courier New" w:hAnsi="Courier New" w:cs="Courier New"/>
        </w:rPr>
        <w:t>опущенное нарушение устранено,</w:t>
      </w:r>
      <w:r w:rsidR="00545B8D">
        <w:rPr>
          <w:rFonts w:ascii="Courier New" w:hAnsi="Courier New" w:cs="Courier New"/>
        </w:rPr>
        <w:t xml:space="preserve"> у Т. конфисковано в собственность государства денежные средства в сумме 50807 рублей, эквивалентной 500 долларам США по курсу  Центрального банка России на 24.12.2024.  </w:t>
      </w:r>
    </w:p>
    <w:p w:rsidR="00C82927" w:rsidRDefault="00C82927" w:rsidP="00C82927">
      <w:pPr>
        <w:ind w:firstLine="540"/>
        <w:jc w:val="both"/>
        <w:rPr>
          <w:rFonts w:ascii="Courier New" w:hAnsi="Courier New" w:cs="Courier New"/>
        </w:rPr>
      </w:pPr>
    </w:p>
    <w:p w:rsidR="00A55B71" w:rsidRDefault="00545B8D" w:rsidP="0097540C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Аналогичное нарушени</w:t>
      </w:r>
      <w:r w:rsidR="003D26EF">
        <w:rPr>
          <w:rFonts w:ascii="Courier New" w:hAnsi="Courier New" w:cs="Courier New"/>
        </w:rPr>
        <w:t>е норм уголовного закона послужило</w:t>
      </w:r>
      <w:r>
        <w:rPr>
          <w:rFonts w:ascii="Courier New" w:hAnsi="Courier New" w:cs="Courier New"/>
        </w:rPr>
        <w:t xml:space="preserve"> основанием изменения приговора </w:t>
      </w:r>
      <w:r w:rsidRPr="003D26EF">
        <w:rPr>
          <w:rFonts w:ascii="Courier New" w:hAnsi="Courier New" w:cs="Courier New"/>
          <w:b/>
        </w:rPr>
        <w:t>Прилузского районного суда</w:t>
      </w:r>
      <w:r>
        <w:rPr>
          <w:rFonts w:ascii="Courier New" w:hAnsi="Courier New" w:cs="Courier New"/>
        </w:rPr>
        <w:t xml:space="preserve"> от 13.11.2025, которым С. осуждена за совершение двух преступлений, предусмотренных ст. 171.4 УК РФ</w:t>
      </w:r>
      <w:r w:rsidR="003D26EF">
        <w:rPr>
          <w:rFonts w:ascii="Courier New" w:hAnsi="Courier New" w:cs="Courier New"/>
        </w:rPr>
        <w:t xml:space="preserve"> (</w:t>
      </w:r>
      <w:r w:rsidR="003D26EF" w:rsidRPr="003D26EF">
        <w:rPr>
          <w:rFonts w:ascii="Courier New" w:hAnsi="Courier New" w:cs="Courier New"/>
          <w:b/>
        </w:rPr>
        <w:t>дело № 22-67/2026</w:t>
      </w:r>
      <w:r w:rsidR="003D26EF">
        <w:rPr>
          <w:rFonts w:ascii="Courier New" w:hAnsi="Courier New" w:cs="Courier New"/>
        </w:rPr>
        <w:t xml:space="preserve">). </w:t>
      </w:r>
    </w:p>
    <w:p w:rsidR="0097540C" w:rsidRPr="00761E03" w:rsidRDefault="0097540C" w:rsidP="0097540C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  <w:r w:rsidRPr="00761E03">
        <w:rPr>
          <w:rFonts w:ascii="Courier New" w:hAnsi="Courier New" w:cs="Courier New"/>
          <w:b/>
          <w:bCs/>
          <w:i/>
          <w:u w:val="single"/>
          <w:lang w:eastAsia="ru-RU"/>
        </w:rPr>
        <w:t>Вопросы исполнения наказания</w:t>
      </w:r>
    </w:p>
    <w:p w:rsidR="0097540C" w:rsidRPr="00761E03" w:rsidRDefault="0097540C" w:rsidP="0097540C">
      <w:pPr>
        <w:suppressAutoHyphens w:val="0"/>
        <w:autoSpaceDE w:val="0"/>
        <w:autoSpaceDN w:val="0"/>
        <w:adjustRightInd w:val="0"/>
        <w:ind w:left="540" w:firstLine="27"/>
        <w:jc w:val="both"/>
        <w:rPr>
          <w:rFonts w:ascii="Courier New" w:hAnsi="Courier New" w:cs="Courier New"/>
          <w:b/>
          <w:bCs/>
          <w:lang w:eastAsia="ru-RU"/>
        </w:rPr>
      </w:pPr>
    </w:p>
    <w:p w:rsidR="0097540C" w:rsidRPr="00761E03" w:rsidRDefault="0097540C" w:rsidP="0097540C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bCs/>
          <w:lang w:eastAsia="ru-RU"/>
        </w:rPr>
        <w:t>Дело № 22-16/2026</w:t>
      </w:r>
    </w:p>
    <w:p w:rsidR="0097540C" w:rsidRDefault="0097540C" w:rsidP="0097540C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Сосногорского</w:t>
      </w:r>
      <w:r w:rsidRPr="00761E03">
        <w:rPr>
          <w:rFonts w:ascii="Courier New" w:hAnsi="Courier New" w:cs="Courier New"/>
          <w:b/>
          <w:bCs/>
          <w:lang w:eastAsia="ru-RU"/>
        </w:rPr>
        <w:t xml:space="preserve"> городского суда</w:t>
      </w:r>
    </w:p>
    <w:p w:rsidR="00CC3AAD" w:rsidRDefault="00CC3AAD" w:rsidP="007B2AF4">
      <w:pPr>
        <w:ind w:firstLine="540"/>
        <w:jc w:val="both"/>
        <w:rPr>
          <w:rFonts w:ascii="Courier New" w:hAnsi="Courier New" w:cs="Courier New"/>
          <w:b/>
        </w:rPr>
      </w:pPr>
    </w:p>
    <w:p w:rsidR="007B2AF4" w:rsidRDefault="00EB73C4" w:rsidP="007B2AF4">
      <w:pPr>
        <w:ind w:firstLine="540"/>
        <w:jc w:val="both"/>
        <w:rPr>
          <w:rFonts w:ascii="Courier New" w:hAnsi="Courier New" w:cs="Courier New"/>
          <w:b/>
        </w:rPr>
      </w:pPr>
      <w:r w:rsidRPr="00581872">
        <w:rPr>
          <w:rFonts w:ascii="Courier New" w:hAnsi="Courier New" w:cs="Courier New"/>
          <w:b/>
        </w:rPr>
        <w:t>П</w:t>
      </w:r>
      <w:r>
        <w:rPr>
          <w:rFonts w:ascii="Courier New" w:hAnsi="Courier New" w:cs="Courier New"/>
          <w:b/>
        </w:rPr>
        <w:t>ленум Верховного Суда РФ в п. 1, 2 постановления от 24.06.2025 № 10</w:t>
      </w:r>
      <w:r w:rsidRPr="00581872">
        <w:rPr>
          <w:rFonts w:ascii="Courier New" w:hAnsi="Courier New" w:cs="Courier New"/>
          <w:b/>
        </w:rPr>
        <w:t xml:space="preserve"> «</w:t>
      </w:r>
      <w:r w:rsidRPr="00EB73C4">
        <w:rPr>
          <w:rFonts w:ascii="Courier New" w:hAnsi="Courier New" w:cs="Courier New"/>
          <w:b/>
        </w:rPr>
        <w:t>О практике применения судами положений статьи 10 Уголовного кодекса Российской Федерации об обратной силе уголовного закона</w:t>
      </w:r>
      <w:r w:rsidRPr="00581872">
        <w:rPr>
          <w:rFonts w:ascii="Courier New" w:hAnsi="Courier New" w:cs="Courier New"/>
          <w:b/>
        </w:rPr>
        <w:t>» разъясняет, что</w:t>
      </w:r>
      <w:r w:rsidR="00022035">
        <w:rPr>
          <w:rFonts w:ascii="Courier New" w:hAnsi="Courier New" w:cs="Courier New"/>
          <w:b/>
          <w:bCs/>
          <w:lang w:eastAsia="ru-RU"/>
        </w:rPr>
        <w:t xml:space="preserve"> </w:t>
      </w:r>
      <w:r w:rsidR="0097540C">
        <w:rPr>
          <w:rFonts w:ascii="Courier New" w:hAnsi="Courier New" w:cs="Courier New"/>
          <w:b/>
        </w:rPr>
        <w:t>по смыслу</w:t>
      </w:r>
      <w:r w:rsidR="007B2AF4">
        <w:rPr>
          <w:rFonts w:ascii="Courier New" w:hAnsi="Courier New" w:cs="Courier New"/>
          <w:b/>
        </w:rPr>
        <w:t xml:space="preserve"> ч. 1 ст. 10 </w:t>
      </w:r>
      <w:r w:rsidR="0097540C">
        <w:rPr>
          <w:rFonts w:ascii="Courier New" w:hAnsi="Courier New" w:cs="Courier New"/>
          <w:b/>
        </w:rPr>
        <w:t xml:space="preserve"> </w:t>
      </w:r>
      <w:r w:rsidR="007B2AF4">
        <w:rPr>
          <w:rFonts w:ascii="Courier New" w:hAnsi="Courier New" w:cs="Courier New"/>
          <w:b/>
        </w:rPr>
        <w:t>УК</w:t>
      </w:r>
      <w:r w:rsidR="0097540C">
        <w:rPr>
          <w:rFonts w:ascii="Courier New" w:hAnsi="Courier New" w:cs="Courier New"/>
          <w:b/>
        </w:rPr>
        <w:t xml:space="preserve"> </w:t>
      </w:r>
      <w:proofErr w:type="gramStart"/>
      <w:r w:rsidR="007B2AF4">
        <w:rPr>
          <w:rFonts w:ascii="Courier New" w:hAnsi="Courier New" w:cs="Courier New"/>
          <w:b/>
        </w:rPr>
        <w:t>РФ</w:t>
      </w:r>
      <w:proofErr w:type="gramEnd"/>
      <w:r w:rsidR="0097540C">
        <w:rPr>
          <w:rFonts w:ascii="Courier New" w:hAnsi="Courier New" w:cs="Courier New"/>
          <w:b/>
        </w:rPr>
        <w:t xml:space="preserve"> имеющим обратную силу является уголовный закон, которым в нормы </w:t>
      </w:r>
      <w:r w:rsidR="007B2AF4">
        <w:rPr>
          <w:rFonts w:ascii="Courier New" w:hAnsi="Courier New" w:cs="Courier New"/>
          <w:b/>
        </w:rPr>
        <w:t xml:space="preserve">Общей </w:t>
      </w:r>
      <w:r w:rsidR="0097540C">
        <w:rPr>
          <w:rFonts w:ascii="Courier New" w:hAnsi="Courier New" w:cs="Courier New"/>
          <w:b/>
        </w:rPr>
        <w:t xml:space="preserve">и (или) </w:t>
      </w:r>
      <w:r w:rsidR="007B2AF4">
        <w:rPr>
          <w:rFonts w:ascii="Courier New" w:hAnsi="Courier New" w:cs="Courier New"/>
          <w:b/>
        </w:rPr>
        <w:t xml:space="preserve">Особенной </w:t>
      </w:r>
      <w:r w:rsidR="007B2AF4" w:rsidRPr="006909CB">
        <w:rPr>
          <w:rFonts w:ascii="Courier New" w:hAnsi="Courier New" w:cs="Courier New"/>
          <w:b/>
        </w:rPr>
        <w:t>части УК РФ</w:t>
      </w:r>
      <w:r w:rsidR="007B2AF4" w:rsidRPr="006909CB">
        <w:rPr>
          <w:rFonts w:ascii="Courier New" w:hAnsi="Courier New" w:cs="Courier New"/>
        </w:rPr>
        <w:t xml:space="preserve"> </w:t>
      </w:r>
      <w:r w:rsidR="0097540C" w:rsidRPr="006909CB">
        <w:rPr>
          <w:rFonts w:ascii="Courier New" w:hAnsi="Courier New" w:cs="Courier New"/>
          <w:b/>
        </w:rPr>
        <w:t>вносятся изменения, устраняющие преступность деяния</w:t>
      </w:r>
      <w:r w:rsidR="0097540C">
        <w:rPr>
          <w:rFonts w:ascii="Courier New" w:hAnsi="Courier New" w:cs="Courier New"/>
          <w:b/>
        </w:rPr>
        <w:t xml:space="preserve">, смягчающие наказание или иным образом улучшающие положение </w:t>
      </w:r>
      <w:r w:rsidR="0097540C">
        <w:rPr>
          <w:rFonts w:ascii="Courier New" w:hAnsi="Courier New" w:cs="Courier New"/>
          <w:b/>
        </w:rPr>
        <w:lastRenderedPageBreak/>
        <w:t>лиц, совершивших общественно опасные деяния до вступления такого закона в силу, и в связи с этим подлежащие обязательному применению по конкретным уголовным делам в отношении указанных лиц, включая отбывающих наказание или отбывших наказание, но имеющих судимость.</w:t>
      </w:r>
    </w:p>
    <w:p w:rsidR="007B2AF4" w:rsidRDefault="0097540C" w:rsidP="007B2AF4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К устраняющим преступность деяния относятся такие изменения уголовного закона, которые исключают уголовную ответственность путем признания деяния не представляющим общественной опасности (вследствие признания соответствующей статьи или части статьи </w:t>
      </w:r>
      <w:r w:rsidR="007B2AF4">
        <w:rPr>
          <w:rFonts w:ascii="Courier New" w:hAnsi="Courier New" w:cs="Courier New"/>
          <w:b/>
        </w:rPr>
        <w:t xml:space="preserve">Особенной части УК </w:t>
      </w:r>
      <w:proofErr w:type="gramStart"/>
      <w:r w:rsidR="007B2AF4">
        <w:rPr>
          <w:rFonts w:ascii="Courier New" w:hAnsi="Courier New" w:cs="Courier New"/>
          <w:b/>
        </w:rPr>
        <w:t>РФ</w:t>
      </w:r>
      <w:proofErr w:type="gramEnd"/>
      <w:r w:rsidR="007B2AF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утратившими силу при отсутствии другой общей или специальной уголовно-правовой нормы, предусматривающей уголовную ответственность за это деяние; </w:t>
      </w:r>
      <w:proofErr w:type="gramStart"/>
      <w:r>
        <w:rPr>
          <w:rFonts w:ascii="Courier New" w:hAnsi="Courier New" w:cs="Courier New"/>
          <w:b/>
        </w:rPr>
        <w:t xml:space="preserve">включения в статью </w:t>
      </w:r>
      <w:r w:rsidR="007B2AF4">
        <w:rPr>
          <w:rFonts w:ascii="Courier New" w:hAnsi="Courier New" w:cs="Courier New"/>
          <w:b/>
        </w:rPr>
        <w:t xml:space="preserve">Особенной части УК РФ </w:t>
      </w:r>
      <w:r>
        <w:rPr>
          <w:rFonts w:ascii="Courier New" w:hAnsi="Courier New" w:cs="Courier New"/>
          <w:b/>
        </w:rPr>
        <w:t xml:space="preserve">состава преступления с административной </w:t>
      </w:r>
      <w:proofErr w:type="spellStart"/>
      <w:r>
        <w:rPr>
          <w:rFonts w:ascii="Courier New" w:hAnsi="Courier New" w:cs="Courier New"/>
          <w:b/>
        </w:rPr>
        <w:t>преюдицией</w:t>
      </w:r>
      <w:proofErr w:type="spellEnd"/>
      <w:r>
        <w:rPr>
          <w:rFonts w:ascii="Courier New" w:hAnsi="Courier New" w:cs="Courier New"/>
          <w:b/>
        </w:rPr>
        <w:t xml:space="preserve"> и отнесения такого деяния, совершенного впервые, к административным правонарушениям; повышения возраста, с которого наступает уголовная ответственность за деяние; повышения нижней границы размера ущерба или дохода, а равно степени тяжести вреда здоровью, являющихся </w:t>
      </w:r>
      <w:proofErr w:type="spellStart"/>
      <w:r>
        <w:rPr>
          <w:rFonts w:ascii="Courier New" w:hAnsi="Courier New" w:cs="Courier New"/>
          <w:b/>
        </w:rPr>
        <w:t>криминообразующими</w:t>
      </w:r>
      <w:proofErr w:type="spellEnd"/>
      <w:r>
        <w:rPr>
          <w:rFonts w:ascii="Courier New" w:hAnsi="Courier New" w:cs="Courier New"/>
          <w:b/>
        </w:rPr>
        <w:t xml:space="preserve"> признаками деяния, и др.).</w:t>
      </w:r>
      <w:proofErr w:type="gramEnd"/>
    </w:p>
    <w:p w:rsidR="0097540C" w:rsidRDefault="007B2AF4" w:rsidP="007B2AF4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У</w:t>
      </w:r>
      <w:r w:rsidR="0097540C">
        <w:rPr>
          <w:rFonts w:ascii="Courier New" w:hAnsi="Courier New" w:cs="Courier New"/>
          <w:b/>
        </w:rPr>
        <w:t>странение преступности деяния может осуществляться не только путем внесения соответствующих изменений в уголовный закон, но и путем отмены или изменения нормативных правовых актов иной отраслевой принадлежности, к которым отсылают бланкетные нормы уголовного закона.</w:t>
      </w:r>
    </w:p>
    <w:p w:rsidR="006909CB" w:rsidRDefault="006909CB" w:rsidP="007B2AF4">
      <w:pPr>
        <w:ind w:firstLine="540"/>
        <w:jc w:val="both"/>
        <w:rPr>
          <w:rFonts w:ascii="Courier New" w:hAnsi="Courier New" w:cs="Courier New"/>
          <w:b/>
        </w:rPr>
      </w:pPr>
    </w:p>
    <w:p w:rsidR="00770CBD" w:rsidRDefault="00CC3AAD" w:rsidP="007B2AF4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Постановлением от 14.11.2025</w:t>
      </w:r>
      <w:r w:rsidR="00DA2086">
        <w:rPr>
          <w:rFonts w:ascii="Courier New" w:hAnsi="Courier New" w:cs="Courier New"/>
        </w:rPr>
        <w:t xml:space="preserve"> отказано в принятии к рассмотрению ходатайства Р. </w:t>
      </w:r>
      <w:proofErr w:type="gramEnd"/>
      <w:r w:rsidR="00DA2086">
        <w:rPr>
          <w:rFonts w:ascii="Courier New" w:hAnsi="Courier New" w:cs="Courier New"/>
        </w:rPr>
        <w:t xml:space="preserve">о пересмотре в </w:t>
      </w:r>
      <w:r w:rsidR="0089049B">
        <w:rPr>
          <w:rFonts w:ascii="Courier New" w:hAnsi="Courier New" w:cs="Courier New"/>
        </w:rPr>
        <w:t xml:space="preserve">соответствии со </w:t>
      </w:r>
      <w:bookmarkStart w:id="0" w:name="_GoBack"/>
      <w:bookmarkEnd w:id="0"/>
      <w:r w:rsidR="00DA2086">
        <w:rPr>
          <w:rFonts w:ascii="Courier New" w:hAnsi="Courier New" w:cs="Courier New"/>
        </w:rPr>
        <w:t xml:space="preserve"> ст. </w:t>
      </w:r>
      <w:proofErr w:type="gramStart"/>
      <w:r w:rsidR="00DA2086">
        <w:rPr>
          <w:rFonts w:ascii="Courier New" w:hAnsi="Courier New" w:cs="Courier New"/>
        </w:rPr>
        <w:t>10 УК РФ приговора от 24.02.2025, которым Р. осужден</w:t>
      </w:r>
      <w:r w:rsidR="00770CBD">
        <w:rPr>
          <w:rFonts w:ascii="Courier New" w:hAnsi="Courier New" w:cs="Courier New"/>
        </w:rPr>
        <w:t xml:space="preserve">, в том числе </w:t>
      </w:r>
      <w:r w:rsidR="00770CBD" w:rsidRPr="00770CBD">
        <w:rPr>
          <w:rFonts w:ascii="Courier New" w:hAnsi="Courier New" w:cs="Courier New"/>
        </w:rPr>
        <w:t>за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</w:t>
      </w:r>
      <w:r w:rsidR="00770CBD">
        <w:rPr>
          <w:rFonts w:ascii="Courier New" w:hAnsi="Courier New" w:cs="Courier New"/>
        </w:rPr>
        <w:t xml:space="preserve"> (п. «в» ч. 2 ст. 115 УК РФ – 3 преступления)</w:t>
      </w:r>
      <w:r w:rsidR="00770CBD" w:rsidRPr="00770CBD">
        <w:rPr>
          <w:rFonts w:ascii="Courier New" w:hAnsi="Courier New" w:cs="Courier New"/>
        </w:rPr>
        <w:t>, а также за умышленное причинение средней</w:t>
      </w:r>
      <w:proofErr w:type="gramEnd"/>
      <w:r w:rsidR="00770CBD" w:rsidRPr="00770CBD">
        <w:rPr>
          <w:rFonts w:ascii="Courier New" w:hAnsi="Courier New" w:cs="Courier New"/>
        </w:rPr>
        <w:t xml:space="preserve"> тяжести вреда здоровью, не опасного для жизни человека и не повлекшего последствий, указанных в </w:t>
      </w:r>
      <w:r w:rsidR="00770CBD">
        <w:rPr>
          <w:rFonts w:ascii="Courier New" w:hAnsi="Courier New" w:cs="Courier New"/>
        </w:rPr>
        <w:t xml:space="preserve">   </w:t>
      </w:r>
      <w:r w:rsidR="00770CBD" w:rsidRPr="00770CBD">
        <w:rPr>
          <w:rFonts w:ascii="Courier New" w:hAnsi="Courier New" w:cs="Courier New"/>
        </w:rPr>
        <w:t>ст. 111 УК РФ</w:t>
      </w:r>
      <w:r w:rsidR="00770CBD">
        <w:rPr>
          <w:rFonts w:ascii="Courier New" w:hAnsi="Courier New" w:cs="Courier New"/>
        </w:rPr>
        <w:t xml:space="preserve"> (ч. 1 ст. 112 УК РФ)</w:t>
      </w:r>
      <w:r w:rsidR="00770CBD" w:rsidRPr="00770CBD">
        <w:rPr>
          <w:rFonts w:ascii="Courier New" w:hAnsi="Courier New" w:cs="Courier New"/>
        </w:rPr>
        <w:t>, но вызвавшего длительное расстройство здоровья</w:t>
      </w:r>
      <w:r w:rsidR="00EA381E">
        <w:rPr>
          <w:rFonts w:ascii="Courier New" w:hAnsi="Courier New" w:cs="Courier New"/>
        </w:rPr>
        <w:t xml:space="preserve">. </w:t>
      </w:r>
      <w:r w:rsidR="00DA2086">
        <w:rPr>
          <w:rFonts w:ascii="Courier New" w:hAnsi="Courier New" w:cs="Courier New"/>
        </w:rPr>
        <w:t xml:space="preserve"> </w:t>
      </w:r>
    </w:p>
    <w:p w:rsidR="00770CBD" w:rsidRDefault="00CC3AAD" w:rsidP="00770CBD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Принятое решение</w:t>
      </w:r>
      <w:r w:rsidR="00DA2086">
        <w:rPr>
          <w:rFonts w:ascii="Courier New" w:hAnsi="Courier New" w:cs="Courier New"/>
        </w:rPr>
        <w:t xml:space="preserve"> суд мотивировал тем, что изменения, внесенные в указанные статьи, имевшие место ранее, учтены судом при постановлении приговора.</w:t>
      </w:r>
    </w:p>
    <w:p w:rsidR="00770CBD" w:rsidRDefault="00770CBD" w:rsidP="00770CBD">
      <w:pPr>
        <w:ind w:firstLine="540"/>
        <w:jc w:val="both"/>
        <w:rPr>
          <w:rFonts w:ascii="Courier New" w:hAnsi="Courier New" w:cs="Courier New"/>
        </w:rPr>
      </w:pPr>
      <w:proofErr w:type="gramStart"/>
      <w:r w:rsidRPr="00770CBD">
        <w:rPr>
          <w:rFonts w:ascii="Courier New" w:hAnsi="Courier New" w:cs="Courier New"/>
        </w:rPr>
        <w:t>Однако в связи с изданием Министерством здра</w:t>
      </w:r>
      <w:r>
        <w:rPr>
          <w:rFonts w:ascii="Courier New" w:hAnsi="Courier New" w:cs="Courier New"/>
        </w:rPr>
        <w:t xml:space="preserve">воохранения РФ Приказа от 08.04.2025 № </w:t>
      </w:r>
      <w:r w:rsidRPr="00770CBD">
        <w:rPr>
          <w:rFonts w:ascii="Courier New" w:hAnsi="Courier New" w:cs="Courier New"/>
        </w:rPr>
        <w:t>172н «Об  утверждении порядка определени</w:t>
      </w:r>
      <w:r>
        <w:rPr>
          <w:rFonts w:ascii="Courier New" w:hAnsi="Courier New" w:cs="Courier New"/>
        </w:rPr>
        <w:t>я степени тяжести вреда, причине</w:t>
      </w:r>
      <w:r w:rsidRPr="00770CBD">
        <w:rPr>
          <w:rFonts w:ascii="Courier New" w:hAnsi="Courier New" w:cs="Courier New"/>
        </w:rPr>
        <w:t xml:space="preserve">нного здоровью </w:t>
      </w:r>
      <w:r w:rsidRPr="00770CBD">
        <w:rPr>
          <w:rFonts w:ascii="Courier New" w:hAnsi="Courier New" w:cs="Courier New"/>
        </w:rPr>
        <w:lastRenderedPageBreak/>
        <w:t>человека» изменились критерии определения тяжести вреда здоровью, которые на момент вынесения приговора определялись на</w:t>
      </w:r>
      <w:r>
        <w:rPr>
          <w:rFonts w:ascii="Courier New" w:hAnsi="Courier New" w:cs="Courier New"/>
        </w:rPr>
        <w:t xml:space="preserve"> </w:t>
      </w:r>
      <w:r w:rsidRPr="00770CBD">
        <w:rPr>
          <w:rFonts w:ascii="Courier New" w:hAnsi="Courier New" w:cs="Courier New"/>
        </w:rPr>
        <w:t xml:space="preserve"> основании Приказа Министерства здравоохранения России №</w:t>
      </w:r>
      <w:r>
        <w:rPr>
          <w:rFonts w:ascii="Courier New" w:hAnsi="Courier New" w:cs="Courier New"/>
        </w:rPr>
        <w:t xml:space="preserve"> </w:t>
      </w:r>
      <w:r w:rsidRPr="00770CBD">
        <w:rPr>
          <w:rFonts w:ascii="Courier New" w:hAnsi="Courier New" w:cs="Courier New"/>
        </w:rPr>
        <w:t>194н от 24.04.2008</w:t>
      </w:r>
      <w:r>
        <w:rPr>
          <w:rFonts w:ascii="Courier New" w:hAnsi="Courier New" w:cs="Courier New"/>
        </w:rPr>
        <w:t xml:space="preserve">, поэтому ходатайство осужденного о пересмотре </w:t>
      </w:r>
      <w:r w:rsidR="00EA381E">
        <w:rPr>
          <w:rFonts w:ascii="Courier New" w:hAnsi="Courier New" w:cs="Courier New"/>
        </w:rPr>
        <w:t xml:space="preserve">приговора подлежит рассмотрению по существу. </w:t>
      </w:r>
      <w:proofErr w:type="gramEnd"/>
    </w:p>
    <w:p w:rsidR="00EA381E" w:rsidRDefault="00EA381E" w:rsidP="00770CBD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Суд апелляционной инстанции отменил постановление, направив материал на новое рассмотрение. </w:t>
      </w:r>
    </w:p>
    <w:p w:rsidR="00770CBD" w:rsidRDefault="00770CBD" w:rsidP="00770CBD">
      <w:pPr>
        <w:ind w:firstLine="540"/>
        <w:jc w:val="both"/>
        <w:rPr>
          <w:rFonts w:ascii="Courier New" w:hAnsi="Courier New" w:cs="Courier New"/>
        </w:rPr>
      </w:pPr>
    </w:p>
    <w:p w:rsidR="00770CBD" w:rsidRPr="00770CBD" w:rsidRDefault="00770CBD" w:rsidP="00770CBD">
      <w:pPr>
        <w:ind w:firstLine="540"/>
        <w:jc w:val="both"/>
        <w:rPr>
          <w:rFonts w:ascii="Courier New" w:hAnsi="Courier New" w:cs="Courier New"/>
        </w:rPr>
      </w:pPr>
    </w:p>
    <w:p w:rsidR="00770CBD" w:rsidRPr="006909CB" w:rsidRDefault="00770CBD" w:rsidP="007B2AF4">
      <w:pPr>
        <w:ind w:firstLine="540"/>
        <w:jc w:val="both"/>
        <w:rPr>
          <w:rFonts w:ascii="Courier New" w:hAnsi="Courier New" w:cs="Courier New"/>
        </w:rPr>
      </w:pPr>
    </w:p>
    <w:p w:rsidR="0097540C" w:rsidRDefault="0097540C" w:rsidP="0097540C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</w:p>
    <w:p w:rsidR="00A55B71" w:rsidRDefault="00A55B71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</w:p>
    <w:p w:rsidR="00A55B71" w:rsidRDefault="00A55B71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</w:p>
    <w:p w:rsidR="00A55B71" w:rsidRDefault="00A55B71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7D4E40" w:rsidRDefault="007D4E40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7D4E40" w:rsidRDefault="007D4E40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022035" w:rsidRDefault="00022035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022035" w:rsidRDefault="00022035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022035" w:rsidRDefault="00022035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022035" w:rsidRDefault="00022035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022035" w:rsidRDefault="00022035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022035" w:rsidRDefault="00022035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909CB" w:rsidRDefault="006909CB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909CB" w:rsidRDefault="006909CB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909CB" w:rsidRDefault="006909CB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909CB" w:rsidRDefault="006909CB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909CB" w:rsidRDefault="006909CB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909CB" w:rsidRDefault="006909CB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909CB" w:rsidRDefault="006909CB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909CB" w:rsidRDefault="006909CB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909CB" w:rsidRDefault="006909CB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909CB" w:rsidRDefault="006909CB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909CB" w:rsidRDefault="006909CB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909CB" w:rsidRDefault="006909CB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909CB" w:rsidRDefault="006909CB" w:rsidP="00EA381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lang w:eastAsia="ru-RU"/>
        </w:rPr>
      </w:pPr>
    </w:p>
    <w:sectPr w:rsidR="006909CB" w:rsidSect="009031B7">
      <w:footerReference w:type="even" r:id="rId8"/>
      <w:footerReference w:type="default" r:id="rId9"/>
      <w:pgSz w:w="16838" w:h="11906" w:orient="landscape"/>
      <w:pgMar w:top="940" w:right="678" w:bottom="1082" w:left="851" w:header="709" w:footer="851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E8E" w:rsidRDefault="001E5E8E">
      <w:r>
        <w:separator/>
      </w:r>
    </w:p>
  </w:endnote>
  <w:endnote w:type="continuationSeparator" w:id="0">
    <w:p w:rsidR="001E5E8E" w:rsidRDefault="001E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22" w:rsidRDefault="00291122" w:rsidP="009031B7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91122" w:rsidRDefault="002911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22" w:rsidRDefault="00291122" w:rsidP="009031B7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9049B">
      <w:rPr>
        <w:rStyle w:val="a3"/>
        <w:noProof/>
      </w:rPr>
      <w:t>4</w:t>
    </w:r>
    <w:r>
      <w:rPr>
        <w:rStyle w:val="a3"/>
      </w:rPr>
      <w:fldChar w:fldCharType="end"/>
    </w:r>
  </w:p>
  <w:p w:rsidR="00291122" w:rsidRDefault="00291122" w:rsidP="009031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E8E" w:rsidRDefault="001E5E8E">
      <w:r>
        <w:separator/>
      </w:r>
    </w:p>
  </w:footnote>
  <w:footnote w:type="continuationSeparator" w:id="0">
    <w:p w:rsidR="001E5E8E" w:rsidRDefault="001E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9A9"/>
    <w:rsid w:val="00000A2A"/>
    <w:rsid w:val="00001061"/>
    <w:rsid w:val="000017AF"/>
    <w:rsid w:val="00001E3E"/>
    <w:rsid w:val="00002016"/>
    <w:rsid w:val="000020DF"/>
    <w:rsid w:val="00002CA9"/>
    <w:rsid w:val="000048E3"/>
    <w:rsid w:val="00005FD2"/>
    <w:rsid w:val="00012029"/>
    <w:rsid w:val="00012196"/>
    <w:rsid w:val="00012197"/>
    <w:rsid w:val="00012411"/>
    <w:rsid w:val="00012459"/>
    <w:rsid w:val="0001451A"/>
    <w:rsid w:val="0001485A"/>
    <w:rsid w:val="00014A7B"/>
    <w:rsid w:val="00015C2D"/>
    <w:rsid w:val="00016425"/>
    <w:rsid w:val="000165B0"/>
    <w:rsid w:val="00016CB8"/>
    <w:rsid w:val="00017945"/>
    <w:rsid w:val="00017FA5"/>
    <w:rsid w:val="00020676"/>
    <w:rsid w:val="00020F0B"/>
    <w:rsid w:val="00020F44"/>
    <w:rsid w:val="00021188"/>
    <w:rsid w:val="000211F4"/>
    <w:rsid w:val="000218D1"/>
    <w:rsid w:val="00022035"/>
    <w:rsid w:val="000228DD"/>
    <w:rsid w:val="00022A20"/>
    <w:rsid w:val="00023EC1"/>
    <w:rsid w:val="000240E8"/>
    <w:rsid w:val="000241BF"/>
    <w:rsid w:val="00025865"/>
    <w:rsid w:val="00025F18"/>
    <w:rsid w:val="0002633D"/>
    <w:rsid w:val="000263D0"/>
    <w:rsid w:val="0002642A"/>
    <w:rsid w:val="00033502"/>
    <w:rsid w:val="00033BB5"/>
    <w:rsid w:val="00035000"/>
    <w:rsid w:val="00035A2B"/>
    <w:rsid w:val="00035E06"/>
    <w:rsid w:val="00036BF4"/>
    <w:rsid w:val="0003798B"/>
    <w:rsid w:val="00040D03"/>
    <w:rsid w:val="00041186"/>
    <w:rsid w:val="000412ED"/>
    <w:rsid w:val="00041346"/>
    <w:rsid w:val="000418D3"/>
    <w:rsid w:val="000419D6"/>
    <w:rsid w:val="0004242D"/>
    <w:rsid w:val="000425AC"/>
    <w:rsid w:val="0004279C"/>
    <w:rsid w:val="0004504D"/>
    <w:rsid w:val="00046114"/>
    <w:rsid w:val="0004677D"/>
    <w:rsid w:val="0004710E"/>
    <w:rsid w:val="00053246"/>
    <w:rsid w:val="00054427"/>
    <w:rsid w:val="000556BA"/>
    <w:rsid w:val="00055744"/>
    <w:rsid w:val="00055833"/>
    <w:rsid w:val="00056B31"/>
    <w:rsid w:val="000572F4"/>
    <w:rsid w:val="0005775D"/>
    <w:rsid w:val="00057AF0"/>
    <w:rsid w:val="00060288"/>
    <w:rsid w:val="000607D7"/>
    <w:rsid w:val="000617C2"/>
    <w:rsid w:val="000638EB"/>
    <w:rsid w:val="0006450A"/>
    <w:rsid w:val="0006450D"/>
    <w:rsid w:val="0006460B"/>
    <w:rsid w:val="00064A77"/>
    <w:rsid w:val="00064C41"/>
    <w:rsid w:val="000651DE"/>
    <w:rsid w:val="0006561E"/>
    <w:rsid w:val="00065E76"/>
    <w:rsid w:val="0006675E"/>
    <w:rsid w:val="000668B2"/>
    <w:rsid w:val="0006692E"/>
    <w:rsid w:val="00067BD4"/>
    <w:rsid w:val="000703D5"/>
    <w:rsid w:val="0007141F"/>
    <w:rsid w:val="00073E90"/>
    <w:rsid w:val="00074A96"/>
    <w:rsid w:val="00075274"/>
    <w:rsid w:val="00075A34"/>
    <w:rsid w:val="00075FAB"/>
    <w:rsid w:val="00077632"/>
    <w:rsid w:val="00077D62"/>
    <w:rsid w:val="00080D96"/>
    <w:rsid w:val="00081258"/>
    <w:rsid w:val="00081445"/>
    <w:rsid w:val="000816C9"/>
    <w:rsid w:val="000821AB"/>
    <w:rsid w:val="0008246B"/>
    <w:rsid w:val="00083E46"/>
    <w:rsid w:val="00084108"/>
    <w:rsid w:val="00085199"/>
    <w:rsid w:val="00085500"/>
    <w:rsid w:val="00086538"/>
    <w:rsid w:val="00086655"/>
    <w:rsid w:val="000873A2"/>
    <w:rsid w:val="0008765F"/>
    <w:rsid w:val="00087A41"/>
    <w:rsid w:val="00087CBD"/>
    <w:rsid w:val="0009063A"/>
    <w:rsid w:val="00091ACA"/>
    <w:rsid w:val="000921A3"/>
    <w:rsid w:val="00092412"/>
    <w:rsid w:val="00093DD9"/>
    <w:rsid w:val="00093E46"/>
    <w:rsid w:val="0009446C"/>
    <w:rsid w:val="00094A64"/>
    <w:rsid w:val="00094CB7"/>
    <w:rsid w:val="0009523C"/>
    <w:rsid w:val="00096199"/>
    <w:rsid w:val="0009624C"/>
    <w:rsid w:val="00096757"/>
    <w:rsid w:val="000967FB"/>
    <w:rsid w:val="00096AF5"/>
    <w:rsid w:val="000A0379"/>
    <w:rsid w:val="000A03F8"/>
    <w:rsid w:val="000A12BE"/>
    <w:rsid w:val="000A12C9"/>
    <w:rsid w:val="000A1A98"/>
    <w:rsid w:val="000A229F"/>
    <w:rsid w:val="000A27B5"/>
    <w:rsid w:val="000A27BF"/>
    <w:rsid w:val="000A282E"/>
    <w:rsid w:val="000A2D0C"/>
    <w:rsid w:val="000A3B62"/>
    <w:rsid w:val="000A5177"/>
    <w:rsid w:val="000A68D6"/>
    <w:rsid w:val="000A7242"/>
    <w:rsid w:val="000A7D5A"/>
    <w:rsid w:val="000A7E43"/>
    <w:rsid w:val="000B0623"/>
    <w:rsid w:val="000B08E2"/>
    <w:rsid w:val="000B16DB"/>
    <w:rsid w:val="000B250E"/>
    <w:rsid w:val="000B26C1"/>
    <w:rsid w:val="000B29DC"/>
    <w:rsid w:val="000B2B23"/>
    <w:rsid w:val="000B2DDC"/>
    <w:rsid w:val="000B3419"/>
    <w:rsid w:val="000B3BFE"/>
    <w:rsid w:val="000B409D"/>
    <w:rsid w:val="000B4325"/>
    <w:rsid w:val="000B4B39"/>
    <w:rsid w:val="000B4DF3"/>
    <w:rsid w:val="000B5492"/>
    <w:rsid w:val="000B5524"/>
    <w:rsid w:val="000B585E"/>
    <w:rsid w:val="000B5AE0"/>
    <w:rsid w:val="000B66E1"/>
    <w:rsid w:val="000C001A"/>
    <w:rsid w:val="000C00D8"/>
    <w:rsid w:val="000C19F0"/>
    <w:rsid w:val="000C2671"/>
    <w:rsid w:val="000C3470"/>
    <w:rsid w:val="000C4E34"/>
    <w:rsid w:val="000C5021"/>
    <w:rsid w:val="000C512A"/>
    <w:rsid w:val="000C6680"/>
    <w:rsid w:val="000C7A24"/>
    <w:rsid w:val="000D1840"/>
    <w:rsid w:val="000D1BBB"/>
    <w:rsid w:val="000D23F3"/>
    <w:rsid w:val="000D3AFB"/>
    <w:rsid w:val="000D3EF2"/>
    <w:rsid w:val="000D563B"/>
    <w:rsid w:val="000D57E1"/>
    <w:rsid w:val="000D5FED"/>
    <w:rsid w:val="000D61B3"/>
    <w:rsid w:val="000D63A7"/>
    <w:rsid w:val="000D66A9"/>
    <w:rsid w:val="000D6FB3"/>
    <w:rsid w:val="000D6FBA"/>
    <w:rsid w:val="000D739A"/>
    <w:rsid w:val="000D7BE3"/>
    <w:rsid w:val="000E11A7"/>
    <w:rsid w:val="000E1402"/>
    <w:rsid w:val="000E2188"/>
    <w:rsid w:val="000E3865"/>
    <w:rsid w:val="000E4130"/>
    <w:rsid w:val="000E470B"/>
    <w:rsid w:val="000E68B0"/>
    <w:rsid w:val="000E69A4"/>
    <w:rsid w:val="000E7CE8"/>
    <w:rsid w:val="000F02DC"/>
    <w:rsid w:val="000F1088"/>
    <w:rsid w:val="000F2B25"/>
    <w:rsid w:val="000F527E"/>
    <w:rsid w:val="000F5829"/>
    <w:rsid w:val="000F5D97"/>
    <w:rsid w:val="000F6B4C"/>
    <w:rsid w:val="000F70B1"/>
    <w:rsid w:val="000F72C4"/>
    <w:rsid w:val="000F7B48"/>
    <w:rsid w:val="00100886"/>
    <w:rsid w:val="0010137A"/>
    <w:rsid w:val="001021D1"/>
    <w:rsid w:val="00102855"/>
    <w:rsid w:val="00102B27"/>
    <w:rsid w:val="00103B8D"/>
    <w:rsid w:val="00103C44"/>
    <w:rsid w:val="00103DBE"/>
    <w:rsid w:val="00103F39"/>
    <w:rsid w:val="00104800"/>
    <w:rsid w:val="00105D79"/>
    <w:rsid w:val="00106FBB"/>
    <w:rsid w:val="001103A0"/>
    <w:rsid w:val="00110E47"/>
    <w:rsid w:val="001112F1"/>
    <w:rsid w:val="001117AA"/>
    <w:rsid w:val="00114D71"/>
    <w:rsid w:val="001157BA"/>
    <w:rsid w:val="001158F7"/>
    <w:rsid w:val="00115D98"/>
    <w:rsid w:val="00117825"/>
    <w:rsid w:val="00120484"/>
    <w:rsid w:val="001219BC"/>
    <w:rsid w:val="00122A14"/>
    <w:rsid w:val="0012335F"/>
    <w:rsid w:val="00125656"/>
    <w:rsid w:val="00126519"/>
    <w:rsid w:val="00126585"/>
    <w:rsid w:val="0012781B"/>
    <w:rsid w:val="00131A65"/>
    <w:rsid w:val="00131E43"/>
    <w:rsid w:val="00132E24"/>
    <w:rsid w:val="00133977"/>
    <w:rsid w:val="0013479C"/>
    <w:rsid w:val="00134A13"/>
    <w:rsid w:val="00136C10"/>
    <w:rsid w:val="00137566"/>
    <w:rsid w:val="00140AAB"/>
    <w:rsid w:val="00140DEA"/>
    <w:rsid w:val="001413C7"/>
    <w:rsid w:val="001422E0"/>
    <w:rsid w:val="0014331F"/>
    <w:rsid w:val="001439DB"/>
    <w:rsid w:val="00143B10"/>
    <w:rsid w:val="001456A0"/>
    <w:rsid w:val="00145BC8"/>
    <w:rsid w:val="00145EA1"/>
    <w:rsid w:val="00146587"/>
    <w:rsid w:val="00146C14"/>
    <w:rsid w:val="001472D6"/>
    <w:rsid w:val="001503FA"/>
    <w:rsid w:val="00150E87"/>
    <w:rsid w:val="00150F84"/>
    <w:rsid w:val="0015167D"/>
    <w:rsid w:val="00152627"/>
    <w:rsid w:val="00153ACC"/>
    <w:rsid w:val="001544CC"/>
    <w:rsid w:val="00154875"/>
    <w:rsid w:val="00155667"/>
    <w:rsid w:val="001558C5"/>
    <w:rsid w:val="00156427"/>
    <w:rsid w:val="001565A6"/>
    <w:rsid w:val="00156910"/>
    <w:rsid w:val="00157C95"/>
    <w:rsid w:val="00160CBA"/>
    <w:rsid w:val="00161079"/>
    <w:rsid w:val="001610B7"/>
    <w:rsid w:val="00161713"/>
    <w:rsid w:val="00161C89"/>
    <w:rsid w:val="001621D2"/>
    <w:rsid w:val="001625A7"/>
    <w:rsid w:val="001633EF"/>
    <w:rsid w:val="00163BC0"/>
    <w:rsid w:val="001641EF"/>
    <w:rsid w:val="00164D8F"/>
    <w:rsid w:val="00166C4E"/>
    <w:rsid w:val="001703C6"/>
    <w:rsid w:val="0017048C"/>
    <w:rsid w:val="00170D61"/>
    <w:rsid w:val="00170E83"/>
    <w:rsid w:val="001718B9"/>
    <w:rsid w:val="00171DFB"/>
    <w:rsid w:val="00171FE5"/>
    <w:rsid w:val="00172417"/>
    <w:rsid w:val="00172706"/>
    <w:rsid w:val="001730B1"/>
    <w:rsid w:val="00173554"/>
    <w:rsid w:val="001739F2"/>
    <w:rsid w:val="0017415F"/>
    <w:rsid w:val="00174EA1"/>
    <w:rsid w:val="00176D27"/>
    <w:rsid w:val="00181C20"/>
    <w:rsid w:val="00182163"/>
    <w:rsid w:val="00182234"/>
    <w:rsid w:val="00182423"/>
    <w:rsid w:val="00182823"/>
    <w:rsid w:val="0018473E"/>
    <w:rsid w:val="001853FD"/>
    <w:rsid w:val="00186AA6"/>
    <w:rsid w:val="0019118C"/>
    <w:rsid w:val="00191832"/>
    <w:rsid w:val="00191918"/>
    <w:rsid w:val="00191C2F"/>
    <w:rsid w:val="0019317C"/>
    <w:rsid w:val="001931D2"/>
    <w:rsid w:val="001951FB"/>
    <w:rsid w:val="001959B1"/>
    <w:rsid w:val="0019639E"/>
    <w:rsid w:val="00197CEA"/>
    <w:rsid w:val="00197FC2"/>
    <w:rsid w:val="001A0742"/>
    <w:rsid w:val="001A096E"/>
    <w:rsid w:val="001A1530"/>
    <w:rsid w:val="001A28AB"/>
    <w:rsid w:val="001A31F8"/>
    <w:rsid w:val="001A3D3B"/>
    <w:rsid w:val="001A5301"/>
    <w:rsid w:val="001A5AEE"/>
    <w:rsid w:val="001A5DB0"/>
    <w:rsid w:val="001A63DD"/>
    <w:rsid w:val="001A7E79"/>
    <w:rsid w:val="001B14A2"/>
    <w:rsid w:val="001B152B"/>
    <w:rsid w:val="001B1F00"/>
    <w:rsid w:val="001B366E"/>
    <w:rsid w:val="001B3A1D"/>
    <w:rsid w:val="001B4C17"/>
    <w:rsid w:val="001B5BA8"/>
    <w:rsid w:val="001B5F43"/>
    <w:rsid w:val="001B6CF2"/>
    <w:rsid w:val="001B6D00"/>
    <w:rsid w:val="001B7121"/>
    <w:rsid w:val="001C02B0"/>
    <w:rsid w:val="001C05CB"/>
    <w:rsid w:val="001C1188"/>
    <w:rsid w:val="001C20CF"/>
    <w:rsid w:val="001C2168"/>
    <w:rsid w:val="001C2427"/>
    <w:rsid w:val="001C332B"/>
    <w:rsid w:val="001C3765"/>
    <w:rsid w:val="001C41FB"/>
    <w:rsid w:val="001C4293"/>
    <w:rsid w:val="001C4BA1"/>
    <w:rsid w:val="001C547B"/>
    <w:rsid w:val="001C61AB"/>
    <w:rsid w:val="001C6CB5"/>
    <w:rsid w:val="001D010D"/>
    <w:rsid w:val="001D02E8"/>
    <w:rsid w:val="001D0617"/>
    <w:rsid w:val="001D3258"/>
    <w:rsid w:val="001D335D"/>
    <w:rsid w:val="001D41E9"/>
    <w:rsid w:val="001D4390"/>
    <w:rsid w:val="001D44D8"/>
    <w:rsid w:val="001D46ED"/>
    <w:rsid w:val="001D4B03"/>
    <w:rsid w:val="001D4CAE"/>
    <w:rsid w:val="001D5008"/>
    <w:rsid w:val="001D53B9"/>
    <w:rsid w:val="001D5E7F"/>
    <w:rsid w:val="001D69BB"/>
    <w:rsid w:val="001E0A6E"/>
    <w:rsid w:val="001E1D69"/>
    <w:rsid w:val="001E27C5"/>
    <w:rsid w:val="001E2DC4"/>
    <w:rsid w:val="001E3AA4"/>
    <w:rsid w:val="001E4801"/>
    <w:rsid w:val="001E5E8E"/>
    <w:rsid w:val="001F06AC"/>
    <w:rsid w:val="001F0703"/>
    <w:rsid w:val="001F0F11"/>
    <w:rsid w:val="001F1EF1"/>
    <w:rsid w:val="001F3035"/>
    <w:rsid w:val="001F3604"/>
    <w:rsid w:val="001F3A9A"/>
    <w:rsid w:val="001F3D81"/>
    <w:rsid w:val="001F4740"/>
    <w:rsid w:val="001F4E08"/>
    <w:rsid w:val="001F4FCB"/>
    <w:rsid w:val="001F5606"/>
    <w:rsid w:val="001F5EBD"/>
    <w:rsid w:val="001F6D63"/>
    <w:rsid w:val="001F6F8A"/>
    <w:rsid w:val="001F71BF"/>
    <w:rsid w:val="00200C35"/>
    <w:rsid w:val="0020174F"/>
    <w:rsid w:val="002032F8"/>
    <w:rsid w:val="002038F4"/>
    <w:rsid w:val="00204870"/>
    <w:rsid w:val="002053C0"/>
    <w:rsid w:val="00205793"/>
    <w:rsid w:val="00206319"/>
    <w:rsid w:val="0020666A"/>
    <w:rsid w:val="002100AF"/>
    <w:rsid w:val="002107BE"/>
    <w:rsid w:val="00210CB3"/>
    <w:rsid w:val="00210E37"/>
    <w:rsid w:val="00210F87"/>
    <w:rsid w:val="0021118E"/>
    <w:rsid w:val="00211F4F"/>
    <w:rsid w:val="00212A49"/>
    <w:rsid w:val="0021377E"/>
    <w:rsid w:val="00213EF5"/>
    <w:rsid w:val="00213FC7"/>
    <w:rsid w:val="002143FC"/>
    <w:rsid w:val="002147B6"/>
    <w:rsid w:val="002162DB"/>
    <w:rsid w:val="00220436"/>
    <w:rsid w:val="0022080D"/>
    <w:rsid w:val="00221607"/>
    <w:rsid w:val="00221FA5"/>
    <w:rsid w:val="0022220B"/>
    <w:rsid w:val="0022225B"/>
    <w:rsid w:val="00222BBD"/>
    <w:rsid w:val="00222D0B"/>
    <w:rsid w:val="002240F7"/>
    <w:rsid w:val="00224C22"/>
    <w:rsid w:val="002258AB"/>
    <w:rsid w:val="00225FA4"/>
    <w:rsid w:val="00226509"/>
    <w:rsid w:val="002266C1"/>
    <w:rsid w:val="00227753"/>
    <w:rsid w:val="002277F6"/>
    <w:rsid w:val="00230CB2"/>
    <w:rsid w:val="002310FA"/>
    <w:rsid w:val="002312F7"/>
    <w:rsid w:val="00233126"/>
    <w:rsid w:val="0023347A"/>
    <w:rsid w:val="002355CF"/>
    <w:rsid w:val="002355FC"/>
    <w:rsid w:val="00235A88"/>
    <w:rsid w:val="0023739C"/>
    <w:rsid w:val="0023786C"/>
    <w:rsid w:val="00237CE4"/>
    <w:rsid w:val="002401FB"/>
    <w:rsid w:val="00240ADF"/>
    <w:rsid w:val="00241449"/>
    <w:rsid w:val="0024228E"/>
    <w:rsid w:val="00243040"/>
    <w:rsid w:val="002430F2"/>
    <w:rsid w:val="0024468E"/>
    <w:rsid w:val="00245952"/>
    <w:rsid w:val="00246B1E"/>
    <w:rsid w:val="00247D50"/>
    <w:rsid w:val="00247F96"/>
    <w:rsid w:val="00250005"/>
    <w:rsid w:val="0025037A"/>
    <w:rsid w:val="00250FFE"/>
    <w:rsid w:val="00253B94"/>
    <w:rsid w:val="00254765"/>
    <w:rsid w:val="00257146"/>
    <w:rsid w:val="00261D27"/>
    <w:rsid w:val="0026334D"/>
    <w:rsid w:val="002634BA"/>
    <w:rsid w:val="00263CE8"/>
    <w:rsid w:val="00263DAA"/>
    <w:rsid w:val="00264614"/>
    <w:rsid w:val="00264B60"/>
    <w:rsid w:val="002662FB"/>
    <w:rsid w:val="00266779"/>
    <w:rsid w:val="0026740A"/>
    <w:rsid w:val="00267419"/>
    <w:rsid w:val="002678B7"/>
    <w:rsid w:val="00267EE5"/>
    <w:rsid w:val="0027109D"/>
    <w:rsid w:val="0027223A"/>
    <w:rsid w:val="0027226D"/>
    <w:rsid w:val="0027263F"/>
    <w:rsid w:val="002740BF"/>
    <w:rsid w:val="00274EC5"/>
    <w:rsid w:val="002760C5"/>
    <w:rsid w:val="002768A7"/>
    <w:rsid w:val="00276F48"/>
    <w:rsid w:val="002801F1"/>
    <w:rsid w:val="00281384"/>
    <w:rsid w:val="0028280B"/>
    <w:rsid w:val="002829E8"/>
    <w:rsid w:val="002835FE"/>
    <w:rsid w:val="002843C2"/>
    <w:rsid w:val="002853CC"/>
    <w:rsid w:val="00286269"/>
    <w:rsid w:val="0028689D"/>
    <w:rsid w:val="002869EB"/>
    <w:rsid w:val="0028706B"/>
    <w:rsid w:val="002873A9"/>
    <w:rsid w:val="00287C89"/>
    <w:rsid w:val="002903C5"/>
    <w:rsid w:val="0029081F"/>
    <w:rsid w:val="00290AC8"/>
    <w:rsid w:val="00290DA8"/>
    <w:rsid w:val="00291122"/>
    <w:rsid w:val="00292DD2"/>
    <w:rsid w:val="002930E4"/>
    <w:rsid w:val="00293B94"/>
    <w:rsid w:val="00294FB3"/>
    <w:rsid w:val="00295583"/>
    <w:rsid w:val="002959DE"/>
    <w:rsid w:val="0029640F"/>
    <w:rsid w:val="002A0A97"/>
    <w:rsid w:val="002A0B80"/>
    <w:rsid w:val="002A0CA7"/>
    <w:rsid w:val="002A1081"/>
    <w:rsid w:val="002A1292"/>
    <w:rsid w:val="002A23AC"/>
    <w:rsid w:val="002A27FD"/>
    <w:rsid w:val="002A3556"/>
    <w:rsid w:val="002A3DBD"/>
    <w:rsid w:val="002A475D"/>
    <w:rsid w:val="002A5D56"/>
    <w:rsid w:val="002A5F63"/>
    <w:rsid w:val="002A6055"/>
    <w:rsid w:val="002A68B7"/>
    <w:rsid w:val="002A68FC"/>
    <w:rsid w:val="002A6D3E"/>
    <w:rsid w:val="002B0E08"/>
    <w:rsid w:val="002B161D"/>
    <w:rsid w:val="002B2677"/>
    <w:rsid w:val="002B3506"/>
    <w:rsid w:val="002B4344"/>
    <w:rsid w:val="002B4AD4"/>
    <w:rsid w:val="002B5F66"/>
    <w:rsid w:val="002B6AA6"/>
    <w:rsid w:val="002B72D8"/>
    <w:rsid w:val="002B793D"/>
    <w:rsid w:val="002C06C9"/>
    <w:rsid w:val="002C2E4D"/>
    <w:rsid w:val="002C30B3"/>
    <w:rsid w:val="002C3630"/>
    <w:rsid w:val="002C3874"/>
    <w:rsid w:val="002C440A"/>
    <w:rsid w:val="002C46A3"/>
    <w:rsid w:val="002C4FDA"/>
    <w:rsid w:val="002C5B13"/>
    <w:rsid w:val="002C5DD1"/>
    <w:rsid w:val="002D2506"/>
    <w:rsid w:val="002D45D9"/>
    <w:rsid w:val="002D51DF"/>
    <w:rsid w:val="002D5396"/>
    <w:rsid w:val="002D6D1F"/>
    <w:rsid w:val="002D702F"/>
    <w:rsid w:val="002E019A"/>
    <w:rsid w:val="002E086F"/>
    <w:rsid w:val="002E13EB"/>
    <w:rsid w:val="002E1C62"/>
    <w:rsid w:val="002E1D22"/>
    <w:rsid w:val="002E2042"/>
    <w:rsid w:val="002E39C8"/>
    <w:rsid w:val="002E45B4"/>
    <w:rsid w:val="002E58D1"/>
    <w:rsid w:val="002E58E1"/>
    <w:rsid w:val="002E6E9E"/>
    <w:rsid w:val="002E6F86"/>
    <w:rsid w:val="002E73EE"/>
    <w:rsid w:val="002F0449"/>
    <w:rsid w:val="002F0841"/>
    <w:rsid w:val="002F10D5"/>
    <w:rsid w:val="002F2027"/>
    <w:rsid w:val="002F2917"/>
    <w:rsid w:val="002F2F78"/>
    <w:rsid w:val="002F448B"/>
    <w:rsid w:val="002F5339"/>
    <w:rsid w:val="002F5912"/>
    <w:rsid w:val="002F6B1E"/>
    <w:rsid w:val="002F6E58"/>
    <w:rsid w:val="002F6FD4"/>
    <w:rsid w:val="00300662"/>
    <w:rsid w:val="00300C68"/>
    <w:rsid w:val="00300F3D"/>
    <w:rsid w:val="00301B14"/>
    <w:rsid w:val="00303788"/>
    <w:rsid w:val="00304967"/>
    <w:rsid w:val="00307311"/>
    <w:rsid w:val="00310898"/>
    <w:rsid w:val="00311AC3"/>
    <w:rsid w:val="00313494"/>
    <w:rsid w:val="00313A00"/>
    <w:rsid w:val="003149FF"/>
    <w:rsid w:val="00315217"/>
    <w:rsid w:val="0031573C"/>
    <w:rsid w:val="003162F3"/>
    <w:rsid w:val="0031708D"/>
    <w:rsid w:val="00317AF1"/>
    <w:rsid w:val="00320C2E"/>
    <w:rsid w:val="003214F3"/>
    <w:rsid w:val="0032257C"/>
    <w:rsid w:val="003227FA"/>
    <w:rsid w:val="003259EE"/>
    <w:rsid w:val="00326295"/>
    <w:rsid w:val="0032664E"/>
    <w:rsid w:val="00326937"/>
    <w:rsid w:val="00326E95"/>
    <w:rsid w:val="003271D9"/>
    <w:rsid w:val="003272E2"/>
    <w:rsid w:val="003275B8"/>
    <w:rsid w:val="00330936"/>
    <w:rsid w:val="00332EB3"/>
    <w:rsid w:val="003343CE"/>
    <w:rsid w:val="00334F2D"/>
    <w:rsid w:val="003350E4"/>
    <w:rsid w:val="00335189"/>
    <w:rsid w:val="00336D0F"/>
    <w:rsid w:val="00337A54"/>
    <w:rsid w:val="00337EB3"/>
    <w:rsid w:val="00337EEC"/>
    <w:rsid w:val="003402D4"/>
    <w:rsid w:val="0034178B"/>
    <w:rsid w:val="00341C82"/>
    <w:rsid w:val="00341E71"/>
    <w:rsid w:val="0034530B"/>
    <w:rsid w:val="00346371"/>
    <w:rsid w:val="00346A8E"/>
    <w:rsid w:val="00347424"/>
    <w:rsid w:val="00347971"/>
    <w:rsid w:val="00350830"/>
    <w:rsid w:val="00350C3B"/>
    <w:rsid w:val="003513F2"/>
    <w:rsid w:val="003520F5"/>
    <w:rsid w:val="003523A3"/>
    <w:rsid w:val="00352FCD"/>
    <w:rsid w:val="003535C3"/>
    <w:rsid w:val="00354483"/>
    <w:rsid w:val="003555DF"/>
    <w:rsid w:val="0036031C"/>
    <w:rsid w:val="00360F05"/>
    <w:rsid w:val="0036115A"/>
    <w:rsid w:val="00362EE3"/>
    <w:rsid w:val="00363239"/>
    <w:rsid w:val="00364536"/>
    <w:rsid w:val="00364640"/>
    <w:rsid w:val="00364A26"/>
    <w:rsid w:val="00364C86"/>
    <w:rsid w:val="003653E5"/>
    <w:rsid w:val="003654B9"/>
    <w:rsid w:val="00365E65"/>
    <w:rsid w:val="003668FB"/>
    <w:rsid w:val="00366DB9"/>
    <w:rsid w:val="00367079"/>
    <w:rsid w:val="0036751F"/>
    <w:rsid w:val="00371E81"/>
    <w:rsid w:val="00371EBF"/>
    <w:rsid w:val="0037394F"/>
    <w:rsid w:val="003741CD"/>
    <w:rsid w:val="00374A0B"/>
    <w:rsid w:val="0038335C"/>
    <w:rsid w:val="003836C8"/>
    <w:rsid w:val="00383CB9"/>
    <w:rsid w:val="00384C38"/>
    <w:rsid w:val="00385497"/>
    <w:rsid w:val="003865D0"/>
    <w:rsid w:val="00386BA4"/>
    <w:rsid w:val="00386E32"/>
    <w:rsid w:val="00387281"/>
    <w:rsid w:val="003875DD"/>
    <w:rsid w:val="00387948"/>
    <w:rsid w:val="00387B72"/>
    <w:rsid w:val="0039049B"/>
    <w:rsid w:val="00390B54"/>
    <w:rsid w:val="00390D07"/>
    <w:rsid w:val="0039113F"/>
    <w:rsid w:val="00392E88"/>
    <w:rsid w:val="00392F5B"/>
    <w:rsid w:val="00393517"/>
    <w:rsid w:val="003965FC"/>
    <w:rsid w:val="00397432"/>
    <w:rsid w:val="00397D9D"/>
    <w:rsid w:val="003A027E"/>
    <w:rsid w:val="003A1046"/>
    <w:rsid w:val="003A3197"/>
    <w:rsid w:val="003A35CF"/>
    <w:rsid w:val="003A3925"/>
    <w:rsid w:val="003A49B2"/>
    <w:rsid w:val="003A4B15"/>
    <w:rsid w:val="003A51C4"/>
    <w:rsid w:val="003A56DC"/>
    <w:rsid w:val="003A5AF5"/>
    <w:rsid w:val="003A66F3"/>
    <w:rsid w:val="003B1221"/>
    <w:rsid w:val="003B1844"/>
    <w:rsid w:val="003B1D91"/>
    <w:rsid w:val="003B2A23"/>
    <w:rsid w:val="003B4436"/>
    <w:rsid w:val="003B5B29"/>
    <w:rsid w:val="003B6CCC"/>
    <w:rsid w:val="003B78BE"/>
    <w:rsid w:val="003B7EED"/>
    <w:rsid w:val="003C0582"/>
    <w:rsid w:val="003C0CDD"/>
    <w:rsid w:val="003C29BC"/>
    <w:rsid w:val="003C352D"/>
    <w:rsid w:val="003C3CB1"/>
    <w:rsid w:val="003C51AB"/>
    <w:rsid w:val="003C5942"/>
    <w:rsid w:val="003C5CE1"/>
    <w:rsid w:val="003C5F88"/>
    <w:rsid w:val="003D006F"/>
    <w:rsid w:val="003D09CC"/>
    <w:rsid w:val="003D1A65"/>
    <w:rsid w:val="003D1DC4"/>
    <w:rsid w:val="003D24B7"/>
    <w:rsid w:val="003D26EF"/>
    <w:rsid w:val="003D2A06"/>
    <w:rsid w:val="003D307C"/>
    <w:rsid w:val="003D3183"/>
    <w:rsid w:val="003D4291"/>
    <w:rsid w:val="003D4903"/>
    <w:rsid w:val="003D50F9"/>
    <w:rsid w:val="003D6356"/>
    <w:rsid w:val="003D6E85"/>
    <w:rsid w:val="003D70C9"/>
    <w:rsid w:val="003D7EE1"/>
    <w:rsid w:val="003E029C"/>
    <w:rsid w:val="003E07A3"/>
    <w:rsid w:val="003E0CAA"/>
    <w:rsid w:val="003E2539"/>
    <w:rsid w:val="003E2C47"/>
    <w:rsid w:val="003E3376"/>
    <w:rsid w:val="003E4926"/>
    <w:rsid w:val="003E5982"/>
    <w:rsid w:val="003E7E7B"/>
    <w:rsid w:val="003F0817"/>
    <w:rsid w:val="003F16DB"/>
    <w:rsid w:val="003F1898"/>
    <w:rsid w:val="003F3893"/>
    <w:rsid w:val="003F3B1C"/>
    <w:rsid w:val="003F414A"/>
    <w:rsid w:val="003F615F"/>
    <w:rsid w:val="003F7170"/>
    <w:rsid w:val="00400F62"/>
    <w:rsid w:val="00401473"/>
    <w:rsid w:val="0040260E"/>
    <w:rsid w:val="00402F8C"/>
    <w:rsid w:val="0040326B"/>
    <w:rsid w:val="004037B1"/>
    <w:rsid w:val="00403A7B"/>
    <w:rsid w:val="00403B4A"/>
    <w:rsid w:val="00405528"/>
    <w:rsid w:val="004065F8"/>
    <w:rsid w:val="0040667D"/>
    <w:rsid w:val="00406AC4"/>
    <w:rsid w:val="004074F6"/>
    <w:rsid w:val="0041027B"/>
    <w:rsid w:val="00411589"/>
    <w:rsid w:val="00411717"/>
    <w:rsid w:val="004118A5"/>
    <w:rsid w:val="00411DE6"/>
    <w:rsid w:val="00412241"/>
    <w:rsid w:val="00414348"/>
    <w:rsid w:val="00414AA0"/>
    <w:rsid w:val="00414D82"/>
    <w:rsid w:val="0041742A"/>
    <w:rsid w:val="00417A84"/>
    <w:rsid w:val="00417B16"/>
    <w:rsid w:val="00417E9C"/>
    <w:rsid w:val="004218B1"/>
    <w:rsid w:val="00421F1C"/>
    <w:rsid w:val="00421F89"/>
    <w:rsid w:val="00422073"/>
    <w:rsid w:val="0042241E"/>
    <w:rsid w:val="00423A29"/>
    <w:rsid w:val="00423FD6"/>
    <w:rsid w:val="00424ADB"/>
    <w:rsid w:val="004261E3"/>
    <w:rsid w:val="00426695"/>
    <w:rsid w:val="0042684C"/>
    <w:rsid w:val="0042734D"/>
    <w:rsid w:val="00427384"/>
    <w:rsid w:val="0043050A"/>
    <w:rsid w:val="004326A4"/>
    <w:rsid w:val="00432FF6"/>
    <w:rsid w:val="00433FB5"/>
    <w:rsid w:val="00435C1F"/>
    <w:rsid w:val="004360DC"/>
    <w:rsid w:val="00436AD2"/>
    <w:rsid w:val="00436D90"/>
    <w:rsid w:val="00436E67"/>
    <w:rsid w:val="00437018"/>
    <w:rsid w:val="00437707"/>
    <w:rsid w:val="00440245"/>
    <w:rsid w:val="00440FA8"/>
    <w:rsid w:val="004416D7"/>
    <w:rsid w:val="004417A7"/>
    <w:rsid w:val="00441894"/>
    <w:rsid w:val="00441A21"/>
    <w:rsid w:val="00441BAF"/>
    <w:rsid w:val="00441C34"/>
    <w:rsid w:val="004430A8"/>
    <w:rsid w:val="0044341A"/>
    <w:rsid w:val="00443F78"/>
    <w:rsid w:val="00444005"/>
    <w:rsid w:val="00444575"/>
    <w:rsid w:val="004451C4"/>
    <w:rsid w:val="004451CD"/>
    <w:rsid w:val="004458A2"/>
    <w:rsid w:val="0044595F"/>
    <w:rsid w:val="00450263"/>
    <w:rsid w:val="004508A1"/>
    <w:rsid w:val="00451B5C"/>
    <w:rsid w:val="00451E4A"/>
    <w:rsid w:val="00452CA1"/>
    <w:rsid w:val="004530BD"/>
    <w:rsid w:val="004535AD"/>
    <w:rsid w:val="00454F9B"/>
    <w:rsid w:val="00455117"/>
    <w:rsid w:val="00456C09"/>
    <w:rsid w:val="0045740F"/>
    <w:rsid w:val="00457A2F"/>
    <w:rsid w:val="00457C3A"/>
    <w:rsid w:val="004608DB"/>
    <w:rsid w:val="00460A8F"/>
    <w:rsid w:val="00461E27"/>
    <w:rsid w:val="00462E34"/>
    <w:rsid w:val="0046313B"/>
    <w:rsid w:val="0046362E"/>
    <w:rsid w:val="00463C2E"/>
    <w:rsid w:val="00463C74"/>
    <w:rsid w:val="00463CE8"/>
    <w:rsid w:val="0046411E"/>
    <w:rsid w:val="0046485C"/>
    <w:rsid w:val="004649ED"/>
    <w:rsid w:val="00464E5C"/>
    <w:rsid w:val="004654C4"/>
    <w:rsid w:val="004656BE"/>
    <w:rsid w:val="00466123"/>
    <w:rsid w:val="00466554"/>
    <w:rsid w:val="00466DA5"/>
    <w:rsid w:val="00467734"/>
    <w:rsid w:val="0047022C"/>
    <w:rsid w:val="0047146F"/>
    <w:rsid w:val="004716AA"/>
    <w:rsid w:val="0047274B"/>
    <w:rsid w:val="00472EC6"/>
    <w:rsid w:val="00473281"/>
    <w:rsid w:val="00474ABA"/>
    <w:rsid w:val="00474F41"/>
    <w:rsid w:val="0047546A"/>
    <w:rsid w:val="004759DE"/>
    <w:rsid w:val="00475D06"/>
    <w:rsid w:val="00476929"/>
    <w:rsid w:val="00476C22"/>
    <w:rsid w:val="0047753F"/>
    <w:rsid w:val="00481DE8"/>
    <w:rsid w:val="004820E8"/>
    <w:rsid w:val="00482D0F"/>
    <w:rsid w:val="00482DB3"/>
    <w:rsid w:val="00483B73"/>
    <w:rsid w:val="004846E2"/>
    <w:rsid w:val="00486C11"/>
    <w:rsid w:val="0048703B"/>
    <w:rsid w:val="0048706F"/>
    <w:rsid w:val="004879CF"/>
    <w:rsid w:val="0049148C"/>
    <w:rsid w:val="004915B2"/>
    <w:rsid w:val="0049164E"/>
    <w:rsid w:val="00491856"/>
    <w:rsid w:val="004926AC"/>
    <w:rsid w:val="0049332C"/>
    <w:rsid w:val="0049475F"/>
    <w:rsid w:val="00494841"/>
    <w:rsid w:val="00494BCE"/>
    <w:rsid w:val="00495255"/>
    <w:rsid w:val="00495408"/>
    <w:rsid w:val="00496A53"/>
    <w:rsid w:val="0049734A"/>
    <w:rsid w:val="004973D5"/>
    <w:rsid w:val="004974CF"/>
    <w:rsid w:val="004A0715"/>
    <w:rsid w:val="004A085F"/>
    <w:rsid w:val="004A1975"/>
    <w:rsid w:val="004A3E1D"/>
    <w:rsid w:val="004A45B2"/>
    <w:rsid w:val="004A52C1"/>
    <w:rsid w:val="004A69CF"/>
    <w:rsid w:val="004A7B50"/>
    <w:rsid w:val="004B1A2E"/>
    <w:rsid w:val="004B1C86"/>
    <w:rsid w:val="004B1D23"/>
    <w:rsid w:val="004B20FB"/>
    <w:rsid w:val="004B2564"/>
    <w:rsid w:val="004B27AD"/>
    <w:rsid w:val="004B28B6"/>
    <w:rsid w:val="004B4250"/>
    <w:rsid w:val="004B483F"/>
    <w:rsid w:val="004B4A08"/>
    <w:rsid w:val="004B4BA9"/>
    <w:rsid w:val="004B5843"/>
    <w:rsid w:val="004B6158"/>
    <w:rsid w:val="004B70C4"/>
    <w:rsid w:val="004B7613"/>
    <w:rsid w:val="004C00D0"/>
    <w:rsid w:val="004C00DB"/>
    <w:rsid w:val="004C0801"/>
    <w:rsid w:val="004C198F"/>
    <w:rsid w:val="004C269C"/>
    <w:rsid w:val="004C2848"/>
    <w:rsid w:val="004C302A"/>
    <w:rsid w:val="004C3D17"/>
    <w:rsid w:val="004C4530"/>
    <w:rsid w:val="004C50FA"/>
    <w:rsid w:val="004C5BE9"/>
    <w:rsid w:val="004C6BE3"/>
    <w:rsid w:val="004C6BF7"/>
    <w:rsid w:val="004D059C"/>
    <w:rsid w:val="004D1251"/>
    <w:rsid w:val="004D2617"/>
    <w:rsid w:val="004D2716"/>
    <w:rsid w:val="004D367E"/>
    <w:rsid w:val="004D4261"/>
    <w:rsid w:val="004D5BD8"/>
    <w:rsid w:val="004D684A"/>
    <w:rsid w:val="004D6CF9"/>
    <w:rsid w:val="004D76D0"/>
    <w:rsid w:val="004D7A9E"/>
    <w:rsid w:val="004D7ECA"/>
    <w:rsid w:val="004E0DBE"/>
    <w:rsid w:val="004E12B9"/>
    <w:rsid w:val="004E1584"/>
    <w:rsid w:val="004E2205"/>
    <w:rsid w:val="004E3736"/>
    <w:rsid w:val="004E3BBA"/>
    <w:rsid w:val="004E5626"/>
    <w:rsid w:val="004E578C"/>
    <w:rsid w:val="004E5BC4"/>
    <w:rsid w:val="004E66D5"/>
    <w:rsid w:val="004E6EEE"/>
    <w:rsid w:val="004E72DF"/>
    <w:rsid w:val="004E7FCA"/>
    <w:rsid w:val="004F0472"/>
    <w:rsid w:val="004F06DC"/>
    <w:rsid w:val="004F0FB1"/>
    <w:rsid w:val="004F1C19"/>
    <w:rsid w:val="004F25A8"/>
    <w:rsid w:val="004F533D"/>
    <w:rsid w:val="004F538A"/>
    <w:rsid w:val="004F6E0B"/>
    <w:rsid w:val="004F7393"/>
    <w:rsid w:val="00500264"/>
    <w:rsid w:val="005002FD"/>
    <w:rsid w:val="00501EF8"/>
    <w:rsid w:val="00501FB0"/>
    <w:rsid w:val="005029B4"/>
    <w:rsid w:val="005030B2"/>
    <w:rsid w:val="005031EC"/>
    <w:rsid w:val="005053A0"/>
    <w:rsid w:val="005055F9"/>
    <w:rsid w:val="00506CF5"/>
    <w:rsid w:val="00507BC7"/>
    <w:rsid w:val="00510D60"/>
    <w:rsid w:val="00513376"/>
    <w:rsid w:val="0051392A"/>
    <w:rsid w:val="0051514B"/>
    <w:rsid w:val="005153E9"/>
    <w:rsid w:val="0051576A"/>
    <w:rsid w:val="00515B4D"/>
    <w:rsid w:val="00516ACE"/>
    <w:rsid w:val="00517C7D"/>
    <w:rsid w:val="00517DDA"/>
    <w:rsid w:val="00520E15"/>
    <w:rsid w:val="005212AF"/>
    <w:rsid w:val="0052134C"/>
    <w:rsid w:val="00521C03"/>
    <w:rsid w:val="00522709"/>
    <w:rsid w:val="005237AE"/>
    <w:rsid w:val="0052387D"/>
    <w:rsid w:val="0052390F"/>
    <w:rsid w:val="005246A8"/>
    <w:rsid w:val="00524A00"/>
    <w:rsid w:val="00524DD2"/>
    <w:rsid w:val="00524E27"/>
    <w:rsid w:val="00524FA2"/>
    <w:rsid w:val="0052581A"/>
    <w:rsid w:val="005262F7"/>
    <w:rsid w:val="005268DE"/>
    <w:rsid w:val="0053046A"/>
    <w:rsid w:val="00530CD2"/>
    <w:rsid w:val="005313BC"/>
    <w:rsid w:val="005315F2"/>
    <w:rsid w:val="00532605"/>
    <w:rsid w:val="0053448C"/>
    <w:rsid w:val="00535A57"/>
    <w:rsid w:val="005363BA"/>
    <w:rsid w:val="00537D9F"/>
    <w:rsid w:val="00537F12"/>
    <w:rsid w:val="00540C06"/>
    <w:rsid w:val="00540E4D"/>
    <w:rsid w:val="00541728"/>
    <w:rsid w:val="005419CA"/>
    <w:rsid w:val="00542599"/>
    <w:rsid w:val="00542620"/>
    <w:rsid w:val="00542B31"/>
    <w:rsid w:val="005444F9"/>
    <w:rsid w:val="005446E3"/>
    <w:rsid w:val="00545B8D"/>
    <w:rsid w:val="00550190"/>
    <w:rsid w:val="00550435"/>
    <w:rsid w:val="00551551"/>
    <w:rsid w:val="00551BA9"/>
    <w:rsid w:val="00552040"/>
    <w:rsid w:val="005525B1"/>
    <w:rsid w:val="0055299D"/>
    <w:rsid w:val="005533AD"/>
    <w:rsid w:val="0055390D"/>
    <w:rsid w:val="00553936"/>
    <w:rsid w:val="00553D04"/>
    <w:rsid w:val="0055452A"/>
    <w:rsid w:val="0055651D"/>
    <w:rsid w:val="00557FDF"/>
    <w:rsid w:val="00561D1F"/>
    <w:rsid w:val="00561F5B"/>
    <w:rsid w:val="00562022"/>
    <w:rsid w:val="005621F8"/>
    <w:rsid w:val="00562204"/>
    <w:rsid w:val="0056230B"/>
    <w:rsid w:val="00562EEB"/>
    <w:rsid w:val="00563AAC"/>
    <w:rsid w:val="0056677A"/>
    <w:rsid w:val="00570B63"/>
    <w:rsid w:val="0057154B"/>
    <w:rsid w:val="005716F4"/>
    <w:rsid w:val="00571D32"/>
    <w:rsid w:val="00571E9D"/>
    <w:rsid w:val="00572720"/>
    <w:rsid w:val="00572817"/>
    <w:rsid w:val="00572B3D"/>
    <w:rsid w:val="00572C3F"/>
    <w:rsid w:val="0057328D"/>
    <w:rsid w:val="005737D3"/>
    <w:rsid w:val="0057421C"/>
    <w:rsid w:val="0057447B"/>
    <w:rsid w:val="005752E7"/>
    <w:rsid w:val="00575CF1"/>
    <w:rsid w:val="0057656B"/>
    <w:rsid w:val="005766A1"/>
    <w:rsid w:val="00577160"/>
    <w:rsid w:val="0057721D"/>
    <w:rsid w:val="00577462"/>
    <w:rsid w:val="00577BD8"/>
    <w:rsid w:val="00577CDF"/>
    <w:rsid w:val="00577F10"/>
    <w:rsid w:val="00581872"/>
    <w:rsid w:val="00581D02"/>
    <w:rsid w:val="005833FC"/>
    <w:rsid w:val="0058452B"/>
    <w:rsid w:val="00584AE7"/>
    <w:rsid w:val="005855FE"/>
    <w:rsid w:val="005873EB"/>
    <w:rsid w:val="00587EFC"/>
    <w:rsid w:val="00592AF2"/>
    <w:rsid w:val="005938F9"/>
    <w:rsid w:val="0059469B"/>
    <w:rsid w:val="00594E19"/>
    <w:rsid w:val="0059629F"/>
    <w:rsid w:val="00596635"/>
    <w:rsid w:val="00596865"/>
    <w:rsid w:val="00596C0F"/>
    <w:rsid w:val="00596D88"/>
    <w:rsid w:val="00596DE1"/>
    <w:rsid w:val="0059742A"/>
    <w:rsid w:val="005A0365"/>
    <w:rsid w:val="005A05E3"/>
    <w:rsid w:val="005A083E"/>
    <w:rsid w:val="005A09DD"/>
    <w:rsid w:val="005A1A28"/>
    <w:rsid w:val="005A25C5"/>
    <w:rsid w:val="005A369D"/>
    <w:rsid w:val="005A386B"/>
    <w:rsid w:val="005A4964"/>
    <w:rsid w:val="005A531D"/>
    <w:rsid w:val="005A5C9B"/>
    <w:rsid w:val="005A5F92"/>
    <w:rsid w:val="005A61F0"/>
    <w:rsid w:val="005A7823"/>
    <w:rsid w:val="005A7EA0"/>
    <w:rsid w:val="005B1A12"/>
    <w:rsid w:val="005B1AE7"/>
    <w:rsid w:val="005B21F1"/>
    <w:rsid w:val="005B22C5"/>
    <w:rsid w:val="005B2968"/>
    <w:rsid w:val="005B31B4"/>
    <w:rsid w:val="005B41FD"/>
    <w:rsid w:val="005B4516"/>
    <w:rsid w:val="005B5527"/>
    <w:rsid w:val="005B5560"/>
    <w:rsid w:val="005B73B6"/>
    <w:rsid w:val="005B7468"/>
    <w:rsid w:val="005C01D1"/>
    <w:rsid w:val="005C17CF"/>
    <w:rsid w:val="005C2E3E"/>
    <w:rsid w:val="005C3A17"/>
    <w:rsid w:val="005C4423"/>
    <w:rsid w:val="005C5281"/>
    <w:rsid w:val="005C546F"/>
    <w:rsid w:val="005C6299"/>
    <w:rsid w:val="005C6ED4"/>
    <w:rsid w:val="005C6F63"/>
    <w:rsid w:val="005C7DD5"/>
    <w:rsid w:val="005D039D"/>
    <w:rsid w:val="005D099F"/>
    <w:rsid w:val="005D0F05"/>
    <w:rsid w:val="005D13C7"/>
    <w:rsid w:val="005D26D6"/>
    <w:rsid w:val="005D27B9"/>
    <w:rsid w:val="005D3390"/>
    <w:rsid w:val="005D4317"/>
    <w:rsid w:val="005D43D2"/>
    <w:rsid w:val="005D4661"/>
    <w:rsid w:val="005D58C4"/>
    <w:rsid w:val="005D643A"/>
    <w:rsid w:val="005D766B"/>
    <w:rsid w:val="005D79E4"/>
    <w:rsid w:val="005D7BE8"/>
    <w:rsid w:val="005D7E34"/>
    <w:rsid w:val="005E01C9"/>
    <w:rsid w:val="005E1422"/>
    <w:rsid w:val="005E1BC9"/>
    <w:rsid w:val="005E290F"/>
    <w:rsid w:val="005E3009"/>
    <w:rsid w:val="005E443C"/>
    <w:rsid w:val="005E4950"/>
    <w:rsid w:val="005E4CE0"/>
    <w:rsid w:val="005E54E3"/>
    <w:rsid w:val="005E61FF"/>
    <w:rsid w:val="005E6653"/>
    <w:rsid w:val="005E69E5"/>
    <w:rsid w:val="005E6AD9"/>
    <w:rsid w:val="005E7513"/>
    <w:rsid w:val="005E791E"/>
    <w:rsid w:val="005E7C75"/>
    <w:rsid w:val="005F0B36"/>
    <w:rsid w:val="005F0B4F"/>
    <w:rsid w:val="005F2154"/>
    <w:rsid w:val="005F218B"/>
    <w:rsid w:val="005F3818"/>
    <w:rsid w:val="005F4182"/>
    <w:rsid w:val="005F5152"/>
    <w:rsid w:val="005F54C1"/>
    <w:rsid w:val="005F6B85"/>
    <w:rsid w:val="005F791C"/>
    <w:rsid w:val="005F7B12"/>
    <w:rsid w:val="006005BA"/>
    <w:rsid w:val="0060079D"/>
    <w:rsid w:val="00600E12"/>
    <w:rsid w:val="00601ABD"/>
    <w:rsid w:val="006023EB"/>
    <w:rsid w:val="00602E83"/>
    <w:rsid w:val="00604168"/>
    <w:rsid w:val="00604409"/>
    <w:rsid w:val="00605AFF"/>
    <w:rsid w:val="006060C0"/>
    <w:rsid w:val="0060646A"/>
    <w:rsid w:val="006068F8"/>
    <w:rsid w:val="00606972"/>
    <w:rsid w:val="0061026E"/>
    <w:rsid w:val="00610D5D"/>
    <w:rsid w:val="0061241C"/>
    <w:rsid w:val="00612C8A"/>
    <w:rsid w:val="006137A0"/>
    <w:rsid w:val="006147B6"/>
    <w:rsid w:val="00614AA8"/>
    <w:rsid w:val="00614AD2"/>
    <w:rsid w:val="00616606"/>
    <w:rsid w:val="00617E63"/>
    <w:rsid w:val="00621D76"/>
    <w:rsid w:val="0062201A"/>
    <w:rsid w:val="00623C1B"/>
    <w:rsid w:val="006240B2"/>
    <w:rsid w:val="00624659"/>
    <w:rsid w:val="0062471E"/>
    <w:rsid w:val="00625550"/>
    <w:rsid w:val="0062635D"/>
    <w:rsid w:val="006268FE"/>
    <w:rsid w:val="00627980"/>
    <w:rsid w:val="00627C49"/>
    <w:rsid w:val="00630745"/>
    <w:rsid w:val="00631DC1"/>
    <w:rsid w:val="006345C5"/>
    <w:rsid w:val="0064064D"/>
    <w:rsid w:val="00641D4F"/>
    <w:rsid w:val="00642884"/>
    <w:rsid w:val="0064317B"/>
    <w:rsid w:val="00643C99"/>
    <w:rsid w:val="00643CDB"/>
    <w:rsid w:val="00643CED"/>
    <w:rsid w:val="00643E1E"/>
    <w:rsid w:val="00644065"/>
    <w:rsid w:val="0064426C"/>
    <w:rsid w:val="00645373"/>
    <w:rsid w:val="006453EC"/>
    <w:rsid w:val="00646228"/>
    <w:rsid w:val="00647323"/>
    <w:rsid w:val="0065046E"/>
    <w:rsid w:val="00651051"/>
    <w:rsid w:val="006511FC"/>
    <w:rsid w:val="0065120D"/>
    <w:rsid w:val="00651F63"/>
    <w:rsid w:val="0065410A"/>
    <w:rsid w:val="00654EE5"/>
    <w:rsid w:val="00655871"/>
    <w:rsid w:val="0066108A"/>
    <w:rsid w:val="00661A1E"/>
    <w:rsid w:val="006628D8"/>
    <w:rsid w:val="00662C23"/>
    <w:rsid w:val="00662DCC"/>
    <w:rsid w:val="006639BB"/>
    <w:rsid w:val="00663F69"/>
    <w:rsid w:val="00664324"/>
    <w:rsid w:val="006647B4"/>
    <w:rsid w:val="00664E59"/>
    <w:rsid w:val="0066571F"/>
    <w:rsid w:val="0066573D"/>
    <w:rsid w:val="00666668"/>
    <w:rsid w:val="006678D5"/>
    <w:rsid w:val="00670AE4"/>
    <w:rsid w:val="006734BE"/>
    <w:rsid w:val="006740F4"/>
    <w:rsid w:val="006742C3"/>
    <w:rsid w:val="00675BEC"/>
    <w:rsid w:val="00680BDF"/>
    <w:rsid w:val="00680ECA"/>
    <w:rsid w:val="00681ADC"/>
    <w:rsid w:val="00683C8E"/>
    <w:rsid w:val="00684323"/>
    <w:rsid w:val="00686769"/>
    <w:rsid w:val="006868B0"/>
    <w:rsid w:val="0068753E"/>
    <w:rsid w:val="006878EF"/>
    <w:rsid w:val="00687E65"/>
    <w:rsid w:val="006909CB"/>
    <w:rsid w:val="0069128E"/>
    <w:rsid w:val="006917EA"/>
    <w:rsid w:val="00691F8F"/>
    <w:rsid w:val="006944E1"/>
    <w:rsid w:val="00695F4D"/>
    <w:rsid w:val="006966C0"/>
    <w:rsid w:val="006A0685"/>
    <w:rsid w:val="006A06E7"/>
    <w:rsid w:val="006A0731"/>
    <w:rsid w:val="006A08FE"/>
    <w:rsid w:val="006A0E45"/>
    <w:rsid w:val="006A0F34"/>
    <w:rsid w:val="006A3E66"/>
    <w:rsid w:val="006A4821"/>
    <w:rsid w:val="006A5860"/>
    <w:rsid w:val="006A5F66"/>
    <w:rsid w:val="006A665C"/>
    <w:rsid w:val="006A6B23"/>
    <w:rsid w:val="006A6E9D"/>
    <w:rsid w:val="006A71CA"/>
    <w:rsid w:val="006A782C"/>
    <w:rsid w:val="006B0C4B"/>
    <w:rsid w:val="006B1C8A"/>
    <w:rsid w:val="006B1DE1"/>
    <w:rsid w:val="006B2FA9"/>
    <w:rsid w:val="006B33FD"/>
    <w:rsid w:val="006B457C"/>
    <w:rsid w:val="006B5DE8"/>
    <w:rsid w:val="006B5E8B"/>
    <w:rsid w:val="006B748E"/>
    <w:rsid w:val="006B7692"/>
    <w:rsid w:val="006C01E8"/>
    <w:rsid w:val="006C03C6"/>
    <w:rsid w:val="006C047E"/>
    <w:rsid w:val="006C0ED1"/>
    <w:rsid w:val="006C1B6A"/>
    <w:rsid w:val="006C2B86"/>
    <w:rsid w:val="006C2E3A"/>
    <w:rsid w:val="006C4795"/>
    <w:rsid w:val="006C74EF"/>
    <w:rsid w:val="006C7AF6"/>
    <w:rsid w:val="006D05F6"/>
    <w:rsid w:val="006D085E"/>
    <w:rsid w:val="006D1A16"/>
    <w:rsid w:val="006D1BB2"/>
    <w:rsid w:val="006D381F"/>
    <w:rsid w:val="006D45C7"/>
    <w:rsid w:val="006D4F2E"/>
    <w:rsid w:val="006D5640"/>
    <w:rsid w:val="006D62A6"/>
    <w:rsid w:val="006D6A59"/>
    <w:rsid w:val="006E013A"/>
    <w:rsid w:val="006E020A"/>
    <w:rsid w:val="006E1722"/>
    <w:rsid w:val="006E1CB5"/>
    <w:rsid w:val="006E2517"/>
    <w:rsid w:val="006E37E2"/>
    <w:rsid w:val="006E38C4"/>
    <w:rsid w:val="006E4F8A"/>
    <w:rsid w:val="006E561E"/>
    <w:rsid w:val="006E5A1C"/>
    <w:rsid w:val="006E63B0"/>
    <w:rsid w:val="006E6C04"/>
    <w:rsid w:val="006E79DE"/>
    <w:rsid w:val="006F1888"/>
    <w:rsid w:val="006F2A12"/>
    <w:rsid w:val="006F3D86"/>
    <w:rsid w:val="006F46F0"/>
    <w:rsid w:val="006F4858"/>
    <w:rsid w:val="006F4969"/>
    <w:rsid w:val="006F4E06"/>
    <w:rsid w:val="006F50BA"/>
    <w:rsid w:val="006F731E"/>
    <w:rsid w:val="006F7B6A"/>
    <w:rsid w:val="007002CC"/>
    <w:rsid w:val="00700A2B"/>
    <w:rsid w:val="0070139E"/>
    <w:rsid w:val="00701C1F"/>
    <w:rsid w:val="00702718"/>
    <w:rsid w:val="00702ADD"/>
    <w:rsid w:val="00702E39"/>
    <w:rsid w:val="00704CFE"/>
    <w:rsid w:val="00704D91"/>
    <w:rsid w:val="0070507E"/>
    <w:rsid w:val="00705878"/>
    <w:rsid w:val="00705ADB"/>
    <w:rsid w:val="00706EB8"/>
    <w:rsid w:val="0070702A"/>
    <w:rsid w:val="0071053B"/>
    <w:rsid w:val="00711466"/>
    <w:rsid w:val="007115C6"/>
    <w:rsid w:val="007120AE"/>
    <w:rsid w:val="00712526"/>
    <w:rsid w:val="007126E7"/>
    <w:rsid w:val="007129EA"/>
    <w:rsid w:val="00712A27"/>
    <w:rsid w:val="00713D73"/>
    <w:rsid w:val="00713E20"/>
    <w:rsid w:val="00713EDA"/>
    <w:rsid w:val="00714902"/>
    <w:rsid w:val="00715555"/>
    <w:rsid w:val="007156FB"/>
    <w:rsid w:val="007160C2"/>
    <w:rsid w:val="00716D3D"/>
    <w:rsid w:val="00721497"/>
    <w:rsid w:val="007215F3"/>
    <w:rsid w:val="00721922"/>
    <w:rsid w:val="00721E35"/>
    <w:rsid w:val="00721FD6"/>
    <w:rsid w:val="0072244B"/>
    <w:rsid w:val="00722F36"/>
    <w:rsid w:val="007245C6"/>
    <w:rsid w:val="00726A7B"/>
    <w:rsid w:val="0072795F"/>
    <w:rsid w:val="00730201"/>
    <w:rsid w:val="00731697"/>
    <w:rsid w:val="007316C4"/>
    <w:rsid w:val="00733922"/>
    <w:rsid w:val="00734150"/>
    <w:rsid w:val="00734B25"/>
    <w:rsid w:val="0073533C"/>
    <w:rsid w:val="0073595C"/>
    <w:rsid w:val="00736728"/>
    <w:rsid w:val="007369E5"/>
    <w:rsid w:val="007376BE"/>
    <w:rsid w:val="0073783E"/>
    <w:rsid w:val="00737D72"/>
    <w:rsid w:val="0074111E"/>
    <w:rsid w:val="007417FB"/>
    <w:rsid w:val="00742B17"/>
    <w:rsid w:val="007435D0"/>
    <w:rsid w:val="00743EA7"/>
    <w:rsid w:val="00743EC7"/>
    <w:rsid w:val="00743F06"/>
    <w:rsid w:val="00744673"/>
    <w:rsid w:val="00745FDE"/>
    <w:rsid w:val="00746179"/>
    <w:rsid w:val="00746191"/>
    <w:rsid w:val="007475F6"/>
    <w:rsid w:val="00747DAD"/>
    <w:rsid w:val="00747EA1"/>
    <w:rsid w:val="007500B8"/>
    <w:rsid w:val="00750F75"/>
    <w:rsid w:val="00751A84"/>
    <w:rsid w:val="00752271"/>
    <w:rsid w:val="00752FE1"/>
    <w:rsid w:val="0075349A"/>
    <w:rsid w:val="00753B81"/>
    <w:rsid w:val="0075485B"/>
    <w:rsid w:val="00754D3F"/>
    <w:rsid w:val="00755EB5"/>
    <w:rsid w:val="00756C56"/>
    <w:rsid w:val="007602B8"/>
    <w:rsid w:val="0076067A"/>
    <w:rsid w:val="007608CA"/>
    <w:rsid w:val="00760B2D"/>
    <w:rsid w:val="00760BA3"/>
    <w:rsid w:val="00761490"/>
    <w:rsid w:val="007620E7"/>
    <w:rsid w:val="0076217A"/>
    <w:rsid w:val="007623DC"/>
    <w:rsid w:val="00762544"/>
    <w:rsid w:val="00762A60"/>
    <w:rsid w:val="00762E61"/>
    <w:rsid w:val="0076317B"/>
    <w:rsid w:val="00763F52"/>
    <w:rsid w:val="00764A3B"/>
    <w:rsid w:val="00765226"/>
    <w:rsid w:val="00765A3D"/>
    <w:rsid w:val="00765AF2"/>
    <w:rsid w:val="007666D9"/>
    <w:rsid w:val="00767268"/>
    <w:rsid w:val="00770239"/>
    <w:rsid w:val="00770CBD"/>
    <w:rsid w:val="00771975"/>
    <w:rsid w:val="00771DD9"/>
    <w:rsid w:val="00771F14"/>
    <w:rsid w:val="007723A0"/>
    <w:rsid w:val="00772C54"/>
    <w:rsid w:val="00774CE2"/>
    <w:rsid w:val="00774D03"/>
    <w:rsid w:val="0077581F"/>
    <w:rsid w:val="00775A11"/>
    <w:rsid w:val="00777497"/>
    <w:rsid w:val="00777AC8"/>
    <w:rsid w:val="00777BFC"/>
    <w:rsid w:val="0078106D"/>
    <w:rsid w:val="007826D2"/>
    <w:rsid w:val="00782965"/>
    <w:rsid w:val="00783B11"/>
    <w:rsid w:val="007857DC"/>
    <w:rsid w:val="007866F4"/>
    <w:rsid w:val="00787B82"/>
    <w:rsid w:val="00787BB7"/>
    <w:rsid w:val="0079068A"/>
    <w:rsid w:val="00790702"/>
    <w:rsid w:val="007907A1"/>
    <w:rsid w:val="007911BC"/>
    <w:rsid w:val="00791556"/>
    <w:rsid w:val="00791F89"/>
    <w:rsid w:val="00791FED"/>
    <w:rsid w:val="00792207"/>
    <w:rsid w:val="007926EB"/>
    <w:rsid w:val="00792864"/>
    <w:rsid w:val="00793CD7"/>
    <w:rsid w:val="00793F86"/>
    <w:rsid w:val="00793FDD"/>
    <w:rsid w:val="007947B0"/>
    <w:rsid w:val="007949D4"/>
    <w:rsid w:val="00795001"/>
    <w:rsid w:val="007955C4"/>
    <w:rsid w:val="00795B93"/>
    <w:rsid w:val="00795C3D"/>
    <w:rsid w:val="007979C8"/>
    <w:rsid w:val="00797B8B"/>
    <w:rsid w:val="007A014B"/>
    <w:rsid w:val="007A0911"/>
    <w:rsid w:val="007A175C"/>
    <w:rsid w:val="007A44C3"/>
    <w:rsid w:val="007A6CBB"/>
    <w:rsid w:val="007A7CB5"/>
    <w:rsid w:val="007A7E1D"/>
    <w:rsid w:val="007B038B"/>
    <w:rsid w:val="007B0C0E"/>
    <w:rsid w:val="007B2299"/>
    <w:rsid w:val="007B2AF4"/>
    <w:rsid w:val="007B323B"/>
    <w:rsid w:val="007B53AF"/>
    <w:rsid w:val="007B5E30"/>
    <w:rsid w:val="007B66CB"/>
    <w:rsid w:val="007B7C18"/>
    <w:rsid w:val="007C1B95"/>
    <w:rsid w:val="007C24F6"/>
    <w:rsid w:val="007C26F8"/>
    <w:rsid w:val="007C3B8E"/>
    <w:rsid w:val="007C4224"/>
    <w:rsid w:val="007C5DD2"/>
    <w:rsid w:val="007C6570"/>
    <w:rsid w:val="007C6B3D"/>
    <w:rsid w:val="007C70AA"/>
    <w:rsid w:val="007C7466"/>
    <w:rsid w:val="007C7770"/>
    <w:rsid w:val="007C7781"/>
    <w:rsid w:val="007D0731"/>
    <w:rsid w:val="007D1139"/>
    <w:rsid w:val="007D324E"/>
    <w:rsid w:val="007D4593"/>
    <w:rsid w:val="007D46E1"/>
    <w:rsid w:val="007D4E40"/>
    <w:rsid w:val="007D5A56"/>
    <w:rsid w:val="007D6884"/>
    <w:rsid w:val="007D6B0C"/>
    <w:rsid w:val="007D6FB3"/>
    <w:rsid w:val="007E00E0"/>
    <w:rsid w:val="007E0B67"/>
    <w:rsid w:val="007E10BC"/>
    <w:rsid w:val="007E1986"/>
    <w:rsid w:val="007E384B"/>
    <w:rsid w:val="007E39AE"/>
    <w:rsid w:val="007E5310"/>
    <w:rsid w:val="007E551D"/>
    <w:rsid w:val="007E787C"/>
    <w:rsid w:val="007E7A98"/>
    <w:rsid w:val="007E7E52"/>
    <w:rsid w:val="007F1170"/>
    <w:rsid w:val="007F1318"/>
    <w:rsid w:val="007F2B44"/>
    <w:rsid w:val="007F3056"/>
    <w:rsid w:val="007F467E"/>
    <w:rsid w:val="007F652D"/>
    <w:rsid w:val="007F7AF7"/>
    <w:rsid w:val="00800BC7"/>
    <w:rsid w:val="00801B0E"/>
    <w:rsid w:val="00801DCB"/>
    <w:rsid w:val="008022EB"/>
    <w:rsid w:val="00802669"/>
    <w:rsid w:val="00804F4A"/>
    <w:rsid w:val="0080619B"/>
    <w:rsid w:val="00806B8C"/>
    <w:rsid w:val="00807988"/>
    <w:rsid w:val="00807E68"/>
    <w:rsid w:val="00810001"/>
    <w:rsid w:val="00810161"/>
    <w:rsid w:val="00810B3C"/>
    <w:rsid w:val="00810C8B"/>
    <w:rsid w:val="00811650"/>
    <w:rsid w:val="00811803"/>
    <w:rsid w:val="0081275F"/>
    <w:rsid w:val="008129B9"/>
    <w:rsid w:val="00812D39"/>
    <w:rsid w:val="00816145"/>
    <w:rsid w:val="008164F1"/>
    <w:rsid w:val="00820154"/>
    <w:rsid w:val="0082323E"/>
    <w:rsid w:val="00823350"/>
    <w:rsid w:val="00824234"/>
    <w:rsid w:val="008246DC"/>
    <w:rsid w:val="00824843"/>
    <w:rsid w:val="0082492A"/>
    <w:rsid w:val="00824CB0"/>
    <w:rsid w:val="00825CEB"/>
    <w:rsid w:val="00826818"/>
    <w:rsid w:val="0082686A"/>
    <w:rsid w:val="00826ADD"/>
    <w:rsid w:val="00826FEE"/>
    <w:rsid w:val="00827019"/>
    <w:rsid w:val="00827D8C"/>
    <w:rsid w:val="00830ACE"/>
    <w:rsid w:val="00830CD1"/>
    <w:rsid w:val="0083278D"/>
    <w:rsid w:val="0083413F"/>
    <w:rsid w:val="0083464A"/>
    <w:rsid w:val="00835655"/>
    <w:rsid w:val="0083578B"/>
    <w:rsid w:val="00835CDD"/>
    <w:rsid w:val="00835EC3"/>
    <w:rsid w:val="008362D4"/>
    <w:rsid w:val="00842563"/>
    <w:rsid w:val="008456B1"/>
    <w:rsid w:val="008465F5"/>
    <w:rsid w:val="00850CA8"/>
    <w:rsid w:val="00850D20"/>
    <w:rsid w:val="0085137A"/>
    <w:rsid w:val="00851F97"/>
    <w:rsid w:val="00852860"/>
    <w:rsid w:val="008529A9"/>
    <w:rsid w:val="00853D39"/>
    <w:rsid w:val="00854FDD"/>
    <w:rsid w:val="008558A4"/>
    <w:rsid w:val="00855F6C"/>
    <w:rsid w:val="00855F7D"/>
    <w:rsid w:val="00856746"/>
    <w:rsid w:val="0085677F"/>
    <w:rsid w:val="0085742D"/>
    <w:rsid w:val="008601AE"/>
    <w:rsid w:val="00860C5F"/>
    <w:rsid w:val="008612DE"/>
    <w:rsid w:val="008615FE"/>
    <w:rsid w:val="00862329"/>
    <w:rsid w:val="00862E61"/>
    <w:rsid w:val="00863848"/>
    <w:rsid w:val="008639BF"/>
    <w:rsid w:val="008646A0"/>
    <w:rsid w:val="00864B6E"/>
    <w:rsid w:val="008655D3"/>
    <w:rsid w:val="00866114"/>
    <w:rsid w:val="0086636F"/>
    <w:rsid w:val="00866538"/>
    <w:rsid w:val="00866747"/>
    <w:rsid w:val="008667CC"/>
    <w:rsid w:val="00866CA6"/>
    <w:rsid w:val="00867E8B"/>
    <w:rsid w:val="00870BB1"/>
    <w:rsid w:val="00871007"/>
    <w:rsid w:val="0087204B"/>
    <w:rsid w:val="00872321"/>
    <w:rsid w:val="00872B85"/>
    <w:rsid w:val="0087333A"/>
    <w:rsid w:val="008739C6"/>
    <w:rsid w:val="00874300"/>
    <w:rsid w:val="00874558"/>
    <w:rsid w:val="0087528D"/>
    <w:rsid w:val="008755E9"/>
    <w:rsid w:val="00875FCD"/>
    <w:rsid w:val="00876A41"/>
    <w:rsid w:val="008773DC"/>
    <w:rsid w:val="00880F7C"/>
    <w:rsid w:val="008810D2"/>
    <w:rsid w:val="00881BD4"/>
    <w:rsid w:val="00881BF7"/>
    <w:rsid w:val="00882631"/>
    <w:rsid w:val="00882BDA"/>
    <w:rsid w:val="00882CCC"/>
    <w:rsid w:val="008833D5"/>
    <w:rsid w:val="0088353D"/>
    <w:rsid w:val="0088408D"/>
    <w:rsid w:val="0088468F"/>
    <w:rsid w:val="008857AB"/>
    <w:rsid w:val="00886B33"/>
    <w:rsid w:val="008872A5"/>
    <w:rsid w:val="0089049B"/>
    <w:rsid w:val="0089085D"/>
    <w:rsid w:val="008909E1"/>
    <w:rsid w:val="00890A3C"/>
    <w:rsid w:val="00891D5C"/>
    <w:rsid w:val="008927A8"/>
    <w:rsid w:val="008939D4"/>
    <w:rsid w:val="00893A4E"/>
    <w:rsid w:val="00893B27"/>
    <w:rsid w:val="008941F2"/>
    <w:rsid w:val="00894288"/>
    <w:rsid w:val="008947EB"/>
    <w:rsid w:val="00894A28"/>
    <w:rsid w:val="00895072"/>
    <w:rsid w:val="00895B4C"/>
    <w:rsid w:val="00895F85"/>
    <w:rsid w:val="00897AA3"/>
    <w:rsid w:val="008A2669"/>
    <w:rsid w:val="008A44BC"/>
    <w:rsid w:val="008A5231"/>
    <w:rsid w:val="008A55BC"/>
    <w:rsid w:val="008A6B06"/>
    <w:rsid w:val="008A6E7E"/>
    <w:rsid w:val="008B13E4"/>
    <w:rsid w:val="008B14C2"/>
    <w:rsid w:val="008B16D3"/>
    <w:rsid w:val="008B2666"/>
    <w:rsid w:val="008B3434"/>
    <w:rsid w:val="008B3862"/>
    <w:rsid w:val="008B4051"/>
    <w:rsid w:val="008B40F6"/>
    <w:rsid w:val="008B411B"/>
    <w:rsid w:val="008B44E9"/>
    <w:rsid w:val="008B4C88"/>
    <w:rsid w:val="008B4F95"/>
    <w:rsid w:val="008B57D4"/>
    <w:rsid w:val="008B5DD2"/>
    <w:rsid w:val="008B6DC5"/>
    <w:rsid w:val="008C00FF"/>
    <w:rsid w:val="008C0383"/>
    <w:rsid w:val="008C30F0"/>
    <w:rsid w:val="008C3459"/>
    <w:rsid w:val="008C3BAD"/>
    <w:rsid w:val="008C4D46"/>
    <w:rsid w:val="008C5950"/>
    <w:rsid w:val="008C5C9B"/>
    <w:rsid w:val="008C7F71"/>
    <w:rsid w:val="008D0516"/>
    <w:rsid w:val="008D0BDE"/>
    <w:rsid w:val="008D1F12"/>
    <w:rsid w:val="008D2249"/>
    <w:rsid w:val="008D2BAD"/>
    <w:rsid w:val="008D3248"/>
    <w:rsid w:val="008D334F"/>
    <w:rsid w:val="008D4356"/>
    <w:rsid w:val="008D4B6E"/>
    <w:rsid w:val="008D512D"/>
    <w:rsid w:val="008D568B"/>
    <w:rsid w:val="008D779A"/>
    <w:rsid w:val="008E091D"/>
    <w:rsid w:val="008E128D"/>
    <w:rsid w:val="008E321E"/>
    <w:rsid w:val="008E3267"/>
    <w:rsid w:val="008E466C"/>
    <w:rsid w:val="008E4C00"/>
    <w:rsid w:val="008E52EE"/>
    <w:rsid w:val="008E6DF8"/>
    <w:rsid w:val="008E7A3D"/>
    <w:rsid w:val="008F13BB"/>
    <w:rsid w:val="008F3338"/>
    <w:rsid w:val="008F35A3"/>
    <w:rsid w:val="008F6047"/>
    <w:rsid w:val="008F6CAD"/>
    <w:rsid w:val="00900480"/>
    <w:rsid w:val="009005C2"/>
    <w:rsid w:val="00900624"/>
    <w:rsid w:val="009008C4"/>
    <w:rsid w:val="00900E62"/>
    <w:rsid w:val="009018A5"/>
    <w:rsid w:val="009022FE"/>
    <w:rsid w:val="009025A3"/>
    <w:rsid w:val="009025E8"/>
    <w:rsid w:val="009031B7"/>
    <w:rsid w:val="00903D35"/>
    <w:rsid w:val="00904626"/>
    <w:rsid w:val="009049BB"/>
    <w:rsid w:val="00904CF8"/>
    <w:rsid w:val="00905199"/>
    <w:rsid w:val="00905318"/>
    <w:rsid w:val="00905E6B"/>
    <w:rsid w:val="00905F69"/>
    <w:rsid w:val="00906036"/>
    <w:rsid w:val="00906FEE"/>
    <w:rsid w:val="009070FD"/>
    <w:rsid w:val="0090758E"/>
    <w:rsid w:val="00907D8B"/>
    <w:rsid w:val="0091193B"/>
    <w:rsid w:val="00911971"/>
    <w:rsid w:val="0091234E"/>
    <w:rsid w:val="00912E39"/>
    <w:rsid w:val="00912F7D"/>
    <w:rsid w:val="00913197"/>
    <w:rsid w:val="00915015"/>
    <w:rsid w:val="00915DB9"/>
    <w:rsid w:val="009169A8"/>
    <w:rsid w:val="0091745F"/>
    <w:rsid w:val="009175BD"/>
    <w:rsid w:val="00917604"/>
    <w:rsid w:val="00917E90"/>
    <w:rsid w:val="00921CF8"/>
    <w:rsid w:val="0092248F"/>
    <w:rsid w:val="0092393A"/>
    <w:rsid w:val="00923AF0"/>
    <w:rsid w:val="00923B93"/>
    <w:rsid w:val="00925499"/>
    <w:rsid w:val="009268FF"/>
    <w:rsid w:val="0093147D"/>
    <w:rsid w:val="00931536"/>
    <w:rsid w:val="009318B4"/>
    <w:rsid w:val="009318F2"/>
    <w:rsid w:val="00931B88"/>
    <w:rsid w:val="00931EE9"/>
    <w:rsid w:val="009360B4"/>
    <w:rsid w:val="00936937"/>
    <w:rsid w:val="00936F61"/>
    <w:rsid w:val="0093757D"/>
    <w:rsid w:val="009402D1"/>
    <w:rsid w:val="00941237"/>
    <w:rsid w:val="00941FBC"/>
    <w:rsid w:val="00942757"/>
    <w:rsid w:val="00942B7E"/>
    <w:rsid w:val="00942E43"/>
    <w:rsid w:val="00943E0C"/>
    <w:rsid w:val="00944252"/>
    <w:rsid w:val="00944AA7"/>
    <w:rsid w:val="009451A5"/>
    <w:rsid w:val="009454D2"/>
    <w:rsid w:val="00945886"/>
    <w:rsid w:val="009463B9"/>
    <w:rsid w:val="00950D55"/>
    <w:rsid w:val="00953644"/>
    <w:rsid w:val="009543F6"/>
    <w:rsid w:val="009546E3"/>
    <w:rsid w:val="00955095"/>
    <w:rsid w:val="009558B4"/>
    <w:rsid w:val="009573EC"/>
    <w:rsid w:val="009574F8"/>
    <w:rsid w:val="00960623"/>
    <w:rsid w:val="0096139A"/>
    <w:rsid w:val="009630F9"/>
    <w:rsid w:val="0096355B"/>
    <w:rsid w:val="009639F1"/>
    <w:rsid w:val="00963E34"/>
    <w:rsid w:val="00964EE8"/>
    <w:rsid w:val="009667CF"/>
    <w:rsid w:val="0096709E"/>
    <w:rsid w:val="009676A3"/>
    <w:rsid w:val="009702EE"/>
    <w:rsid w:val="00970DFD"/>
    <w:rsid w:val="009714D8"/>
    <w:rsid w:val="00971A41"/>
    <w:rsid w:val="00971D9C"/>
    <w:rsid w:val="009720AA"/>
    <w:rsid w:val="009729DE"/>
    <w:rsid w:val="00972DE3"/>
    <w:rsid w:val="00974A4A"/>
    <w:rsid w:val="0097540C"/>
    <w:rsid w:val="009761FC"/>
    <w:rsid w:val="0097712F"/>
    <w:rsid w:val="00980BC0"/>
    <w:rsid w:val="00980EF0"/>
    <w:rsid w:val="009830C5"/>
    <w:rsid w:val="0098345F"/>
    <w:rsid w:val="00983B8E"/>
    <w:rsid w:val="00984328"/>
    <w:rsid w:val="00984CC6"/>
    <w:rsid w:val="009851AA"/>
    <w:rsid w:val="00986241"/>
    <w:rsid w:val="00986D56"/>
    <w:rsid w:val="00986D78"/>
    <w:rsid w:val="0098733F"/>
    <w:rsid w:val="00987CCE"/>
    <w:rsid w:val="00990693"/>
    <w:rsid w:val="0099107C"/>
    <w:rsid w:val="00992EB5"/>
    <w:rsid w:val="00992F8D"/>
    <w:rsid w:val="00994660"/>
    <w:rsid w:val="009947E6"/>
    <w:rsid w:val="00994BFF"/>
    <w:rsid w:val="00994D15"/>
    <w:rsid w:val="009957BF"/>
    <w:rsid w:val="009959BE"/>
    <w:rsid w:val="00995C9A"/>
    <w:rsid w:val="009978C9"/>
    <w:rsid w:val="00997C2E"/>
    <w:rsid w:val="009A0002"/>
    <w:rsid w:val="009A0416"/>
    <w:rsid w:val="009A1B11"/>
    <w:rsid w:val="009A2E2F"/>
    <w:rsid w:val="009A3514"/>
    <w:rsid w:val="009A36A8"/>
    <w:rsid w:val="009A519A"/>
    <w:rsid w:val="009A57C2"/>
    <w:rsid w:val="009A6BC6"/>
    <w:rsid w:val="009A7096"/>
    <w:rsid w:val="009A7A86"/>
    <w:rsid w:val="009A7DBA"/>
    <w:rsid w:val="009B0E35"/>
    <w:rsid w:val="009B1DA6"/>
    <w:rsid w:val="009B2EE3"/>
    <w:rsid w:val="009B3C0C"/>
    <w:rsid w:val="009B4CF1"/>
    <w:rsid w:val="009B4EBF"/>
    <w:rsid w:val="009B57C8"/>
    <w:rsid w:val="009B70E4"/>
    <w:rsid w:val="009B798E"/>
    <w:rsid w:val="009C05EE"/>
    <w:rsid w:val="009C0CDA"/>
    <w:rsid w:val="009C19FF"/>
    <w:rsid w:val="009C1A47"/>
    <w:rsid w:val="009C2849"/>
    <w:rsid w:val="009C36BE"/>
    <w:rsid w:val="009C3D80"/>
    <w:rsid w:val="009C4135"/>
    <w:rsid w:val="009C4768"/>
    <w:rsid w:val="009C51BC"/>
    <w:rsid w:val="009C6559"/>
    <w:rsid w:val="009C7EA6"/>
    <w:rsid w:val="009C7ED1"/>
    <w:rsid w:val="009D040B"/>
    <w:rsid w:val="009D1A64"/>
    <w:rsid w:val="009D1DDC"/>
    <w:rsid w:val="009D21E8"/>
    <w:rsid w:val="009D2EB6"/>
    <w:rsid w:val="009D311E"/>
    <w:rsid w:val="009D4E12"/>
    <w:rsid w:val="009D604B"/>
    <w:rsid w:val="009D6D4A"/>
    <w:rsid w:val="009D7414"/>
    <w:rsid w:val="009D769C"/>
    <w:rsid w:val="009D77D7"/>
    <w:rsid w:val="009D7B76"/>
    <w:rsid w:val="009E2CA7"/>
    <w:rsid w:val="009E4095"/>
    <w:rsid w:val="009E489B"/>
    <w:rsid w:val="009E5527"/>
    <w:rsid w:val="009E6529"/>
    <w:rsid w:val="009E65C2"/>
    <w:rsid w:val="009E6D32"/>
    <w:rsid w:val="009F0659"/>
    <w:rsid w:val="009F0EA3"/>
    <w:rsid w:val="009F10F3"/>
    <w:rsid w:val="009F18F5"/>
    <w:rsid w:val="009F19AF"/>
    <w:rsid w:val="009F28AC"/>
    <w:rsid w:val="009F2D01"/>
    <w:rsid w:val="009F2D73"/>
    <w:rsid w:val="009F36C6"/>
    <w:rsid w:val="009F3FB6"/>
    <w:rsid w:val="009F63D2"/>
    <w:rsid w:val="00A0064B"/>
    <w:rsid w:val="00A0364F"/>
    <w:rsid w:val="00A03C72"/>
    <w:rsid w:val="00A03DB3"/>
    <w:rsid w:val="00A044CF"/>
    <w:rsid w:val="00A046FF"/>
    <w:rsid w:val="00A05A7E"/>
    <w:rsid w:val="00A05B89"/>
    <w:rsid w:val="00A07527"/>
    <w:rsid w:val="00A115DA"/>
    <w:rsid w:val="00A11AC3"/>
    <w:rsid w:val="00A12BA9"/>
    <w:rsid w:val="00A130A1"/>
    <w:rsid w:val="00A13302"/>
    <w:rsid w:val="00A137B8"/>
    <w:rsid w:val="00A13BD5"/>
    <w:rsid w:val="00A14622"/>
    <w:rsid w:val="00A15937"/>
    <w:rsid w:val="00A15989"/>
    <w:rsid w:val="00A16406"/>
    <w:rsid w:val="00A16F85"/>
    <w:rsid w:val="00A17520"/>
    <w:rsid w:val="00A17B50"/>
    <w:rsid w:val="00A17C84"/>
    <w:rsid w:val="00A20238"/>
    <w:rsid w:val="00A20337"/>
    <w:rsid w:val="00A21FE0"/>
    <w:rsid w:val="00A23EEF"/>
    <w:rsid w:val="00A24922"/>
    <w:rsid w:val="00A25254"/>
    <w:rsid w:val="00A25BCC"/>
    <w:rsid w:val="00A269B8"/>
    <w:rsid w:val="00A269BE"/>
    <w:rsid w:val="00A309A7"/>
    <w:rsid w:val="00A30B93"/>
    <w:rsid w:val="00A31643"/>
    <w:rsid w:val="00A317B0"/>
    <w:rsid w:val="00A31DB5"/>
    <w:rsid w:val="00A327D2"/>
    <w:rsid w:val="00A32B16"/>
    <w:rsid w:val="00A32BB8"/>
    <w:rsid w:val="00A348A6"/>
    <w:rsid w:val="00A34E6A"/>
    <w:rsid w:val="00A3573E"/>
    <w:rsid w:val="00A361D5"/>
    <w:rsid w:val="00A3689B"/>
    <w:rsid w:val="00A36F93"/>
    <w:rsid w:val="00A410D4"/>
    <w:rsid w:val="00A41821"/>
    <w:rsid w:val="00A4195C"/>
    <w:rsid w:val="00A419DF"/>
    <w:rsid w:val="00A41D85"/>
    <w:rsid w:val="00A4360F"/>
    <w:rsid w:val="00A4590B"/>
    <w:rsid w:val="00A46052"/>
    <w:rsid w:val="00A461CB"/>
    <w:rsid w:val="00A464BE"/>
    <w:rsid w:val="00A46B8D"/>
    <w:rsid w:val="00A46C35"/>
    <w:rsid w:val="00A47987"/>
    <w:rsid w:val="00A47A74"/>
    <w:rsid w:val="00A50C42"/>
    <w:rsid w:val="00A513A9"/>
    <w:rsid w:val="00A52AD7"/>
    <w:rsid w:val="00A52F12"/>
    <w:rsid w:val="00A53856"/>
    <w:rsid w:val="00A53A65"/>
    <w:rsid w:val="00A54E6E"/>
    <w:rsid w:val="00A55628"/>
    <w:rsid w:val="00A55B71"/>
    <w:rsid w:val="00A55E21"/>
    <w:rsid w:val="00A563CE"/>
    <w:rsid w:val="00A57BE0"/>
    <w:rsid w:val="00A60A19"/>
    <w:rsid w:val="00A6121B"/>
    <w:rsid w:val="00A622EA"/>
    <w:rsid w:val="00A662E2"/>
    <w:rsid w:val="00A6745E"/>
    <w:rsid w:val="00A674F1"/>
    <w:rsid w:val="00A6763F"/>
    <w:rsid w:val="00A67879"/>
    <w:rsid w:val="00A703C6"/>
    <w:rsid w:val="00A708D0"/>
    <w:rsid w:val="00A71C28"/>
    <w:rsid w:val="00A7372F"/>
    <w:rsid w:val="00A73A33"/>
    <w:rsid w:val="00A75482"/>
    <w:rsid w:val="00A75766"/>
    <w:rsid w:val="00A76585"/>
    <w:rsid w:val="00A76953"/>
    <w:rsid w:val="00A769D9"/>
    <w:rsid w:val="00A76CE0"/>
    <w:rsid w:val="00A80504"/>
    <w:rsid w:val="00A80CE2"/>
    <w:rsid w:val="00A80CFC"/>
    <w:rsid w:val="00A81808"/>
    <w:rsid w:val="00A831F8"/>
    <w:rsid w:val="00A8375D"/>
    <w:rsid w:val="00A83852"/>
    <w:rsid w:val="00A84FCD"/>
    <w:rsid w:val="00A856F6"/>
    <w:rsid w:val="00A857D1"/>
    <w:rsid w:val="00A8594E"/>
    <w:rsid w:val="00A85970"/>
    <w:rsid w:val="00A866BC"/>
    <w:rsid w:val="00A91E86"/>
    <w:rsid w:val="00A940C3"/>
    <w:rsid w:val="00A941D0"/>
    <w:rsid w:val="00A9454C"/>
    <w:rsid w:val="00A94A70"/>
    <w:rsid w:val="00A952A2"/>
    <w:rsid w:val="00A96959"/>
    <w:rsid w:val="00A96ADF"/>
    <w:rsid w:val="00A977C6"/>
    <w:rsid w:val="00AA0AA8"/>
    <w:rsid w:val="00AA18EF"/>
    <w:rsid w:val="00AA2812"/>
    <w:rsid w:val="00AA2CDB"/>
    <w:rsid w:val="00AA4245"/>
    <w:rsid w:val="00AA473C"/>
    <w:rsid w:val="00AA4E53"/>
    <w:rsid w:val="00AA5517"/>
    <w:rsid w:val="00AA6134"/>
    <w:rsid w:val="00AA655A"/>
    <w:rsid w:val="00AA7C34"/>
    <w:rsid w:val="00AB02A5"/>
    <w:rsid w:val="00AB0D51"/>
    <w:rsid w:val="00AB0F75"/>
    <w:rsid w:val="00AB185C"/>
    <w:rsid w:val="00AB1BAD"/>
    <w:rsid w:val="00AB2B35"/>
    <w:rsid w:val="00AB4F7C"/>
    <w:rsid w:val="00AB5405"/>
    <w:rsid w:val="00AB5A3A"/>
    <w:rsid w:val="00AB6071"/>
    <w:rsid w:val="00AB6363"/>
    <w:rsid w:val="00AB6682"/>
    <w:rsid w:val="00AB66E7"/>
    <w:rsid w:val="00AB6B46"/>
    <w:rsid w:val="00AB6D1B"/>
    <w:rsid w:val="00AB7F85"/>
    <w:rsid w:val="00AC0BBA"/>
    <w:rsid w:val="00AC119E"/>
    <w:rsid w:val="00AC16FE"/>
    <w:rsid w:val="00AC201F"/>
    <w:rsid w:val="00AC28B9"/>
    <w:rsid w:val="00AC2DDC"/>
    <w:rsid w:val="00AC3739"/>
    <w:rsid w:val="00AC3B63"/>
    <w:rsid w:val="00AC5904"/>
    <w:rsid w:val="00AC5B8F"/>
    <w:rsid w:val="00AC5EE0"/>
    <w:rsid w:val="00AC65F1"/>
    <w:rsid w:val="00AC69E1"/>
    <w:rsid w:val="00AD0454"/>
    <w:rsid w:val="00AD0E06"/>
    <w:rsid w:val="00AD1E18"/>
    <w:rsid w:val="00AD2B26"/>
    <w:rsid w:val="00AD2B66"/>
    <w:rsid w:val="00AD2BE5"/>
    <w:rsid w:val="00AD2BE8"/>
    <w:rsid w:val="00AD2C08"/>
    <w:rsid w:val="00AD6AA8"/>
    <w:rsid w:val="00AD6BB1"/>
    <w:rsid w:val="00AD7A21"/>
    <w:rsid w:val="00AE0A43"/>
    <w:rsid w:val="00AE2D15"/>
    <w:rsid w:val="00AE373D"/>
    <w:rsid w:val="00AE402E"/>
    <w:rsid w:val="00AE5255"/>
    <w:rsid w:val="00AE5F8F"/>
    <w:rsid w:val="00AE62BC"/>
    <w:rsid w:val="00AE6638"/>
    <w:rsid w:val="00AF0254"/>
    <w:rsid w:val="00AF1A2A"/>
    <w:rsid w:val="00AF3AA4"/>
    <w:rsid w:val="00AF3C4B"/>
    <w:rsid w:val="00AF44F4"/>
    <w:rsid w:val="00AF4F9B"/>
    <w:rsid w:val="00AF5830"/>
    <w:rsid w:val="00AF585F"/>
    <w:rsid w:val="00AF65F3"/>
    <w:rsid w:val="00AF69AE"/>
    <w:rsid w:val="00AF7F6B"/>
    <w:rsid w:val="00B00A90"/>
    <w:rsid w:val="00B00DE9"/>
    <w:rsid w:val="00B027EE"/>
    <w:rsid w:val="00B03A8D"/>
    <w:rsid w:val="00B052C7"/>
    <w:rsid w:val="00B05F50"/>
    <w:rsid w:val="00B06748"/>
    <w:rsid w:val="00B068FC"/>
    <w:rsid w:val="00B06925"/>
    <w:rsid w:val="00B07B33"/>
    <w:rsid w:val="00B10720"/>
    <w:rsid w:val="00B12BDB"/>
    <w:rsid w:val="00B137BC"/>
    <w:rsid w:val="00B158B5"/>
    <w:rsid w:val="00B162BE"/>
    <w:rsid w:val="00B16F46"/>
    <w:rsid w:val="00B170EE"/>
    <w:rsid w:val="00B1775F"/>
    <w:rsid w:val="00B17C33"/>
    <w:rsid w:val="00B26466"/>
    <w:rsid w:val="00B26592"/>
    <w:rsid w:val="00B301A8"/>
    <w:rsid w:val="00B3083D"/>
    <w:rsid w:val="00B30D13"/>
    <w:rsid w:val="00B3126E"/>
    <w:rsid w:val="00B32723"/>
    <w:rsid w:val="00B33FED"/>
    <w:rsid w:val="00B34832"/>
    <w:rsid w:val="00B34887"/>
    <w:rsid w:val="00B34D9B"/>
    <w:rsid w:val="00B354A2"/>
    <w:rsid w:val="00B35810"/>
    <w:rsid w:val="00B35EEF"/>
    <w:rsid w:val="00B3720B"/>
    <w:rsid w:val="00B379D4"/>
    <w:rsid w:val="00B37EF3"/>
    <w:rsid w:val="00B41009"/>
    <w:rsid w:val="00B41603"/>
    <w:rsid w:val="00B4221F"/>
    <w:rsid w:val="00B4525B"/>
    <w:rsid w:val="00B47195"/>
    <w:rsid w:val="00B4773D"/>
    <w:rsid w:val="00B47A5A"/>
    <w:rsid w:val="00B50687"/>
    <w:rsid w:val="00B50B84"/>
    <w:rsid w:val="00B51A3D"/>
    <w:rsid w:val="00B51B0D"/>
    <w:rsid w:val="00B524C7"/>
    <w:rsid w:val="00B526CF"/>
    <w:rsid w:val="00B52B48"/>
    <w:rsid w:val="00B53612"/>
    <w:rsid w:val="00B5386E"/>
    <w:rsid w:val="00B53952"/>
    <w:rsid w:val="00B53B37"/>
    <w:rsid w:val="00B54158"/>
    <w:rsid w:val="00B56098"/>
    <w:rsid w:val="00B56605"/>
    <w:rsid w:val="00B57394"/>
    <w:rsid w:val="00B57512"/>
    <w:rsid w:val="00B60239"/>
    <w:rsid w:val="00B6077F"/>
    <w:rsid w:val="00B608AC"/>
    <w:rsid w:val="00B60A9A"/>
    <w:rsid w:val="00B6135E"/>
    <w:rsid w:val="00B616CD"/>
    <w:rsid w:val="00B62234"/>
    <w:rsid w:val="00B62788"/>
    <w:rsid w:val="00B62CDA"/>
    <w:rsid w:val="00B638B6"/>
    <w:rsid w:val="00B63909"/>
    <w:rsid w:val="00B63AEC"/>
    <w:rsid w:val="00B65104"/>
    <w:rsid w:val="00B652EE"/>
    <w:rsid w:val="00B65374"/>
    <w:rsid w:val="00B6783E"/>
    <w:rsid w:val="00B70846"/>
    <w:rsid w:val="00B72294"/>
    <w:rsid w:val="00B73472"/>
    <w:rsid w:val="00B73759"/>
    <w:rsid w:val="00B738B0"/>
    <w:rsid w:val="00B73D20"/>
    <w:rsid w:val="00B750C3"/>
    <w:rsid w:val="00B75105"/>
    <w:rsid w:val="00B7580D"/>
    <w:rsid w:val="00B75DD2"/>
    <w:rsid w:val="00B765C9"/>
    <w:rsid w:val="00B77F47"/>
    <w:rsid w:val="00B80510"/>
    <w:rsid w:val="00B8072F"/>
    <w:rsid w:val="00B82D3D"/>
    <w:rsid w:val="00B84924"/>
    <w:rsid w:val="00B85CE8"/>
    <w:rsid w:val="00B867C3"/>
    <w:rsid w:val="00B86DAA"/>
    <w:rsid w:val="00B876A9"/>
    <w:rsid w:val="00B90B91"/>
    <w:rsid w:val="00B90FFC"/>
    <w:rsid w:val="00B92019"/>
    <w:rsid w:val="00B93B13"/>
    <w:rsid w:val="00B93C62"/>
    <w:rsid w:val="00B93C6B"/>
    <w:rsid w:val="00B944AD"/>
    <w:rsid w:val="00B9488F"/>
    <w:rsid w:val="00B955C7"/>
    <w:rsid w:val="00B95D25"/>
    <w:rsid w:val="00B96997"/>
    <w:rsid w:val="00B96D6D"/>
    <w:rsid w:val="00B97799"/>
    <w:rsid w:val="00BA04D0"/>
    <w:rsid w:val="00BA1028"/>
    <w:rsid w:val="00BA1303"/>
    <w:rsid w:val="00BA167F"/>
    <w:rsid w:val="00BA2002"/>
    <w:rsid w:val="00BA4CBB"/>
    <w:rsid w:val="00BA7155"/>
    <w:rsid w:val="00BA7BAB"/>
    <w:rsid w:val="00BA7E7F"/>
    <w:rsid w:val="00BB0713"/>
    <w:rsid w:val="00BB1EB2"/>
    <w:rsid w:val="00BB222A"/>
    <w:rsid w:val="00BB3D1B"/>
    <w:rsid w:val="00BB3F32"/>
    <w:rsid w:val="00BB4033"/>
    <w:rsid w:val="00BB4BC9"/>
    <w:rsid w:val="00BB5316"/>
    <w:rsid w:val="00BB671C"/>
    <w:rsid w:val="00BB6B69"/>
    <w:rsid w:val="00BB6EE1"/>
    <w:rsid w:val="00BB6F0A"/>
    <w:rsid w:val="00BC14EF"/>
    <w:rsid w:val="00BC1E9E"/>
    <w:rsid w:val="00BC1EAC"/>
    <w:rsid w:val="00BC27F5"/>
    <w:rsid w:val="00BC281F"/>
    <w:rsid w:val="00BC3065"/>
    <w:rsid w:val="00BC32F8"/>
    <w:rsid w:val="00BC36E5"/>
    <w:rsid w:val="00BC4D86"/>
    <w:rsid w:val="00BC4F14"/>
    <w:rsid w:val="00BC6DF0"/>
    <w:rsid w:val="00BC757F"/>
    <w:rsid w:val="00BC7FA8"/>
    <w:rsid w:val="00BD02D0"/>
    <w:rsid w:val="00BD3064"/>
    <w:rsid w:val="00BD3FCF"/>
    <w:rsid w:val="00BD4879"/>
    <w:rsid w:val="00BD492C"/>
    <w:rsid w:val="00BD597B"/>
    <w:rsid w:val="00BD6618"/>
    <w:rsid w:val="00BD6C28"/>
    <w:rsid w:val="00BD7966"/>
    <w:rsid w:val="00BD7BA4"/>
    <w:rsid w:val="00BE0531"/>
    <w:rsid w:val="00BE0FCE"/>
    <w:rsid w:val="00BE3E1C"/>
    <w:rsid w:val="00BE3EB3"/>
    <w:rsid w:val="00BE6440"/>
    <w:rsid w:val="00BE6769"/>
    <w:rsid w:val="00BF09B1"/>
    <w:rsid w:val="00BF0BED"/>
    <w:rsid w:val="00BF1182"/>
    <w:rsid w:val="00BF12EB"/>
    <w:rsid w:val="00BF1AF1"/>
    <w:rsid w:val="00BF2959"/>
    <w:rsid w:val="00BF29CB"/>
    <w:rsid w:val="00BF2CE5"/>
    <w:rsid w:val="00BF3649"/>
    <w:rsid w:val="00BF3767"/>
    <w:rsid w:val="00BF3823"/>
    <w:rsid w:val="00BF3D87"/>
    <w:rsid w:val="00BF457D"/>
    <w:rsid w:val="00BF6FB1"/>
    <w:rsid w:val="00BF7BD1"/>
    <w:rsid w:val="00BF7C65"/>
    <w:rsid w:val="00C00C23"/>
    <w:rsid w:val="00C02D83"/>
    <w:rsid w:val="00C0440C"/>
    <w:rsid w:val="00C0443A"/>
    <w:rsid w:val="00C065E9"/>
    <w:rsid w:val="00C06E94"/>
    <w:rsid w:val="00C07043"/>
    <w:rsid w:val="00C07205"/>
    <w:rsid w:val="00C07888"/>
    <w:rsid w:val="00C07DBB"/>
    <w:rsid w:val="00C1035A"/>
    <w:rsid w:val="00C105B5"/>
    <w:rsid w:val="00C10F96"/>
    <w:rsid w:val="00C1125A"/>
    <w:rsid w:val="00C114DF"/>
    <w:rsid w:val="00C1183F"/>
    <w:rsid w:val="00C11B0C"/>
    <w:rsid w:val="00C12CFB"/>
    <w:rsid w:val="00C135CA"/>
    <w:rsid w:val="00C1376A"/>
    <w:rsid w:val="00C14B09"/>
    <w:rsid w:val="00C16F54"/>
    <w:rsid w:val="00C176FD"/>
    <w:rsid w:val="00C17E11"/>
    <w:rsid w:val="00C2042E"/>
    <w:rsid w:val="00C20A30"/>
    <w:rsid w:val="00C214F1"/>
    <w:rsid w:val="00C21DF0"/>
    <w:rsid w:val="00C2329E"/>
    <w:rsid w:val="00C23A35"/>
    <w:rsid w:val="00C23BC2"/>
    <w:rsid w:val="00C23C83"/>
    <w:rsid w:val="00C23D01"/>
    <w:rsid w:val="00C244C0"/>
    <w:rsid w:val="00C24E5F"/>
    <w:rsid w:val="00C25381"/>
    <w:rsid w:val="00C258D0"/>
    <w:rsid w:val="00C259B2"/>
    <w:rsid w:val="00C26705"/>
    <w:rsid w:val="00C27FA2"/>
    <w:rsid w:val="00C3070B"/>
    <w:rsid w:val="00C326DE"/>
    <w:rsid w:val="00C33497"/>
    <w:rsid w:val="00C335E0"/>
    <w:rsid w:val="00C3373E"/>
    <w:rsid w:val="00C33762"/>
    <w:rsid w:val="00C33E67"/>
    <w:rsid w:val="00C340D8"/>
    <w:rsid w:val="00C34BD4"/>
    <w:rsid w:val="00C34F5A"/>
    <w:rsid w:val="00C35F56"/>
    <w:rsid w:val="00C372BC"/>
    <w:rsid w:val="00C404A0"/>
    <w:rsid w:val="00C41097"/>
    <w:rsid w:val="00C43BCC"/>
    <w:rsid w:val="00C43E4A"/>
    <w:rsid w:val="00C44195"/>
    <w:rsid w:val="00C4580C"/>
    <w:rsid w:val="00C45E8E"/>
    <w:rsid w:val="00C464EA"/>
    <w:rsid w:val="00C46C74"/>
    <w:rsid w:val="00C470C6"/>
    <w:rsid w:val="00C4747D"/>
    <w:rsid w:val="00C47E22"/>
    <w:rsid w:val="00C47FEE"/>
    <w:rsid w:val="00C5070F"/>
    <w:rsid w:val="00C50EA6"/>
    <w:rsid w:val="00C51802"/>
    <w:rsid w:val="00C5187A"/>
    <w:rsid w:val="00C51FFD"/>
    <w:rsid w:val="00C52906"/>
    <w:rsid w:val="00C52EAC"/>
    <w:rsid w:val="00C534E4"/>
    <w:rsid w:val="00C539CF"/>
    <w:rsid w:val="00C55CED"/>
    <w:rsid w:val="00C60FE3"/>
    <w:rsid w:val="00C61A9C"/>
    <w:rsid w:val="00C620EB"/>
    <w:rsid w:val="00C628E0"/>
    <w:rsid w:val="00C62989"/>
    <w:rsid w:val="00C63196"/>
    <w:rsid w:val="00C63339"/>
    <w:rsid w:val="00C63C9A"/>
    <w:rsid w:val="00C63F52"/>
    <w:rsid w:val="00C6567A"/>
    <w:rsid w:val="00C6593F"/>
    <w:rsid w:val="00C70721"/>
    <w:rsid w:val="00C7195A"/>
    <w:rsid w:val="00C72A15"/>
    <w:rsid w:val="00C73922"/>
    <w:rsid w:val="00C73C90"/>
    <w:rsid w:val="00C74165"/>
    <w:rsid w:val="00C75D22"/>
    <w:rsid w:val="00C76065"/>
    <w:rsid w:val="00C77845"/>
    <w:rsid w:val="00C809DD"/>
    <w:rsid w:val="00C8131B"/>
    <w:rsid w:val="00C82141"/>
    <w:rsid w:val="00C82634"/>
    <w:rsid w:val="00C82927"/>
    <w:rsid w:val="00C844F2"/>
    <w:rsid w:val="00C848C5"/>
    <w:rsid w:val="00C84D87"/>
    <w:rsid w:val="00C86328"/>
    <w:rsid w:val="00C865F4"/>
    <w:rsid w:val="00C86F19"/>
    <w:rsid w:val="00C873AD"/>
    <w:rsid w:val="00C90B39"/>
    <w:rsid w:val="00C90BB4"/>
    <w:rsid w:val="00C91D85"/>
    <w:rsid w:val="00C9222F"/>
    <w:rsid w:val="00C93BAF"/>
    <w:rsid w:val="00C95458"/>
    <w:rsid w:val="00C96221"/>
    <w:rsid w:val="00C963D4"/>
    <w:rsid w:val="00C96631"/>
    <w:rsid w:val="00C96A32"/>
    <w:rsid w:val="00CA0190"/>
    <w:rsid w:val="00CA0852"/>
    <w:rsid w:val="00CA12AA"/>
    <w:rsid w:val="00CA1F60"/>
    <w:rsid w:val="00CA419A"/>
    <w:rsid w:val="00CA4D49"/>
    <w:rsid w:val="00CA55D2"/>
    <w:rsid w:val="00CA624B"/>
    <w:rsid w:val="00CA6E84"/>
    <w:rsid w:val="00CB08F2"/>
    <w:rsid w:val="00CB15D9"/>
    <w:rsid w:val="00CB21FA"/>
    <w:rsid w:val="00CB38DD"/>
    <w:rsid w:val="00CB3B9B"/>
    <w:rsid w:val="00CB5361"/>
    <w:rsid w:val="00CB7DC1"/>
    <w:rsid w:val="00CC0784"/>
    <w:rsid w:val="00CC0F10"/>
    <w:rsid w:val="00CC13C6"/>
    <w:rsid w:val="00CC1978"/>
    <w:rsid w:val="00CC19E5"/>
    <w:rsid w:val="00CC2BF4"/>
    <w:rsid w:val="00CC3543"/>
    <w:rsid w:val="00CC3AAD"/>
    <w:rsid w:val="00CC40A5"/>
    <w:rsid w:val="00CC56B4"/>
    <w:rsid w:val="00CC6D23"/>
    <w:rsid w:val="00CC74AF"/>
    <w:rsid w:val="00CC75E1"/>
    <w:rsid w:val="00CD0062"/>
    <w:rsid w:val="00CD09E4"/>
    <w:rsid w:val="00CD2AB6"/>
    <w:rsid w:val="00CD34D4"/>
    <w:rsid w:val="00CD5A00"/>
    <w:rsid w:val="00CD6DF4"/>
    <w:rsid w:val="00CD74BE"/>
    <w:rsid w:val="00CD752D"/>
    <w:rsid w:val="00CE0654"/>
    <w:rsid w:val="00CE0C35"/>
    <w:rsid w:val="00CE0EAC"/>
    <w:rsid w:val="00CE1874"/>
    <w:rsid w:val="00CE1A02"/>
    <w:rsid w:val="00CE2339"/>
    <w:rsid w:val="00CE3177"/>
    <w:rsid w:val="00CE32CA"/>
    <w:rsid w:val="00CE43D4"/>
    <w:rsid w:val="00CE43DA"/>
    <w:rsid w:val="00CE4F74"/>
    <w:rsid w:val="00CE5F9E"/>
    <w:rsid w:val="00CE71C6"/>
    <w:rsid w:val="00CF0333"/>
    <w:rsid w:val="00CF1AA2"/>
    <w:rsid w:val="00CF31BC"/>
    <w:rsid w:val="00CF3CC6"/>
    <w:rsid w:val="00CF3DB0"/>
    <w:rsid w:val="00CF4759"/>
    <w:rsid w:val="00CF5AB1"/>
    <w:rsid w:val="00CF6B70"/>
    <w:rsid w:val="00CF7706"/>
    <w:rsid w:val="00D00328"/>
    <w:rsid w:val="00D00B30"/>
    <w:rsid w:val="00D01BDF"/>
    <w:rsid w:val="00D03D54"/>
    <w:rsid w:val="00D0460E"/>
    <w:rsid w:val="00D047A2"/>
    <w:rsid w:val="00D065B8"/>
    <w:rsid w:val="00D07D61"/>
    <w:rsid w:val="00D108B6"/>
    <w:rsid w:val="00D10A0F"/>
    <w:rsid w:val="00D11028"/>
    <w:rsid w:val="00D11768"/>
    <w:rsid w:val="00D11854"/>
    <w:rsid w:val="00D119EF"/>
    <w:rsid w:val="00D124D1"/>
    <w:rsid w:val="00D12823"/>
    <w:rsid w:val="00D13D0E"/>
    <w:rsid w:val="00D14C8C"/>
    <w:rsid w:val="00D157C5"/>
    <w:rsid w:val="00D159AE"/>
    <w:rsid w:val="00D17AF2"/>
    <w:rsid w:val="00D21718"/>
    <w:rsid w:val="00D21E11"/>
    <w:rsid w:val="00D2224A"/>
    <w:rsid w:val="00D2291A"/>
    <w:rsid w:val="00D22E52"/>
    <w:rsid w:val="00D239F8"/>
    <w:rsid w:val="00D24B93"/>
    <w:rsid w:val="00D26560"/>
    <w:rsid w:val="00D27FA1"/>
    <w:rsid w:val="00D27FA4"/>
    <w:rsid w:val="00D31050"/>
    <w:rsid w:val="00D31704"/>
    <w:rsid w:val="00D3282E"/>
    <w:rsid w:val="00D32D8A"/>
    <w:rsid w:val="00D33250"/>
    <w:rsid w:val="00D33648"/>
    <w:rsid w:val="00D33E51"/>
    <w:rsid w:val="00D34013"/>
    <w:rsid w:val="00D3431F"/>
    <w:rsid w:val="00D35E98"/>
    <w:rsid w:val="00D36BF5"/>
    <w:rsid w:val="00D371BE"/>
    <w:rsid w:val="00D4054A"/>
    <w:rsid w:val="00D41285"/>
    <w:rsid w:val="00D426BA"/>
    <w:rsid w:val="00D440A6"/>
    <w:rsid w:val="00D441A3"/>
    <w:rsid w:val="00D44946"/>
    <w:rsid w:val="00D4563E"/>
    <w:rsid w:val="00D459EF"/>
    <w:rsid w:val="00D46A1A"/>
    <w:rsid w:val="00D47BDC"/>
    <w:rsid w:val="00D50287"/>
    <w:rsid w:val="00D52174"/>
    <w:rsid w:val="00D53F36"/>
    <w:rsid w:val="00D552DC"/>
    <w:rsid w:val="00D55477"/>
    <w:rsid w:val="00D55E9E"/>
    <w:rsid w:val="00D55EE9"/>
    <w:rsid w:val="00D567D0"/>
    <w:rsid w:val="00D572F0"/>
    <w:rsid w:val="00D57F3D"/>
    <w:rsid w:val="00D61C7D"/>
    <w:rsid w:val="00D625FC"/>
    <w:rsid w:val="00D63484"/>
    <w:rsid w:val="00D63C0B"/>
    <w:rsid w:val="00D64788"/>
    <w:rsid w:val="00D64E1F"/>
    <w:rsid w:val="00D65B35"/>
    <w:rsid w:val="00D65BD9"/>
    <w:rsid w:val="00D66361"/>
    <w:rsid w:val="00D66E90"/>
    <w:rsid w:val="00D672E3"/>
    <w:rsid w:val="00D67645"/>
    <w:rsid w:val="00D676E3"/>
    <w:rsid w:val="00D67B51"/>
    <w:rsid w:val="00D67FE6"/>
    <w:rsid w:val="00D7035A"/>
    <w:rsid w:val="00D70E51"/>
    <w:rsid w:val="00D71691"/>
    <w:rsid w:val="00D718B9"/>
    <w:rsid w:val="00D7370A"/>
    <w:rsid w:val="00D73C6D"/>
    <w:rsid w:val="00D74301"/>
    <w:rsid w:val="00D74385"/>
    <w:rsid w:val="00D74ABA"/>
    <w:rsid w:val="00D75BF1"/>
    <w:rsid w:val="00D77054"/>
    <w:rsid w:val="00D80C9F"/>
    <w:rsid w:val="00D81497"/>
    <w:rsid w:val="00D82EDE"/>
    <w:rsid w:val="00D836C2"/>
    <w:rsid w:val="00D84698"/>
    <w:rsid w:val="00D85E46"/>
    <w:rsid w:val="00D87AC4"/>
    <w:rsid w:val="00D900BA"/>
    <w:rsid w:val="00D90178"/>
    <w:rsid w:val="00D91220"/>
    <w:rsid w:val="00D9126D"/>
    <w:rsid w:val="00D91F36"/>
    <w:rsid w:val="00D926F3"/>
    <w:rsid w:val="00D92831"/>
    <w:rsid w:val="00D92BF2"/>
    <w:rsid w:val="00D92F5D"/>
    <w:rsid w:val="00D93984"/>
    <w:rsid w:val="00D93A98"/>
    <w:rsid w:val="00D9444B"/>
    <w:rsid w:val="00D95C54"/>
    <w:rsid w:val="00D970E6"/>
    <w:rsid w:val="00D97B1C"/>
    <w:rsid w:val="00DA01AA"/>
    <w:rsid w:val="00DA0AB7"/>
    <w:rsid w:val="00DA0E31"/>
    <w:rsid w:val="00DA2086"/>
    <w:rsid w:val="00DA3766"/>
    <w:rsid w:val="00DA403C"/>
    <w:rsid w:val="00DA45BF"/>
    <w:rsid w:val="00DA4CC6"/>
    <w:rsid w:val="00DA5052"/>
    <w:rsid w:val="00DA5BD2"/>
    <w:rsid w:val="00DA67B0"/>
    <w:rsid w:val="00DA6F1C"/>
    <w:rsid w:val="00DA7209"/>
    <w:rsid w:val="00DB07EE"/>
    <w:rsid w:val="00DB111C"/>
    <w:rsid w:val="00DB1BBF"/>
    <w:rsid w:val="00DB29E3"/>
    <w:rsid w:val="00DB3678"/>
    <w:rsid w:val="00DB38A7"/>
    <w:rsid w:val="00DB41CC"/>
    <w:rsid w:val="00DB48AD"/>
    <w:rsid w:val="00DB4E95"/>
    <w:rsid w:val="00DB706E"/>
    <w:rsid w:val="00DC19E6"/>
    <w:rsid w:val="00DC1BFA"/>
    <w:rsid w:val="00DC3797"/>
    <w:rsid w:val="00DC7359"/>
    <w:rsid w:val="00DC751E"/>
    <w:rsid w:val="00DC7866"/>
    <w:rsid w:val="00DD2BDC"/>
    <w:rsid w:val="00DD2D37"/>
    <w:rsid w:val="00DD3328"/>
    <w:rsid w:val="00DD3FC4"/>
    <w:rsid w:val="00DD5421"/>
    <w:rsid w:val="00DD5A3E"/>
    <w:rsid w:val="00DE0465"/>
    <w:rsid w:val="00DE115E"/>
    <w:rsid w:val="00DE1255"/>
    <w:rsid w:val="00DE2409"/>
    <w:rsid w:val="00DE2657"/>
    <w:rsid w:val="00DE28B1"/>
    <w:rsid w:val="00DE2AF6"/>
    <w:rsid w:val="00DE2C08"/>
    <w:rsid w:val="00DE31C0"/>
    <w:rsid w:val="00DE4F77"/>
    <w:rsid w:val="00DE5B50"/>
    <w:rsid w:val="00DE5B57"/>
    <w:rsid w:val="00DE673B"/>
    <w:rsid w:val="00DE7966"/>
    <w:rsid w:val="00DE7EF8"/>
    <w:rsid w:val="00DF01BF"/>
    <w:rsid w:val="00DF0566"/>
    <w:rsid w:val="00DF0A02"/>
    <w:rsid w:val="00DF0CDF"/>
    <w:rsid w:val="00DF11DD"/>
    <w:rsid w:val="00DF1C3C"/>
    <w:rsid w:val="00DF2F62"/>
    <w:rsid w:val="00DF32F1"/>
    <w:rsid w:val="00DF38CE"/>
    <w:rsid w:val="00DF3FDA"/>
    <w:rsid w:val="00DF412E"/>
    <w:rsid w:val="00DF4593"/>
    <w:rsid w:val="00DF5442"/>
    <w:rsid w:val="00DF5DE8"/>
    <w:rsid w:val="00DF6A33"/>
    <w:rsid w:val="00DF6B2C"/>
    <w:rsid w:val="00DF7E71"/>
    <w:rsid w:val="00E00F66"/>
    <w:rsid w:val="00E01461"/>
    <w:rsid w:val="00E020BB"/>
    <w:rsid w:val="00E023F5"/>
    <w:rsid w:val="00E02EBC"/>
    <w:rsid w:val="00E035C6"/>
    <w:rsid w:val="00E03A82"/>
    <w:rsid w:val="00E03E44"/>
    <w:rsid w:val="00E05346"/>
    <w:rsid w:val="00E060A7"/>
    <w:rsid w:val="00E064D7"/>
    <w:rsid w:val="00E0654D"/>
    <w:rsid w:val="00E07553"/>
    <w:rsid w:val="00E07F80"/>
    <w:rsid w:val="00E10EDA"/>
    <w:rsid w:val="00E11B7E"/>
    <w:rsid w:val="00E12868"/>
    <w:rsid w:val="00E13759"/>
    <w:rsid w:val="00E13799"/>
    <w:rsid w:val="00E13917"/>
    <w:rsid w:val="00E1471D"/>
    <w:rsid w:val="00E14B06"/>
    <w:rsid w:val="00E154F7"/>
    <w:rsid w:val="00E1599F"/>
    <w:rsid w:val="00E161ED"/>
    <w:rsid w:val="00E16294"/>
    <w:rsid w:val="00E17023"/>
    <w:rsid w:val="00E171E7"/>
    <w:rsid w:val="00E17A6E"/>
    <w:rsid w:val="00E20E34"/>
    <w:rsid w:val="00E22730"/>
    <w:rsid w:val="00E227B6"/>
    <w:rsid w:val="00E24131"/>
    <w:rsid w:val="00E25981"/>
    <w:rsid w:val="00E25C61"/>
    <w:rsid w:val="00E26A9B"/>
    <w:rsid w:val="00E26DA2"/>
    <w:rsid w:val="00E27221"/>
    <w:rsid w:val="00E2738C"/>
    <w:rsid w:val="00E30612"/>
    <w:rsid w:val="00E30EF2"/>
    <w:rsid w:val="00E31AB8"/>
    <w:rsid w:val="00E32384"/>
    <w:rsid w:val="00E32866"/>
    <w:rsid w:val="00E33584"/>
    <w:rsid w:val="00E337F8"/>
    <w:rsid w:val="00E3399A"/>
    <w:rsid w:val="00E34154"/>
    <w:rsid w:val="00E3436F"/>
    <w:rsid w:val="00E34704"/>
    <w:rsid w:val="00E34A9C"/>
    <w:rsid w:val="00E35505"/>
    <w:rsid w:val="00E36192"/>
    <w:rsid w:val="00E366E2"/>
    <w:rsid w:val="00E3703F"/>
    <w:rsid w:val="00E37EA0"/>
    <w:rsid w:val="00E41267"/>
    <w:rsid w:val="00E416B0"/>
    <w:rsid w:val="00E419B9"/>
    <w:rsid w:val="00E41A53"/>
    <w:rsid w:val="00E421DB"/>
    <w:rsid w:val="00E45D4E"/>
    <w:rsid w:val="00E471F2"/>
    <w:rsid w:val="00E47283"/>
    <w:rsid w:val="00E4793D"/>
    <w:rsid w:val="00E47BF8"/>
    <w:rsid w:val="00E47EF5"/>
    <w:rsid w:val="00E5032D"/>
    <w:rsid w:val="00E510FB"/>
    <w:rsid w:val="00E51E40"/>
    <w:rsid w:val="00E51FD2"/>
    <w:rsid w:val="00E52B5C"/>
    <w:rsid w:val="00E52C03"/>
    <w:rsid w:val="00E539B9"/>
    <w:rsid w:val="00E5442A"/>
    <w:rsid w:val="00E549F9"/>
    <w:rsid w:val="00E54EC2"/>
    <w:rsid w:val="00E55054"/>
    <w:rsid w:val="00E5554A"/>
    <w:rsid w:val="00E55DBB"/>
    <w:rsid w:val="00E56C34"/>
    <w:rsid w:val="00E576E4"/>
    <w:rsid w:val="00E60482"/>
    <w:rsid w:val="00E60625"/>
    <w:rsid w:val="00E642D7"/>
    <w:rsid w:val="00E67DAE"/>
    <w:rsid w:val="00E712BE"/>
    <w:rsid w:val="00E71C57"/>
    <w:rsid w:val="00E72623"/>
    <w:rsid w:val="00E733C4"/>
    <w:rsid w:val="00E75E45"/>
    <w:rsid w:val="00E762A8"/>
    <w:rsid w:val="00E76A95"/>
    <w:rsid w:val="00E776D3"/>
    <w:rsid w:val="00E77AAB"/>
    <w:rsid w:val="00E8106F"/>
    <w:rsid w:val="00E815B6"/>
    <w:rsid w:val="00E81E2B"/>
    <w:rsid w:val="00E823B8"/>
    <w:rsid w:val="00E82CF5"/>
    <w:rsid w:val="00E83291"/>
    <w:rsid w:val="00E84908"/>
    <w:rsid w:val="00E85009"/>
    <w:rsid w:val="00E85A9E"/>
    <w:rsid w:val="00E86129"/>
    <w:rsid w:val="00E862A4"/>
    <w:rsid w:val="00E86734"/>
    <w:rsid w:val="00E86E93"/>
    <w:rsid w:val="00E87399"/>
    <w:rsid w:val="00E874EE"/>
    <w:rsid w:val="00E87740"/>
    <w:rsid w:val="00E90361"/>
    <w:rsid w:val="00E905F9"/>
    <w:rsid w:val="00E918FF"/>
    <w:rsid w:val="00E9215A"/>
    <w:rsid w:val="00E924AA"/>
    <w:rsid w:val="00E92BA7"/>
    <w:rsid w:val="00E942F2"/>
    <w:rsid w:val="00E94786"/>
    <w:rsid w:val="00E95BC4"/>
    <w:rsid w:val="00E960E6"/>
    <w:rsid w:val="00E96AE5"/>
    <w:rsid w:val="00EA0DFB"/>
    <w:rsid w:val="00EA1BFB"/>
    <w:rsid w:val="00EA22D3"/>
    <w:rsid w:val="00EA381E"/>
    <w:rsid w:val="00EA4826"/>
    <w:rsid w:val="00EA568B"/>
    <w:rsid w:val="00EA60E6"/>
    <w:rsid w:val="00EA6961"/>
    <w:rsid w:val="00EA6DD5"/>
    <w:rsid w:val="00EA79DE"/>
    <w:rsid w:val="00EA79F6"/>
    <w:rsid w:val="00EA7E8F"/>
    <w:rsid w:val="00EA7F9C"/>
    <w:rsid w:val="00EB02E0"/>
    <w:rsid w:val="00EB3D07"/>
    <w:rsid w:val="00EB41A0"/>
    <w:rsid w:val="00EB49F3"/>
    <w:rsid w:val="00EB4D04"/>
    <w:rsid w:val="00EB5BF9"/>
    <w:rsid w:val="00EB66BE"/>
    <w:rsid w:val="00EB6BAD"/>
    <w:rsid w:val="00EB6F46"/>
    <w:rsid w:val="00EB73C4"/>
    <w:rsid w:val="00EC04A7"/>
    <w:rsid w:val="00EC0675"/>
    <w:rsid w:val="00EC087C"/>
    <w:rsid w:val="00EC0996"/>
    <w:rsid w:val="00EC0A34"/>
    <w:rsid w:val="00EC0B48"/>
    <w:rsid w:val="00EC1406"/>
    <w:rsid w:val="00EC15FE"/>
    <w:rsid w:val="00EC2053"/>
    <w:rsid w:val="00EC24E9"/>
    <w:rsid w:val="00EC282F"/>
    <w:rsid w:val="00EC3621"/>
    <w:rsid w:val="00EC3662"/>
    <w:rsid w:val="00EC44C1"/>
    <w:rsid w:val="00EC4C18"/>
    <w:rsid w:val="00EC5645"/>
    <w:rsid w:val="00EC6067"/>
    <w:rsid w:val="00EC631A"/>
    <w:rsid w:val="00EC6CFA"/>
    <w:rsid w:val="00EC75EF"/>
    <w:rsid w:val="00ED00C4"/>
    <w:rsid w:val="00ED1A09"/>
    <w:rsid w:val="00ED1EE7"/>
    <w:rsid w:val="00ED1F79"/>
    <w:rsid w:val="00ED200A"/>
    <w:rsid w:val="00ED39A6"/>
    <w:rsid w:val="00ED418F"/>
    <w:rsid w:val="00ED42E9"/>
    <w:rsid w:val="00ED5409"/>
    <w:rsid w:val="00ED5FF9"/>
    <w:rsid w:val="00ED6283"/>
    <w:rsid w:val="00ED6BCA"/>
    <w:rsid w:val="00EE11FB"/>
    <w:rsid w:val="00EE15A9"/>
    <w:rsid w:val="00EE19E2"/>
    <w:rsid w:val="00EE38CE"/>
    <w:rsid w:val="00EE43C4"/>
    <w:rsid w:val="00EE53A4"/>
    <w:rsid w:val="00EE569F"/>
    <w:rsid w:val="00EE576A"/>
    <w:rsid w:val="00EE5A48"/>
    <w:rsid w:val="00EE71E3"/>
    <w:rsid w:val="00EE737B"/>
    <w:rsid w:val="00EF02E4"/>
    <w:rsid w:val="00EF0FDF"/>
    <w:rsid w:val="00EF132F"/>
    <w:rsid w:val="00EF22C2"/>
    <w:rsid w:val="00EF2FE2"/>
    <w:rsid w:val="00EF3734"/>
    <w:rsid w:val="00EF55E8"/>
    <w:rsid w:val="00EF5758"/>
    <w:rsid w:val="00EF5819"/>
    <w:rsid w:val="00EF62D8"/>
    <w:rsid w:val="00EF6608"/>
    <w:rsid w:val="00EF6737"/>
    <w:rsid w:val="00F00614"/>
    <w:rsid w:val="00F00AEB"/>
    <w:rsid w:val="00F017D2"/>
    <w:rsid w:val="00F019FC"/>
    <w:rsid w:val="00F01ED4"/>
    <w:rsid w:val="00F02C4C"/>
    <w:rsid w:val="00F02F97"/>
    <w:rsid w:val="00F0364D"/>
    <w:rsid w:val="00F0438D"/>
    <w:rsid w:val="00F04755"/>
    <w:rsid w:val="00F04764"/>
    <w:rsid w:val="00F05273"/>
    <w:rsid w:val="00F06C57"/>
    <w:rsid w:val="00F0715C"/>
    <w:rsid w:val="00F07C46"/>
    <w:rsid w:val="00F07DC4"/>
    <w:rsid w:val="00F118CE"/>
    <w:rsid w:val="00F121CB"/>
    <w:rsid w:val="00F122D9"/>
    <w:rsid w:val="00F12A8F"/>
    <w:rsid w:val="00F12DB7"/>
    <w:rsid w:val="00F13901"/>
    <w:rsid w:val="00F15BC7"/>
    <w:rsid w:val="00F17C03"/>
    <w:rsid w:val="00F20C81"/>
    <w:rsid w:val="00F2158D"/>
    <w:rsid w:val="00F21754"/>
    <w:rsid w:val="00F223E9"/>
    <w:rsid w:val="00F2299E"/>
    <w:rsid w:val="00F24C8F"/>
    <w:rsid w:val="00F2518C"/>
    <w:rsid w:val="00F25DE1"/>
    <w:rsid w:val="00F2704B"/>
    <w:rsid w:val="00F27C07"/>
    <w:rsid w:val="00F32E6D"/>
    <w:rsid w:val="00F3302F"/>
    <w:rsid w:val="00F334F5"/>
    <w:rsid w:val="00F3390D"/>
    <w:rsid w:val="00F33B94"/>
    <w:rsid w:val="00F342D1"/>
    <w:rsid w:val="00F3591B"/>
    <w:rsid w:val="00F36E8D"/>
    <w:rsid w:val="00F373B9"/>
    <w:rsid w:val="00F40621"/>
    <w:rsid w:val="00F41C42"/>
    <w:rsid w:val="00F42674"/>
    <w:rsid w:val="00F440EB"/>
    <w:rsid w:val="00F4437A"/>
    <w:rsid w:val="00F45511"/>
    <w:rsid w:val="00F459BD"/>
    <w:rsid w:val="00F47F6C"/>
    <w:rsid w:val="00F50215"/>
    <w:rsid w:val="00F50C74"/>
    <w:rsid w:val="00F51131"/>
    <w:rsid w:val="00F511C2"/>
    <w:rsid w:val="00F513FA"/>
    <w:rsid w:val="00F51495"/>
    <w:rsid w:val="00F51CE0"/>
    <w:rsid w:val="00F53C2A"/>
    <w:rsid w:val="00F54145"/>
    <w:rsid w:val="00F54C24"/>
    <w:rsid w:val="00F54D46"/>
    <w:rsid w:val="00F55174"/>
    <w:rsid w:val="00F55976"/>
    <w:rsid w:val="00F5613A"/>
    <w:rsid w:val="00F57515"/>
    <w:rsid w:val="00F60A6E"/>
    <w:rsid w:val="00F6194A"/>
    <w:rsid w:val="00F623E0"/>
    <w:rsid w:val="00F624BC"/>
    <w:rsid w:val="00F628F4"/>
    <w:rsid w:val="00F62C3D"/>
    <w:rsid w:val="00F6404F"/>
    <w:rsid w:val="00F64176"/>
    <w:rsid w:val="00F6488D"/>
    <w:rsid w:val="00F64A07"/>
    <w:rsid w:val="00F652BD"/>
    <w:rsid w:val="00F6536C"/>
    <w:rsid w:val="00F67661"/>
    <w:rsid w:val="00F679B4"/>
    <w:rsid w:val="00F70C56"/>
    <w:rsid w:val="00F70CA8"/>
    <w:rsid w:val="00F70EE0"/>
    <w:rsid w:val="00F710EF"/>
    <w:rsid w:val="00F72859"/>
    <w:rsid w:val="00F72B98"/>
    <w:rsid w:val="00F744BE"/>
    <w:rsid w:val="00F752EF"/>
    <w:rsid w:val="00F759D7"/>
    <w:rsid w:val="00F75AEC"/>
    <w:rsid w:val="00F76ADE"/>
    <w:rsid w:val="00F76D75"/>
    <w:rsid w:val="00F7730F"/>
    <w:rsid w:val="00F773E5"/>
    <w:rsid w:val="00F801BA"/>
    <w:rsid w:val="00F80859"/>
    <w:rsid w:val="00F808EE"/>
    <w:rsid w:val="00F8144E"/>
    <w:rsid w:val="00F817EB"/>
    <w:rsid w:val="00F82190"/>
    <w:rsid w:val="00F82ED1"/>
    <w:rsid w:val="00F833FC"/>
    <w:rsid w:val="00F84527"/>
    <w:rsid w:val="00F85261"/>
    <w:rsid w:val="00F85694"/>
    <w:rsid w:val="00F85B9F"/>
    <w:rsid w:val="00F85C49"/>
    <w:rsid w:val="00F92E3C"/>
    <w:rsid w:val="00F92F8C"/>
    <w:rsid w:val="00F93083"/>
    <w:rsid w:val="00F94A29"/>
    <w:rsid w:val="00F964EF"/>
    <w:rsid w:val="00FA144B"/>
    <w:rsid w:val="00FA3CC0"/>
    <w:rsid w:val="00FA6D30"/>
    <w:rsid w:val="00FA6DD2"/>
    <w:rsid w:val="00FA72C1"/>
    <w:rsid w:val="00FB1CA5"/>
    <w:rsid w:val="00FB1DF4"/>
    <w:rsid w:val="00FB2047"/>
    <w:rsid w:val="00FB2191"/>
    <w:rsid w:val="00FB21D6"/>
    <w:rsid w:val="00FB3847"/>
    <w:rsid w:val="00FB3E14"/>
    <w:rsid w:val="00FB4107"/>
    <w:rsid w:val="00FB67FD"/>
    <w:rsid w:val="00FB789D"/>
    <w:rsid w:val="00FC0001"/>
    <w:rsid w:val="00FC05ED"/>
    <w:rsid w:val="00FC067C"/>
    <w:rsid w:val="00FC0DB7"/>
    <w:rsid w:val="00FC1100"/>
    <w:rsid w:val="00FC1471"/>
    <w:rsid w:val="00FC2609"/>
    <w:rsid w:val="00FC29F2"/>
    <w:rsid w:val="00FC389E"/>
    <w:rsid w:val="00FC3ABF"/>
    <w:rsid w:val="00FC461D"/>
    <w:rsid w:val="00FC49C8"/>
    <w:rsid w:val="00FC5787"/>
    <w:rsid w:val="00FC64D2"/>
    <w:rsid w:val="00FC757B"/>
    <w:rsid w:val="00FC7B0B"/>
    <w:rsid w:val="00FD0821"/>
    <w:rsid w:val="00FD0980"/>
    <w:rsid w:val="00FD15D0"/>
    <w:rsid w:val="00FD3B76"/>
    <w:rsid w:val="00FD4A87"/>
    <w:rsid w:val="00FD5133"/>
    <w:rsid w:val="00FD5D72"/>
    <w:rsid w:val="00FD7156"/>
    <w:rsid w:val="00FD738B"/>
    <w:rsid w:val="00FE00C5"/>
    <w:rsid w:val="00FE04C5"/>
    <w:rsid w:val="00FE0541"/>
    <w:rsid w:val="00FE12B8"/>
    <w:rsid w:val="00FE14DD"/>
    <w:rsid w:val="00FE158B"/>
    <w:rsid w:val="00FE41D1"/>
    <w:rsid w:val="00FE4304"/>
    <w:rsid w:val="00FE4E9A"/>
    <w:rsid w:val="00FE500A"/>
    <w:rsid w:val="00FE5F07"/>
    <w:rsid w:val="00FE61C2"/>
    <w:rsid w:val="00FE66A7"/>
    <w:rsid w:val="00FE72EC"/>
    <w:rsid w:val="00FF0AE7"/>
    <w:rsid w:val="00FF28A1"/>
    <w:rsid w:val="00FF318F"/>
    <w:rsid w:val="00FF3472"/>
    <w:rsid w:val="00FF3C41"/>
    <w:rsid w:val="00FF43B6"/>
    <w:rsid w:val="00FF447D"/>
    <w:rsid w:val="00FF44F7"/>
    <w:rsid w:val="00FF4C96"/>
    <w:rsid w:val="00FF5256"/>
    <w:rsid w:val="00FF5AC1"/>
    <w:rsid w:val="00FF5F44"/>
    <w:rsid w:val="00FF63FC"/>
    <w:rsid w:val="00FF6F6B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60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3984"/>
  </w:style>
  <w:style w:type="paragraph" w:styleId="a4">
    <w:name w:val="Title"/>
    <w:basedOn w:val="a"/>
    <w:next w:val="a5"/>
    <w:link w:val="a6"/>
    <w:qFormat/>
    <w:rsid w:val="00D93984"/>
    <w:pPr>
      <w:jc w:val="center"/>
    </w:pPr>
    <w:rPr>
      <w:u w:val="single"/>
    </w:rPr>
  </w:style>
  <w:style w:type="character" w:customStyle="1" w:styleId="a6">
    <w:name w:val="Название Знак"/>
    <w:basedOn w:val="a0"/>
    <w:link w:val="a4"/>
    <w:rsid w:val="00D93984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a7">
    <w:name w:val="footer"/>
    <w:basedOn w:val="a"/>
    <w:link w:val="a8"/>
    <w:rsid w:val="00D939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9"/>
    <w:qFormat/>
    <w:rsid w:val="00D9398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5"/>
    <w:rsid w:val="00D93984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14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C8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Body Text"/>
    <w:basedOn w:val="a"/>
    <w:link w:val="ad"/>
    <w:rsid w:val="002B2677"/>
    <w:pPr>
      <w:suppressAutoHyphens w:val="0"/>
      <w:jc w:val="both"/>
    </w:pPr>
    <w:rPr>
      <w:rFonts w:ascii="Arial" w:hAnsi="Arial"/>
      <w:snapToGrid w:val="0"/>
      <w:sz w:val="24"/>
      <w:lang w:eastAsia="ru-RU"/>
    </w:rPr>
  </w:style>
  <w:style w:type="character" w:customStyle="1" w:styleId="ad">
    <w:name w:val="Основной текст Знак"/>
    <w:basedOn w:val="a0"/>
    <w:link w:val="ac"/>
    <w:rsid w:val="002B267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e">
    <w:name w:val="Hyperlink"/>
    <w:uiPriority w:val="99"/>
    <w:unhideWhenUsed/>
    <w:rsid w:val="00D53F36"/>
    <w:rPr>
      <w:color w:val="0000FF"/>
      <w:u w:val="single"/>
    </w:rPr>
  </w:style>
  <w:style w:type="paragraph" w:customStyle="1" w:styleId="ConsPlusNormal">
    <w:name w:val="ConsPlusNormal"/>
    <w:rsid w:val="00414A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f">
    <w:name w:val="No Spacing"/>
    <w:link w:val="af0"/>
    <w:uiPriority w:val="1"/>
    <w:qFormat/>
    <w:rsid w:val="007F3056"/>
    <w:pPr>
      <w:spacing w:after="0" w:line="240" w:lineRule="auto"/>
    </w:pPr>
    <w:rPr>
      <w:rFonts w:eastAsia="Calibri"/>
    </w:rPr>
  </w:style>
  <w:style w:type="character" w:customStyle="1" w:styleId="af0">
    <w:name w:val="Без интервала Знак"/>
    <w:link w:val="af"/>
    <w:uiPriority w:val="1"/>
    <w:locked/>
    <w:rsid w:val="00246B1E"/>
    <w:rPr>
      <w:rFonts w:eastAsia="Calibri"/>
    </w:rPr>
  </w:style>
  <w:style w:type="paragraph" w:styleId="3">
    <w:name w:val="Body Text Indent 3"/>
    <w:basedOn w:val="a"/>
    <w:link w:val="30"/>
    <w:uiPriority w:val="99"/>
    <w:semiHidden/>
    <w:unhideWhenUsed/>
    <w:rsid w:val="005A49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9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5">
    <w:name w:val="Основной текст (5)_"/>
    <w:link w:val="50"/>
    <w:rsid w:val="00281384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1384"/>
    <w:pPr>
      <w:widowControl w:val="0"/>
      <w:shd w:val="clear" w:color="auto" w:fill="FFFFFF"/>
      <w:suppressAutoHyphens w:val="0"/>
      <w:spacing w:line="245" w:lineRule="exact"/>
      <w:jc w:val="both"/>
    </w:pPr>
    <w:rPr>
      <w:rFonts w:ascii="Liberation Serif" w:eastAsiaTheme="minorHAnsi" w:hAnsi="Liberation Serif" w:cs="Liberation Seri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60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3984"/>
  </w:style>
  <w:style w:type="paragraph" w:styleId="a4">
    <w:name w:val="Title"/>
    <w:basedOn w:val="a"/>
    <w:next w:val="a5"/>
    <w:link w:val="a6"/>
    <w:qFormat/>
    <w:rsid w:val="00D93984"/>
    <w:pPr>
      <w:jc w:val="center"/>
    </w:pPr>
    <w:rPr>
      <w:u w:val="single"/>
    </w:rPr>
  </w:style>
  <w:style w:type="character" w:customStyle="1" w:styleId="a6">
    <w:name w:val="Название Знак"/>
    <w:basedOn w:val="a0"/>
    <w:link w:val="a4"/>
    <w:rsid w:val="00D93984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a7">
    <w:name w:val="footer"/>
    <w:basedOn w:val="a"/>
    <w:link w:val="a8"/>
    <w:rsid w:val="00D939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9"/>
    <w:qFormat/>
    <w:rsid w:val="00D9398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5"/>
    <w:rsid w:val="00D93984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14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C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A642-8A0E-415D-AA67-A15D0E5B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27838</TotalTime>
  <Pages>4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Турубанова Елена Александровна</dc:creator>
  <cp:lastModifiedBy>Шевелёв Андрей Станиславович</cp:lastModifiedBy>
  <cp:revision>385</cp:revision>
  <cp:lastPrinted>2026-03-09T15:01:00Z</cp:lastPrinted>
  <dcterms:created xsi:type="dcterms:W3CDTF">2022-12-25T16:54:00Z</dcterms:created>
  <dcterms:modified xsi:type="dcterms:W3CDTF">2026-03-30T12:28:00Z</dcterms:modified>
</cp:coreProperties>
</file>