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47" w:rsidRPr="009E7E47" w:rsidRDefault="009E7E47">
      <w:pPr>
        <w:pStyle w:val="ConsPlusTitlePage"/>
      </w:pPr>
      <w:bookmarkStart w:id="0" w:name="_GoBack"/>
      <w:bookmarkEnd w:id="0"/>
      <w:r w:rsidRPr="009E7E47">
        <w:br/>
      </w:r>
    </w:p>
    <w:p w:rsidR="009E7E47" w:rsidRPr="009E7E47" w:rsidRDefault="009E7E47">
      <w:pPr>
        <w:pStyle w:val="ConsPlusNormal"/>
        <w:ind w:firstLine="540"/>
        <w:jc w:val="both"/>
        <w:outlineLvl w:val="0"/>
      </w:pPr>
    </w:p>
    <w:p w:rsidR="009E7E47" w:rsidRPr="009E7E47" w:rsidRDefault="009E7E47">
      <w:pPr>
        <w:pStyle w:val="ConsPlusTitle"/>
        <w:jc w:val="center"/>
        <w:outlineLvl w:val="0"/>
      </w:pPr>
      <w:r w:rsidRPr="009E7E47">
        <w:t>ПРЕЗИДИУМ СОВЕТА СУДЕЙ РОССИЙСКОЙ ФЕДЕРАЦИИ</w:t>
      </w:r>
    </w:p>
    <w:p w:rsidR="009E7E47" w:rsidRPr="009E7E47" w:rsidRDefault="009E7E47">
      <w:pPr>
        <w:pStyle w:val="ConsPlusTitle"/>
        <w:jc w:val="center"/>
      </w:pPr>
    </w:p>
    <w:p w:rsidR="009E7E47" w:rsidRPr="009E7E47" w:rsidRDefault="009E7E47">
      <w:pPr>
        <w:pStyle w:val="ConsPlusTitle"/>
        <w:jc w:val="center"/>
      </w:pPr>
      <w:r w:rsidRPr="009E7E47">
        <w:t>ПОСТАНОВЛЕНИЕ</w:t>
      </w:r>
    </w:p>
    <w:p w:rsidR="009E7E47" w:rsidRPr="009E7E47" w:rsidRDefault="009E7E47">
      <w:pPr>
        <w:pStyle w:val="ConsPlusTitle"/>
        <w:jc w:val="center"/>
      </w:pPr>
      <w:r w:rsidRPr="009E7E47">
        <w:t>от 21 июня 2010 г. N 229</w:t>
      </w:r>
    </w:p>
    <w:p w:rsidR="009E7E47" w:rsidRPr="009E7E47" w:rsidRDefault="009E7E47">
      <w:pPr>
        <w:pStyle w:val="ConsPlusTitle"/>
        <w:jc w:val="center"/>
      </w:pPr>
    </w:p>
    <w:p w:rsidR="009E7E47" w:rsidRPr="009E7E47" w:rsidRDefault="009E7E47">
      <w:pPr>
        <w:pStyle w:val="ConsPlusTitle"/>
        <w:jc w:val="center"/>
      </w:pPr>
      <w:r w:rsidRPr="009E7E47">
        <w:t>ОБ УТВЕРЖДЕНИИ ПОЛОЖЕНИЯ</w:t>
      </w:r>
    </w:p>
    <w:p w:rsidR="009E7E47" w:rsidRPr="009E7E47" w:rsidRDefault="009E7E47">
      <w:pPr>
        <w:pStyle w:val="ConsPlusTitle"/>
        <w:jc w:val="center"/>
      </w:pPr>
      <w:r w:rsidRPr="009E7E47">
        <w:t>О ПОРЯДКЕ РАССМОТРЕНИЯ СУДАМИ ОБЩЕЙ</w:t>
      </w:r>
    </w:p>
    <w:p w:rsidR="009E7E47" w:rsidRPr="009E7E47" w:rsidRDefault="009E7E47">
      <w:pPr>
        <w:pStyle w:val="ConsPlusTitle"/>
        <w:jc w:val="center"/>
      </w:pPr>
      <w:r w:rsidRPr="009E7E47">
        <w:t>ЮРИСДИКЦИИ ПОСТУПАЮЩИХ В ЭЛЕКТРОННОЙ ФОРМЕ ОБРАЩЕНИЙ</w:t>
      </w:r>
    </w:p>
    <w:p w:rsidR="009E7E47" w:rsidRPr="009E7E47" w:rsidRDefault="009E7E47">
      <w:pPr>
        <w:pStyle w:val="ConsPlusTitle"/>
        <w:jc w:val="center"/>
      </w:pPr>
      <w:r w:rsidRPr="009E7E47">
        <w:t>ГРАЖДАН (ФИЗИЧЕСКИХ ЛИЦ), ОРГАНИЗАЦИЙ (ЮРИДИЧЕСКИХ ЛИЦ),</w:t>
      </w:r>
    </w:p>
    <w:p w:rsidR="009E7E47" w:rsidRPr="009E7E47" w:rsidRDefault="009E7E47">
      <w:pPr>
        <w:pStyle w:val="ConsPlusTitle"/>
        <w:jc w:val="center"/>
      </w:pPr>
      <w:r w:rsidRPr="009E7E47">
        <w:t>ОБЩЕСТВЕННЫХ ОБЪЕДИНЕНИЙ, ОРГАНОВ ГОСУДАРСТВЕННОЙ ВЛАСТИ</w:t>
      </w:r>
    </w:p>
    <w:p w:rsidR="009E7E47" w:rsidRPr="009E7E47" w:rsidRDefault="009E7E47">
      <w:pPr>
        <w:pStyle w:val="ConsPlusTitle"/>
        <w:jc w:val="center"/>
      </w:pPr>
      <w:r w:rsidRPr="009E7E47">
        <w:t>И (ИЛИ) ОРГАНОВ МЕСТНОГО САМОУПРАВЛЕНИЯ</w:t>
      </w:r>
    </w:p>
    <w:p w:rsidR="009E7E47" w:rsidRPr="009E7E47" w:rsidRDefault="009E7E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7E47" w:rsidRPr="009E7E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E47" w:rsidRPr="009E7E47" w:rsidRDefault="009E7E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E47" w:rsidRPr="009E7E47" w:rsidRDefault="009E7E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7E47" w:rsidRPr="009E7E47" w:rsidRDefault="009E7E47">
            <w:pPr>
              <w:pStyle w:val="ConsPlusNormal"/>
              <w:jc w:val="center"/>
            </w:pPr>
            <w:r w:rsidRPr="009E7E47">
              <w:t>Список изменяющих документов</w:t>
            </w:r>
          </w:p>
          <w:p w:rsidR="009E7E47" w:rsidRPr="009E7E47" w:rsidRDefault="009E7E47">
            <w:pPr>
              <w:pStyle w:val="ConsPlusNormal"/>
              <w:jc w:val="center"/>
            </w:pPr>
            <w:r w:rsidRPr="009E7E47">
              <w:t>(в ред. Постановления Президиума Совета Судей РФ от 23.05.2016 N 511)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E47" w:rsidRPr="009E7E47" w:rsidRDefault="009E7E47">
            <w:pPr>
              <w:pStyle w:val="ConsPlusNormal"/>
            </w:pPr>
          </w:p>
        </w:tc>
      </w:tr>
    </w:tbl>
    <w:p w:rsidR="009E7E47" w:rsidRPr="009E7E47" w:rsidRDefault="009E7E47">
      <w:pPr>
        <w:pStyle w:val="ConsPlusNormal"/>
        <w:jc w:val="center"/>
      </w:pPr>
    </w:p>
    <w:p w:rsidR="009E7E47" w:rsidRPr="009E7E47" w:rsidRDefault="009E7E47">
      <w:pPr>
        <w:pStyle w:val="ConsPlusNormal"/>
        <w:ind w:firstLine="540"/>
        <w:jc w:val="both"/>
      </w:pPr>
      <w:proofErr w:type="gramStart"/>
      <w:r w:rsidRPr="009E7E47">
        <w:t>Заслушав и обсудив доклад заместителя начальника Главного управления организационно-правового обеспечения деятельности судов Судебного департамента при Верховном Суде Российской Федерации Мичуриной Л.В. об утверждении Положения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(далее - Положение), Президиум Совета судей Российской Федерации отмечает</w:t>
      </w:r>
      <w:proofErr w:type="gramEnd"/>
      <w:r w:rsidRPr="009E7E47">
        <w:t>, что Федеральный закон от 22 декабря 2008 г. N 262-ФЗ "Об обеспечении доступа к информации о деятельности судов в Российской Федерации" (далее - Федеральный закон), вступающий в силу с 1 июля 2010 г., призван обеспечить право каждого на информацию. Для успешной реализации положений названного Федерального закона, устанавливающего формы и способы получения гражданами, организациями, общественными объединениями и другими (далее - пользователь информацией) информации о деятельности судов, органов судейского сообщества, Судебного департамента при Верховном Суде Российской Федерации (далее - Судебный департамент) и его органов, необходимо принятие ряда подзаконных актов.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Одним из способов обеспечения доступа к информации является предоставление пользователям информацией по их запросу сведений о деятельности судов (пункт 6 статьи 6 Федерального закона).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Рассмотрение судами общей юрисдикции обращений в электронной форме является одним из видов реализации ряда конституционных положений, а именно: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права на информацию (согласно части 4 статьи 29 Конституции Российской Федерации каждый имеет право свободно искать, получать, передавать, производить и распространять информацию любым законным способом);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права каждого на доступ к документам и материалам органов государственной власти, непосредственно затрагивающим его права и свободы (часть 2 статьи 24 Конституции Российской Федерации).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proofErr w:type="gramStart"/>
      <w:r w:rsidRPr="009E7E47">
        <w:t xml:space="preserve">Во исполнение статьи 3 Федерального закона от 22 декабря 2008 г. N 262-ФЗ "Об обеспечении доступа к информации о деятельности судов в Российской Федерации", предусматривающей осуществление правового регулирования отношений, связанных с обеспечением доступа к информации о деятельности судов, Судебным департаментом разработано Положение о порядке рассмотрения судами общей юрисдикции поступающих в </w:t>
      </w:r>
      <w:r w:rsidRPr="009E7E47">
        <w:lastRenderedPageBreak/>
        <w:t>электронной форме обращений граждан (физических лиц), организаций (юридических лиц), общественных</w:t>
      </w:r>
      <w:proofErr w:type="gramEnd"/>
      <w:r w:rsidRPr="009E7E47">
        <w:t xml:space="preserve"> объединений, органов государственной власти и (или) органов местного самоуправления.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proofErr w:type="gramStart"/>
      <w:r w:rsidRPr="009E7E47">
        <w:t>Данное Положение в соответствии с частью 2 статьи 9, частью 1 статьи 10 указанного выше Федерального закона определяет механизм оформления, направления, приема, регистрации, обработки и рассмотрения обращений (запросов) пользователей информацией, поступающих через официальный сайт суда, в том числе содержит требования, предъявляемые к обращению (запросу), поступившему по сети "Интернет" в суд, и к ответу на такой запрос;</w:t>
      </w:r>
      <w:proofErr w:type="gramEnd"/>
      <w:r w:rsidRPr="009E7E47">
        <w:t xml:space="preserve"> устанавливает порядок и сроки регистрации, рассмотрения обращений (запросов), их переадресации и тому подобное.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Учитывая, что принятие рассматриваемого Положения, разработанного в развитие статей 18 - 20 названного Федерального закона, направлено на реализацию правового регулирования внутренней организации деятельности судов, обеспечивающего оптимальную организацию работы их аппаратов в условиях использования информационных технологий, Президиум Совета судей Российской Федерации</w:t>
      </w:r>
    </w:p>
    <w:p w:rsidR="009E7E47" w:rsidRPr="009E7E47" w:rsidRDefault="009E7E47">
      <w:pPr>
        <w:pStyle w:val="ConsPlusNormal"/>
        <w:jc w:val="center"/>
      </w:pPr>
    </w:p>
    <w:p w:rsidR="009E7E47" w:rsidRPr="009E7E47" w:rsidRDefault="009E7E47">
      <w:pPr>
        <w:pStyle w:val="ConsPlusNormal"/>
        <w:jc w:val="center"/>
      </w:pPr>
      <w:r w:rsidRPr="009E7E47">
        <w:t>постановляет:</w:t>
      </w:r>
    </w:p>
    <w:p w:rsidR="009E7E47" w:rsidRPr="009E7E47" w:rsidRDefault="009E7E47">
      <w:pPr>
        <w:pStyle w:val="ConsPlusNormal"/>
        <w:jc w:val="center"/>
      </w:pPr>
    </w:p>
    <w:p w:rsidR="009E7E47" w:rsidRPr="009E7E47" w:rsidRDefault="009E7E47">
      <w:pPr>
        <w:pStyle w:val="ConsPlusNormal"/>
        <w:ind w:firstLine="540"/>
        <w:jc w:val="both"/>
      </w:pPr>
      <w:r w:rsidRPr="009E7E47">
        <w:t>1. Утвердить Положение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 xml:space="preserve">2. </w:t>
      </w:r>
      <w:proofErr w:type="gramStart"/>
      <w:r w:rsidRPr="009E7E47">
        <w:t>Рекомендовать председателям верховных судов республик, краевых и областных судов, судов городов федерального значения, судов автономной области и автономных округов, районных судов, окружных (флотских) военных и гарнизонных военных судов, мировым судьям при рассмотрении поступающих в суд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руководствоваться настоящим Положением.</w:t>
      </w:r>
      <w:proofErr w:type="gramEnd"/>
    </w:p>
    <w:p w:rsidR="009E7E47" w:rsidRPr="009E7E47" w:rsidRDefault="009E7E47">
      <w:pPr>
        <w:pStyle w:val="ConsPlusNormal"/>
        <w:ind w:firstLine="540"/>
        <w:jc w:val="both"/>
      </w:pPr>
    </w:p>
    <w:p w:rsidR="009E7E47" w:rsidRPr="009E7E47" w:rsidRDefault="009E7E47">
      <w:pPr>
        <w:pStyle w:val="ConsPlusNormal"/>
        <w:jc w:val="right"/>
      </w:pPr>
      <w:r w:rsidRPr="009E7E47">
        <w:t>Председатель Совета судей</w:t>
      </w:r>
    </w:p>
    <w:p w:rsidR="009E7E47" w:rsidRPr="009E7E47" w:rsidRDefault="009E7E47">
      <w:pPr>
        <w:pStyle w:val="ConsPlusNormal"/>
        <w:jc w:val="right"/>
      </w:pPr>
      <w:r w:rsidRPr="009E7E47">
        <w:t>Ю.И.СИДОРЕНКО</w:t>
      </w:r>
    </w:p>
    <w:p w:rsidR="009E7E47" w:rsidRPr="009E7E47" w:rsidRDefault="009E7E47">
      <w:pPr>
        <w:pStyle w:val="ConsPlusNormal"/>
        <w:ind w:firstLine="540"/>
        <w:jc w:val="both"/>
      </w:pPr>
    </w:p>
    <w:p w:rsidR="009E7E47" w:rsidRPr="009E7E47" w:rsidRDefault="009E7E47">
      <w:pPr>
        <w:pStyle w:val="ConsPlusNormal"/>
        <w:ind w:firstLine="540"/>
        <w:jc w:val="both"/>
      </w:pPr>
    </w:p>
    <w:p w:rsidR="009E7E47" w:rsidRPr="009E7E47" w:rsidRDefault="009E7E47">
      <w:pPr>
        <w:pStyle w:val="ConsPlusNormal"/>
        <w:ind w:firstLine="540"/>
        <w:jc w:val="both"/>
      </w:pPr>
    </w:p>
    <w:p w:rsidR="009E7E47" w:rsidRPr="009E7E47" w:rsidRDefault="009E7E47">
      <w:pPr>
        <w:pStyle w:val="ConsPlusNormal"/>
        <w:ind w:firstLine="540"/>
        <w:jc w:val="both"/>
      </w:pPr>
    </w:p>
    <w:p w:rsidR="009E7E47" w:rsidRPr="009E7E47" w:rsidRDefault="009E7E47">
      <w:pPr>
        <w:pStyle w:val="ConsPlusNormal"/>
        <w:ind w:firstLine="540"/>
        <w:jc w:val="both"/>
      </w:pPr>
    </w:p>
    <w:p w:rsidR="009E7E47" w:rsidRPr="009E7E47" w:rsidRDefault="009E7E47">
      <w:pPr>
        <w:pStyle w:val="ConsPlusTitle"/>
        <w:jc w:val="center"/>
        <w:outlineLvl w:val="0"/>
      </w:pPr>
      <w:bookmarkStart w:id="1" w:name="P36"/>
      <w:bookmarkEnd w:id="1"/>
      <w:r w:rsidRPr="009E7E47">
        <w:t>ПОЛОЖЕНИЕ</w:t>
      </w:r>
    </w:p>
    <w:p w:rsidR="009E7E47" w:rsidRPr="009E7E47" w:rsidRDefault="009E7E47">
      <w:pPr>
        <w:pStyle w:val="ConsPlusTitle"/>
        <w:jc w:val="center"/>
      </w:pPr>
      <w:r w:rsidRPr="009E7E47">
        <w:t>О ПОРЯДКЕ РАССМОТРЕНИЯ СУДАМИ ОБЩЕЙ</w:t>
      </w:r>
    </w:p>
    <w:p w:rsidR="009E7E47" w:rsidRPr="009E7E47" w:rsidRDefault="009E7E47">
      <w:pPr>
        <w:pStyle w:val="ConsPlusTitle"/>
        <w:jc w:val="center"/>
      </w:pPr>
      <w:r w:rsidRPr="009E7E47">
        <w:t>ЮРИСДИКЦИИ ПОСТУПАЮЩИХ В ЭЛЕКТРОННОЙ ФОРМЕ ОБРАЩЕНИЙ</w:t>
      </w:r>
    </w:p>
    <w:p w:rsidR="009E7E47" w:rsidRPr="009E7E47" w:rsidRDefault="009E7E47">
      <w:pPr>
        <w:pStyle w:val="ConsPlusTitle"/>
        <w:jc w:val="center"/>
      </w:pPr>
      <w:r w:rsidRPr="009E7E47">
        <w:t>ГРАЖДАН (ФИЗИЧЕСКИХ ЛИЦ), ОРГАНИЗАЦИЙ (ЮРИДИЧЕСКИХ ЛИЦ),</w:t>
      </w:r>
    </w:p>
    <w:p w:rsidR="009E7E47" w:rsidRPr="009E7E47" w:rsidRDefault="009E7E47">
      <w:pPr>
        <w:pStyle w:val="ConsPlusTitle"/>
        <w:jc w:val="center"/>
      </w:pPr>
      <w:r w:rsidRPr="009E7E47">
        <w:t>ОБЩЕСТВЕННЫХ ОБЪЕДИНЕНИЙ, ОРГАНОВ ГОСУДАРСТВЕННОЙ ВЛАСТИ</w:t>
      </w:r>
    </w:p>
    <w:p w:rsidR="009E7E47" w:rsidRPr="009E7E47" w:rsidRDefault="009E7E47">
      <w:pPr>
        <w:pStyle w:val="ConsPlusTitle"/>
        <w:jc w:val="center"/>
      </w:pPr>
      <w:r w:rsidRPr="009E7E47">
        <w:t>И (ИЛИ) ОРГАНОВ МЕСТНОГО САМОУПРАВЛЕНИЯ</w:t>
      </w:r>
    </w:p>
    <w:p w:rsidR="009E7E47" w:rsidRPr="009E7E47" w:rsidRDefault="009E7E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7E47" w:rsidRPr="009E7E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E47" w:rsidRPr="009E7E47" w:rsidRDefault="009E7E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E47" w:rsidRPr="009E7E47" w:rsidRDefault="009E7E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7E47" w:rsidRPr="009E7E47" w:rsidRDefault="009E7E47">
            <w:pPr>
              <w:pStyle w:val="ConsPlusNormal"/>
              <w:jc w:val="center"/>
            </w:pPr>
            <w:r w:rsidRPr="009E7E47">
              <w:t>Список изменяющих документов</w:t>
            </w:r>
          </w:p>
          <w:p w:rsidR="009E7E47" w:rsidRPr="009E7E47" w:rsidRDefault="009E7E47">
            <w:pPr>
              <w:pStyle w:val="ConsPlusNormal"/>
              <w:jc w:val="center"/>
            </w:pPr>
            <w:r w:rsidRPr="009E7E47">
              <w:t>(в ред. Постановления Президиума Совета Судей РФ от 23.05.2016 N 511)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E47" w:rsidRPr="009E7E47" w:rsidRDefault="009E7E47">
            <w:pPr>
              <w:pStyle w:val="ConsPlusNormal"/>
            </w:pPr>
          </w:p>
        </w:tc>
      </w:tr>
    </w:tbl>
    <w:p w:rsidR="009E7E47" w:rsidRPr="009E7E47" w:rsidRDefault="009E7E47">
      <w:pPr>
        <w:pStyle w:val="ConsPlusNormal"/>
        <w:jc w:val="center"/>
      </w:pPr>
    </w:p>
    <w:p w:rsidR="009E7E47" w:rsidRPr="009E7E47" w:rsidRDefault="009E7E47">
      <w:pPr>
        <w:pStyle w:val="ConsPlusNormal"/>
        <w:jc w:val="center"/>
        <w:outlineLvl w:val="1"/>
      </w:pPr>
      <w:r w:rsidRPr="009E7E47">
        <w:t>1. Общие положения</w:t>
      </w:r>
    </w:p>
    <w:p w:rsidR="009E7E47" w:rsidRPr="009E7E47" w:rsidRDefault="009E7E47">
      <w:pPr>
        <w:pStyle w:val="ConsPlusNormal"/>
        <w:ind w:firstLine="540"/>
        <w:jc w:val="both"/>
      </w:pPr>
    </w:p>
    <w:p w:rsidR="009E7E47" w:rsidRPr="009E7E47" w:rsidRDefault="009E7E47">
      <w:pPr>
        <w:pStyle w:val="ConsPlusNormal"/>
        <w:ind w:firstLine="540"/>
        <w:jc w:val="both"/>
      </w:pPr>
      <w:r w:rsidRPr="009E7E47">
        <w:t xml:space="preserve">1.1. Положение о порядке рассмотрения судами общей юрисдикции поступающих в электронной форме обращений граждан (физических лиц), организаций (юридических лиц), </w:t>
      </w:r>
      <w:r w:rsidRPr="009E7E47">
        <w:lastRenderedPageBreak/>
        <w:t>общественных объединений, органов государственной власти и (или) органов местного самоуправления (далее - Положение) разработано в целях определения механизма оформления, направления, приема, регистрации, обработки и рассмотрения электронных документов, поступающих через официальный сайт суда.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 xml:space="preserve">1.2. </w:t>
      </w:r>
      <w:proofErr w:type="gramStart"/>
      <w:r w:rsidRPr="009E7E47">
        <w:t>Правовое регулирование отношений, связанных с рассмотрением электронных документов, поступающих через официальный сайт суда, осуществляется в соответствии со статьей 33 Конституции Российской Федерации, Федеральным законом от 22 декабря 2008 г. N 262-ФЗ "Об обеспечении доступа к информации о деятельности судов в Российской Федерации" (далее - Федеральный закон N 262-ФЗ), Федеральным законом от 2 мая 2006 г. N 59-ФЗ "О порядке рассмотрения обращений</w:t>
      </w:r>
      <w:proofErr w:type="gramEnd"/>
      <w:r w:rsidRPr="009E7E47">
        <w:t xml:space="preserve"> </w:t>
      </w:r>
      <w:proofErr w:type="gramStart"/>
      <w:r w:rsidRPr="009E7E47">
        <w:t>граждан Российской Федерации" (далее - Федеральный закон N 59-ФЗ), Федеральным законом от 27 июля 2006 г. N 152-ФЗ "О персональных данных" (далее - Федеральный закон N 152-ФЗ), Законом Российской Федерации от 27 декабря 1991 г. N 2124-1 "О средствах массовой информации" (далее - Закон N 2124-1) и соответствующими инструкциями по судебному делопроизводству, настоящим Положением и другими нормативными правовыми документами, регулирующими данные правовые отношения.</w:t>
      </w:r>
      <w:proofErr w:type="gramEnd"/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Действие Положения не распространяется на порядок осуществления гражданского, административного и уголовного судопроизводства.</w:t>
      </w:r>
    </w:p>
    <w:p w:rsidR="009E7E47" w:rsidRPr="009E7E47" w:rsidRDefault="009E7E47">
      <w:pPr>
        <w:pStyle w:val="ConsPlusNormal"/>
        <w:jc w:val="both"/>
      </w:pPr>
      <w:r w:rsidRPr="009E7E47">
        <w:t>(абзац введен Постановлением Президиума Совета Судей РФ от 23.05.2016 N 511)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bookmarkStart w:id="2" w:name="P51"/>
      <w:bookmarkEnd w:id="2"/>
      <w:r w:rsidRPr="009E7E47">
        <w:t>1.3. Основные понятия, используемые в Положении: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"электронный документ" - обращение (запрос), представленное в форме набора состояний, элементов электронной вычислительной техники, иных электронных средств обработки, хранения и передачи информации, могущее быть преобразованным в форму, пригодную для однозначного восприятия человеком, имеющей атрибуты для идентификации документа (далее - обращение (запрос));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"адресант" - гражданин (физическое лицо), организация (юридическое лицо), общественное объединение, орган государственной власти или орган местного самоуправления, осуществляющий поиск необходимой информации и направивший электронный документ в суд;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 xml:space="preserve">"адресат" - федеральный суд общей юрисдикции, о деятельности которого осуществляется поиск информации через </w:t>
      </w:r>
      <w:proofErr w:type="gramStart"/>
      <w:r w:rsidRPr="009E7E47">
        <w:t>специальную</w:t>
      </w:r>
      <w:proofErr w:type="gramEnd"/>
      <w:r w:rsidRPr="009E7E47">
        <w:t xml:space="preserve"> интернет-форму;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"ответственное лицо" - работник аппарата суда (в том числе приемной суда), наделенный полномочиями по приему, регистрации и обработке электронных документов;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"исполнитель" - работник аппарата суда, ответственный за исполнение электронного документа.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1.4. Информация о персональных данных адресанта электронного документа хранится и обрабатывается с соблюдением требований законодательства о персональных данных.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1.5. Обращения подлежат обязательному рассмотрению.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1.6. Официальный сайт суда является дополнительным средством обеспечения права граждан на обращения в суд.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1.7. Настоящее Положение подлежит опубликованию на официальном сайте суда и должно содержать интерактивные ссылки на тексты указанных в нем законов и других нормативных правовых актов.</w:t>
      </w:r>
    </w:p>
    <w:p w:rsidR="009E7E47" w:rsidRPr="009E7E47" w:rsidRDefault="009E7E47">
      <w:pPr>
        <w:pStyle w:val="ConsPlusNormal"/>
        <w:jc w:val="both"/>
      </w:pPr>
      <w:r w:rsidRPr="009E7E47">
        <w:t>(в ред. Постановления Президиума Совета Судей РФ от 23.05.2016 N 511)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 xml:space="preserve">1.8. Контроль исполнения обращений (запросов), поступающих в суд, осуществляется </w:t>
      </w:r>
      <w:r w:rsidRPr="009E7E47">
        <w:lastRenderedPageBreak/>
        <w:t>председателем суда или уполномоченным им должностным лицом - постоянно.</w:t>
      </w:r>
    </w:p>
    <w:p w:rsidR="009E7E47" w:rsidRPr="009E7E47" w:rsidRDefault="009E7E47">
      <w:pPr>
        <w:pStyle w:val="ConsPlusNormal"/>
        <w:ind w:firstLine="540"/>
        <w:jc w:val="both"/>
      </w:pPr>
    </w:p>
    <w:p w:rsidR="009E7E47" w:rsidRPr="009E7E47" w:rsidRDefault="009E7E47">
      <w:pPr>
        <w:pStyle w:val="ConsPlusNormal"/>
        <w:jc w:val="center"/>
        <w:outlineLvl w:val="1"/>
      </w:pPr>
      <w:r w:rsidRPr="009E7E47">
        <w:t>2. Порядок оформления и направления обращений (запросов)</w:t>
      </w:r>
    </w:p>
    <w:p w:rsidR="009E7E47" w:rsidRPr="009E7E47" w:rsidRDefault="009E7E47">
      <w:pPr>
        <w:pStyle w:val="ConsPlusNormal"/>
        <w:jc w:val="center"/>
      </w:pPr>
      <w:r w:rsidRPr="009E7E47">
        <w:t>в суд</w:t>
      </w:r>
    </w:p>
    <w:p w:rsidR="009E7E47" w:rsidRPr="009E7E47" w:rsidRDefault="009E7E47">
      <w:pPr>
        <w:pStyle w:val="ConsPlusNormal"/>
        <w:ind w:firstLine="540"/>
        <w:jc w:val="both"/>
      </w:pPr>
    </w:p>
    <w:p w:rsidR="009E7E47" w:rsidRPr="009E7E47" w:rsidRDefault="009E7E47">
      <w:pPr>
        <w:pStyle w:val="ConsPlusNormal"/>
        <w:ind w:firstLine="540"/>
        <w:jc w:val="both"/>
      </w:pPr>
      <w:r w:rsidRPr="009E7E47">
        <w:t>2.1. Для приема электронных документов применяется специализированное программное обеспечение (</w:t>
      </w:r>
      <w:proofErr w:type="gramStart"/>
      <w:r w:rsidRPr="009E7E47">
        <w:t>посредством ГАС</w:t>
      </w:r>
      <w:proofErr w:type="gramEnd"/>
      <w:r w:rsidRPr="009E7E47">
        <w:t xml:space="preserve"> "Правосудие" и других информационных систем) в разделе официальных сайтов судов "Обращения граждан" ("Интернет-приемная", "Электронная приемная" и т.п.), предусматривающем заполнение адресантом установленной формы с реквизитами, необходимыми для подготовки и отправки ответа.</w:t>
      </w:r>
    </w:p>
    <w:p w:rsidR="009E7E47" w:rsidRPr="009E7E47" w:rsidRDefault="009E7E47">
      <w:pPr>
        <w:pStyle w:val="ConsPlusNormal"/>
        <w:jc w:val="both"/>
      </w:pPr>
      <w:r w:rsidRPr="009E7E47">
        <w:t>(п. 2.1 в ред. Постановления Президиума Совета Судей РФ от 23.05.2016 N 511)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2.2. Обращение (запрос) адресанта заполняется по форме, размещенной на официальном сайте суда, с учетом требований статьи 18 Федерального закона N 262-ФЗ, статей 7, 8 и 11 Федерального закона N 59-ФЗ.</w:t>
      </w:r>
    </w:p>
    <w:p w:rsidR="009E7E47" w:rsidRPr="009E7E47" w:rsidRDefault="009E7E47">
      <w:pPr>
        <w:pStyle w:val="ConsPlusNormal"/>
        <w:jc w:val="both"/>
      </w:pPr>
      <w:r w:rsidRPr="009E7E47">
        <w:t>(в ред. Постановления Президиума Совета Судей РФ от 23.05.2016 N 511)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2.3. Наряду с формой электронного документа на официальном сайте суда размещаются правила заполнения указанной формы.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bookmarkStart w:id="3" w:name="P72"/>
      <w:bookmarkEnd w:id="3"/>
      <w:r w:rsidRPr="009E7E47">
        <w:t>2.4. Форма электронного документа содержит следующие реквизиты: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proofErr w:type="gramStart"/>
      <w:r w:rsidRPr="009E7E47">
        <w:t>адресат (наименование суда);</w:t>
      </w:r>
      <w:proofErr w:type="gramEnd"/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статус адресанта (выбирается из списка: гражданин (физическое лицо), организация (юридическое лицо), общественное объединение, орган государственной власти или орган местного самоуправления, средство массовой информации (редакция);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фамилия, имя, отчество адресанта;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наименование организации, должность (наименование юридического лица, в том числе средства массовой информации, должность руководителя, уполномоченного им лица, главного редактора средства массовой информации и т.д.);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почтовый адрес;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телефон адресанта;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электронный адрес (e-</w:t>
      </w:r>
      <w:proofErr w:type="spellStart"/>
      <w:r w:rsidRPr="009E7E47">
        <w:t>mail</w:t>
      </w:r>
      <w:proofErr w:type="spellEnd"/>
      <w:r w:rsidRPr="009E7E47">
        <w:t>) адресанта;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тема обращения;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текст обращения или запроса (изложение существа обращения или запроса);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поле "</w:t>
      </w:r>
      <w:proofErr w:type="gramStart"/>
      <w:r w:rsidRPr="009E7E47">
        <w:t>согласен</w:t>
      </w:r>
      <w:proofErr w:type="gramEnd"/>
      <w:r w:rsidRPr="009E7E47">
        <w:t xml:space="preserve"> на получение ответа в электронном виде";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поле "</w:t>
      </w:r>
      <w:proofErr w:type="gramStart"/>
      <w:r w:rsidRPr="009E7E47">
        <w:t>согласен</w:t>
      </w:r>
      <w:proofErr w:type="gramEnd"/>
      <w:r w:rsidRPr="009E7E47">
        <w:t xml:space="preserve"> на размещение обращения на сайте суда в открытом доступе";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поле "прикрепить файл";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поле "отправить сообщение";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дата отправления сообщения и номер (формируются автоматически);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защитный код.</w:t>
      </w:r>
    </w:p>
    <w:p w:rsidR="009E7E47" w:rsidRPr="009E7E47" w:rsidRDefault="009E7E47">
      <w:pPr>
        <w:pStyle w:val="ConsPlusNormal"/>
        <w:jc w:val="both"/>
      </w:pPr>
      <w:r w:rsidRPr="009E7E47">
        <w:t>(п. 2.4 в ред. Постановления Президиума Совета Судей РФ от 23.05.2016 N 511)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bookmarkStart w:id="4" w:name="P89"/>
      <w:bookmarkEnd w:id="4"/>
      <w:r w:rsidRPr="009E7E47">
        <w:lastRenderedPageBreak/>
        <w:t>2.5. Обязательные поля для заполнения адресантом (фамилия, имя, отчество (последнее - при наличии), текст обращения (запроса),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форме) отмечаются звездочкой.</w:t>
      </w:r>
    </w:p>
    <w:p w:rsidR="009E7E47" w:rsidRPr="009E7E47" w:rsidRDefault="009E7E47">
      <w:pPr>
        <w:pStyle w:val="ConsPlusNormal"/>
        <w:jc w:val="both"/>
      </w:pPr>
      <w:r w:rsidRPr="009E7E47">
        <w:t>(п. 2.5 в ред. Постановления Президиума Совета Судей РФ от 23.05.2016 N 511)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 xml:space="preserve">2.6. В случае </w:t>
      </w:r>
      <w:proofErr w:type="spellStart"/>
      <w:r w:rsidRPr="009E7E47">
        <w:t>незаполнения</w:t>
      </w:r>
      <w:proofErr w:type="spellEnd"/>
      <w:r w:rsidRPr="009E7E47">
        <w:t xml:space="preserve"> обязательных реквизитов установленной формы электронного документа адресанту выдается сообщение о невозможности принять его обращение.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2.7. Форма электронного документа может также содержать иные дополнительные поля, не являющиеся обязательными для заполнения (уведомление адресанта на электронный адрес о принятии электронного документа; согласие адресанта на получение ответа в виде электронного сообщения на указанный электронный адрес без направления письменного ответа и другие).</w:t>
      </w:r>
    </w:p>
    <w:p w:rsidR="009E7E47" w:rsidRPr="009E7E47" w:rsidRDefault="009E7E47">
      <w:pPr>
        <w:pStyle w:val="ConsPlusNormal"/>
        <w:jc w:val="both"/>
      </w:pPr>
      <w:r w:rsidRPr="009E7E47">
        <w:t>(п. 2.7 в ред. Постановления Президиума Совета Судей РФ от 23.05.2016 N 511)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2.8. Утратил силу. - Постановление Президиума Совета Судей РФ от 23.05.2016 N 511.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2.9. Адресант вправе приложить к обращению (запросу) необходимые документы и материалы в электронной форме путем прикрепления вложенных файлов либо направить указанные документы и материалы или их копии в письменной форме.</w:t>
      </w:r>
    </w:p>
    <w:p w:rsidR="009E7E47" w:rsidRPr="009E7E47" w:rsidRDefault="009E7E47">
      <w:pPr>
        <w:pStyle w:val="ConsPlusNormal"/>
        <w:jc w:val="both"/>
      </w:pPr>
      <w:r w:rsidRPr="009E7E47">
        <w:t>(п. 2.9 в ред. Постановления Президиума Совета Судей РФ от 23.05.2016 N 511)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2.10. При получении обращения (запроса), в котором содержатся нецензурные либо оскорбительные выражения, угрозы жизни, здоровью и имуществу должностного лица, а также членов его семьи, данное обращение (запрос) может быть оставлено без ответа по существу поставленных в нем вопросов с сообщением гражданину, направившему обращение (запрос), о недопустимости злоупотребления правом.</w:t>
      </w:r>
    </w:p>
    <w:p w:rsidR="009E7E47" w:rsidRPr="009E7E47" w:rsidRDefault="009E7E47">
      <w:pPr>
        <w:pStyle w:val="ConsPlusNormal"/>
        <w:jc w:val="both"/>
      </w:pPr>
      <w:r w:rsidRPr="009E7E47">
        <w:t>(п. 2.10 в ред. Постановления Президиума Совета Судей РФ от 23.05.2016 N 511)</w:t>
      </w:r>
    </w:p>
    <w:p w:rsidR="009E7E47" w:rsidRPr="009E7E47" w:rsidRDefault="009E7E47">
      <w:pPr>
        <w:pStyle w:val="ConsPlusNormal"/>
        <w:ind w:firstLine="540"/>
        <w:jc w:val="both"/>
      </w:pPr>
    </w:p>
    <w:p w:rsidR="009E7E47" w:rsidRPr="009E7E47" w:rsidRDefault="009E7E47">
      <w:pPr>
        <w:pStyle w:val="ConsPlusNormal"/>
        <w:jc w:val="center"/>
        <w:outlineLvl w:val="1"/>
      </w:pPr>
      <w:r w:rsidRPr="009E7E47">
        <w:t>3. Порядок регистрации и обработки электронных документов</w:t>
      </w:r>
    </w:p>
    <w:p w:rsidR="009E7E47" w:rsidRPr="009E7E47" w:rsidRDefault="009E7E47">
      <w:pPr>
        <w:pStyle w:val="ConsPlusNormal"/>
        <w:ind w:firstLine="540"/>
        <w:jc w:val="both"/>
      </w:pPr>
    </w:p>
    <w:p w:rsidR="009E7E47" w:rsidRPr="009E7E47" w:rsidRDefault="009E7E47">
      <w:pPr>
        <w:pStyle w:val="ConsPlusNormal"/>
        <w:ind w:firstLine="540"/>
        <w:jc w:val="both"/>
      </w:pPr>
      <w:r w:rsidRPr="009E7E47">
        <w:t>3.1. Регистрация и обработка поступающих в суд электронных документов осуществляется ответственным лицом, указанным в пункте 1.3 настоящего Положения, на специально оборудованных автоматизированных рабочих местах в порядке и сроки, установленные нормативными документами, регулирующими судебное делопроизводство, вопросы деятельности судов.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3.2. Принятое обращение отображается на экране компьютера в виде электронной регистрационной карточки.</w:t>
      </w:r>
    </w:p>
    <w:p w:rsidR="009E7E47" w:rsidRPr="009E7E47" w:rsidRDefault="009E7E47">
      <w:pPr>
        <w:pStyle w:val="ConsPlusNormal"/>
        <w:jc w:val="both"/>
      </w:pPr>
      <w:r w:rsidRPr="009E7E47">
        <w:t>(в ред. Постановления Президиума Совета Судей РФ от 23.05.2016 N 511)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3.2.1. Регистрация электронных документов осуществляется в подсистеме "Документооборот и обращения граждан", входящей в состав ГАС "Правосудие" (а при ее отсутствии - в подсистеме другого программного средства), при открытии ответственным лицом регистрационной карточки.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3.2.2. В регистрационную карточку обращения (запроса) в соответствующие позиции автоматически переносится содержание полей формы, заполненной адресантом обращения.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3.2.3. Регистрационный номер и дата поступивших в суд электронных документов присваиваются автоматически.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3.2.4. Ответственное лицо, принимающее электронный документ, обязано проверить его на соответствие пунктам 2.4, 2.5 настоящего Положения и передать его председателю суда или уполномоченному им лицу для определения исполнителя.</w:t>
      </w:r>
    </w:p>
    <w:p w:rsidR="009E7E47" w:rsidRPr="009E7E47" w:rsidRDefault="009E7E47">
      <w:pPr>
        <w:pStyle w:val="ConsPlusNormal"/>
        <w:jc w:val="both"/>
      </w:pPr>
      <w:r w:rsidRPr="009E7E47">
        <w:t>(в ред. Постановления Президиума Совета Судей РФ от 23.05.2016 N 511)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lastRenderedPageBreak/>
        <w:t>3.2.5. Передача электронного документа исполнителям осуществляется с использованием специальных программных средств.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3.2.6. После определения председателем суда или лицом, им уполномоченным, исполнителя электронного документа ответственное лицо ставит отметку об исполнителе в электронной регистрационной карточке электронного документа и передает его на исполнение в электронном виде или на бумажном носителе.</w:t>
      </w:r>
    </w:p>
    <w:p w:rsidR="009E7E47" w:rsidRPr="009E7E47" w:rsidRDefault="009E7E47">
      <w:pPr>
        <w:pStyle w:val="ConsPlusNormal"/>
        <w:jc w:val="both"/>
      </w:pPr>
      <w:r w:rsidRPr="009E7E47">
        <w:t>(в ред. Постановления Президиума Совета Судей РФ от 23.05.2016 N 511)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3.3. При отсутствии технической возможности регистрации электронных документов в электронных регистрационных карточках полученный электронный документ распечатывается и регистрируется в ручном режиме в журнале входящей корреспонденции.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3.3.1. На распечатанном электронном документе проставляется штамп приемной суда (штамп суда) с указанием текущей даты, который ставится на лицевой стороне первого листа обращения в правом нижнем углу, там же ставится входящий номер.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3.3.2. Ответственное лицо передает зарегистрированный электронный документ по реестрам передачи документов в соответствующие структурные подразделения суда (исполнителям) под роспись в день приема, а в исключительных случаях - не позднее 10 часов утра следующего рабочего дня, если иное не предусмотрено инструкцией по судебному делопроизводству. В реестры передачи документов заносится вся информация, предусмотренная соответствующей инструкцией по судебному делопроизводству.</w:t>
      </w:r>
    </w:p>
    <w:p w:rsidR="009E7E47" w:rsidRPr="009E7E47" w:rsidRDefault="009E7E47">
      <w:pPr>
        <w:pStyle w:val="ConsPlusNormal"/>
        <w:jc w:val="both"/>
      </w:pPr>
      <w:r w:rsidRPr="009E7E47">
        <w:t>(в ред. Постановления Президиума Совета Судей РФ от 23.05.2016 N 511)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3.4.3. Утратил силу. - Постановление Президиума Совета Судей РФ от 23.05.2016 N 511.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3.4. Председателю суда или уполномоченному им лицу электронный документ передается в документированном (распечатанном на бумажном носителе) виде. Председатель суда или уполномоченное им лицо определяет исполнителя и срок исполнения электронного документа.</w:t>
      </w:r>
    </w:p>
    <w:p w:rsidR="009E7E47" w:rsidRPr="009E7E47" w:rsidRDefault="009E7E47">
      <w:pPr>
        <w:pStyle w:val="ConsPlusNormal"/>
        <w:jc w:val="both"/>
      </w:pPr>
      <w:r w:rsidRPr="009E7E47">
        <w:t>(в ред. Постановления Президиума Совета Судей РФ от 23.05.2016 N 511)</w:t>
      </w:r>
    </w:p>
    <w:p w:rsidR="009E7E47" w:rsidRPr="009E7E47" w:rsidRDefault="009E7E47">
      <w:pPr>
        <w:pStyle w:val="ConsPlusNormal"/>
        <w:ind w:firstLine="540"/>
        <w:jc w:val="both"/>
      </w:pPr>
    </w:p>
    <w:p w:rsidR="009E7E47" w:rsidRPr="009E7E47" w:rsidRDefault="009E7E47">
      <w:pPr>
        <w:pStyle w:val="ConsPlusNormal"/>
        <w:jc w:val="center"/>
        <w:outlineLvl w:val="1"/>
      </w:pPr>
      <w:r w:rsidRPr="009E7E47">
        <w:t>4. Порядок подготовки и отправки ответа</w:t>
      </w:r>
    </w:p>
    <w:p w:rsidR="009E7E47" w:rsidRPr="009E7E47" w:rsidRDefault="009E7E47">
      <w:pPr>
        <w:pStyle w:val="ConsPlusNormal"/>
        <w:jc w:val="center"/>
      </w:pPr>
      <w:r w:rsidRPr="009E7E47">
        <w:t>на обращение (запрос)</w:t>
      </w:r>
    </w:p>
    <w:p w:rsidR="009E7E47" w:rsidRPr="009E7E47" w:rsidRDefault="009E7E47">
      <w:pPr>
        <w:pStyle w:val="ConsPlusNormal"/>
        <w:ind w:firstLine="540"/>
        <w:jc w:val="both"/>
      </w:pPr>
    </w:p>
    <w:p w:rsidR="009E7E47" w:rsidRPr="009E7E47" w:rsidRDefault="009E7E47">
      <w:pPr>
        <w:pStyle w:val="ConsPlusNormal"/>
        <w:ind w:firstLine="540"/>
        <w:jc w:val="both"/>
      </w:pPr>
      <w:r w:rsidRPr="009E7E47">
        <w:t>4.1. После передачи исполнителю электронного документа дальнейшая работа по нему ведется как с письменным обращением (запросом) в порядке и сроки, установленные статьями 10, 11, 12 Федерального закона N 59-ФЗ и статьями 18, 19 Федерального закона N 262-ФЗ, а также соответствующими инструкциями по судебному делопроизводству.</w:t>
      </w:r>
    </w:p>
    <w:p w:rsidR="009E7E47" w:rsidRPr="009E7E47" w:rsidRDefault="009E7E47">
      <w:pPr>
        <w:pStyle w:val="ConsPlusNormal"/>
        <w:jc w:val="both"/>
      </w:pPr>
      <w:r w:rsidRPr="009E7E47">
        <w:t>(в ред. Постановления Президиума Совета Судей РФ от 23.05.2016 N 511)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4.2. Электронный документ подлежит рассмотрению в тридцатидневный срок со дня его регистрации, если иное не предусмотрено законодательством Российской Федерации. Данный срок может быть продлен только в случаях, в порядке и по основаниям, предусмотренным статьей 12 Федерального закона N 59-ФЗ и статьей 18 Федерального закона N 262-ФЗ.</w:t>
      </w:r>
    </w:p>
    <w:p w:rsidR="009E7E47" w:rsidRPr="009E7E47" w:rsidRDefault="009E7E47">
      <w:pPr>
        <w:pStyle w:val="ConsPlusNormal"/>
        <w:jc w:val="both"/>
      </w:pPr>
      <w:r w:rsidRPr="009E7E47">
        <w:t>(п. 4.2 в ред. Постановления Президиума Совета Судей РФ от 23.05.2016 N 511)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4.3. Запросы редакций средств массовой информации рассматриваются и разрешаются в семидневный срок. Ответ на запрос представляется председателем суда или уполномоченным им лицом. Отсрочка в предоставлении запрашиваемой информации допускается в случаях и в порядке, предусмотренных статьей 40 Закона N 2124-1.</w:t>
      </w:r>
    </w:p>
    <w:p w:rsidR="009E7E47" w:rsidRPr="009E7E47" w:rsidRDefault="009E7E47">
      <w:pPr>
        <w:pStyle w:val="ConsPlusNormal"/>
        <w:jc w:val="both"/>
      </w:pPr>
      <w:r w:rsidRPr="009E7E47">
        <w:t>(в ред. Постановления Президиума Совета Судей РФ от 23.05.2016 N 511)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 xml:space="preserve">4.4. Обращения (запросы), содержащие вопросы, решение которых не входит в компетенцию суда, направляются по правилам, предусмотренным пунктом 3 статьи 8 </w:t>
      </w:r>
      <w:r w:rsidRPr="009E7E47">
        <w:lastRenderedPageBreak/>
        <w:t>Федерального закона N 59-ФЗ, частью 5 статьи 18 Федерального закона N 262-ФЗ.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4.5. Утратил силу. - Постановление Президиума Совета Судей РФ от 23.05.2016 N 511.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4.6. Ответ на обращение (запрос) направляется в форме электронного документа по адресу электронной почты, указанному в обращении (запросе), или в письменной форме по почтовому адресу, указанному в обращении (запросе).</w:t>
      </w:r>
    </w:p>
    <w:p w:rsidR="009E7E47" w:rsidRPr="009E7E47" w:rsidRDefault="009E7E47">
      <w:pPr>
        <w:pStyle w:val="ConsPlusNormal"/>
        <w:jc w:val="both"/>
      </w:pPr>
      <w:r w:rsidRPr="009E7E47">
        <w:t>(п. 4.6 в ред. Постановления Президиума Совета Судей РФ от 23.05.2016 N 511)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4.7. В письменном виде ответ на обращение (запрос) готовится на бланке суда в соответствии с Федеральным законом N 59-ФЗ и инструкцией по судебному делопроизводству, подписывается председателем суда или уполномоченным им лицом, затем регистрируется в электронной карточке или в журнале исходящей корреспонденции, и направляется по почтовому адресу, указанному в электронном документе.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4.8. В ответе на обращение (запрос) указываются наименование, почтовый адрес суда, текст ответа адресанту по существу поставленных вопросов, должность лица, подписавшего (давшего) ответ, а также реквизиты ответа на запрос (регистрационный номер и дата).</w:t>
      </w:r>
    </w:p>
    <w:p w:rsidR="009E7E47" w:rsidRPr="009E7E47" w:rsidRDefault="009E7E47">
      <w:pPr>
        <w:pStyle w:val="ConsPlusNormal"/>
        <w:jc w:val="both"/>
      </w:pPr>
      <w:r w:rsidRPr="009E7E47">
        <w:t>(п. 4.8 в ред. Постановления Президиума Совета Судей РФ от 23.05.2016 N 511)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4.9. Ответ в электронном виде готовится с помощью специальных программных средств по установленной форме и, при наличии согласия адресанта, направляется по электронному адресу.</w:t>
      </w:r>
    </w:p>
    <w:p w:rsidR="009E7E47" w:rsidRPr="009E7E47" w:rsidRDefault="009E7E47">
      <w:pPr>
        <w:pStyle w:val="ConsPlusNormal"/>
        <w:jc w:val="both"/>
      </w:pPr>
      <w:r w:rsidRPr="009E7E47">
        <w:t>(в ред. Постановления Президиума Совета Судей РФ от 23.05.2016 N 511)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Для подготовки ответа в электронном виде исполнитель вводит в указанную форму ответа регистрационный номер и дату обращения (запроса) адресанта. После этого в электронной форме ответа автоматически отображается содержание соответствующих полей формы, заполненной автором электронного документа.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4.10. Ответ на обращение не дается в случаях, предусмотренных статьей 11 Федерального закона N 59-ФЗ".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Ответ на запрос информации о деятельности судов должен содержать запрашиваемую информацию либо мотивированный отказ в предоставлении такой информации. Информация о деятельности судов не предоставляется в случаях, предусмотренных статьей 20 Федерального закона N 262-ФЗ.</w:t>
      </w:r>
    </w:p>
    <w:p w:rsidR="009E7E47" w:rsidRPr="009E7E47" w:rsidRDefault="009E7E47">
      <w:pPr>
        <w:pStyle w:val="ConsPlusNormal"/>
        <w:jc w:val="both"/>
      </w:pPr>
      <w:r w:rsidRPr="009E7E47">
        <w:t>(п. 4.10 в ред. Постановления Президиума Совета Судей РФ от 23.05.2016 N 511)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4.11. В случае</w:t>
      </w:r>
      <w:proofErr w:type="gramStart"/>
      <w:r w:rsidRPr="009E7E47">
        <w:t>,</w:t>
      </w:r>
      <w:proofErr w:type="gramEnd"/>
      <w:r w:rsidRPr="009E7E47">
        <w:t xml:space="preserve"> если запрашиваемая информация о деятельности судов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</w:t>
      </w:r>
      <w:proofErr w:type="gramStart"/>
      <w:r w:rsidRPr="009E7E47">
        <w:t>,</w:t>
      </w:r>
      <w:proofErr w:type="gramEnd"/>
      <w:r w:rsidRPr="009E7E47">
        <w:t xml:space="preserve">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9E7E47" w:rsidRPr="009E7E47" w:rsidRDefault="009E7E47">
      <w:pPr>
        <w:pStyle w:val="ConsPlusNormal"/>
        <w:jc w:val="both"/>
      </w:pPr>
      <w:r w:rsidRPr="009E7E47">
        <w:t>(п. 4.11 в ред. Постановления Президиума Совета Судей РФ от 23.05.2016 N 511)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4.12. Утратил силу. - Постановление Президиума Совета Судей РФ от 23.05.2016 N 511.</w:t>
      </w:r>
    </w:p>
    <w:p w:rsidR="009E7E47" w:rsidRPr="009E7E47" w:rsidRDefault="009E7E47">
      <w:pPr>
        <w:pStyle w:val="ConsPlusNormal"/>
        <w:spacing w:before="220"/>
        <w:ind w:firstLine="540"/>
        <w:jc w:val="both"/>
      </w:pPr>
      <w:r w:rsidRPr="009E7E47">
        <w:t>4.13. Электронные документы после их исполнения подлежат хранению в установленном порядке в течение сроков, предусмотренных для аналогичных документов на бумажном носителе.</w:t>
      </w:r>
    </w:p>
    <w:p w:rsidR="009E7E47" w:rsidRPr="009E7E47" w:rsidRDefault="009E7E47">
      <w:pPr>
        <w:pStyle w:val="ConsPlusNormal"/>
        <w:ind w:firstLine="540"/>
        <w:jc w:val="both"/>
      </w:pPr>
    </w:p>
    <w:p w:rsidR="009E7E47" w:rsidRPr="009E7E47" w:rsidRDefault="009E7E47">
      <w:pPr>
        <w:pStyle w:val="ConsPlusNormal"/>
        <w:ind w:firstLine="540"/>
        <w:jc w:val="both"/>
      </w:pPr>
    </w:p>
    <w:p w:rsidR="009E7E47" w:rsidRPr="009E7E47" w:rsidRDefault="009E7E47">
      <w:pPr>
        <w:pStyle w:val="ConsPlusNormal"/>
        <w:ind w:firstLine="540"/>
        <w:jc w:val="both"/>
      </w:pPr>
    </w:p>
    <w:p w:rsidR="009E7E47" w:rsidRPr="009E7E47" w:rsidRDefault="009E7E47">
      <w:pPr>
        <w:pStyle w:val="ConsPlusNormal"/>
        <w:jc w:val="right"/>
        <w:outlineLvl w:val="1"/>
      </w:pPr>
      <w:r w:rsidRPr="009E7E47">
        <w:t>Приложение 1</w:t>
      </w:r>
    </w:p>
    <w:p w:rsidR="009E7E47" w:rsidRPr="009E7E47" w:rsidRDefault="009E7E47">
      <w:pPr>
        <w:pStyle w:val="ConsPlusNormal"/>
        <w:jc w:val="center"/>
      </w:pPr>
    </w:p>
    <w:p w:rsidR="009E7E47" w:rsidRPr="009E7E47" w:rsidRDefault="009E7E47">
      <w:pPr>
        <w:pStyle w:val="ConsPlusNormal"/>
        <w:jc w:val="center"/>
      </w:pPr>
      <w:bookmarkStart w:id="5" w:name="P152"/>
      <w:bookmarkEnd w:id="5"/>
      <w:r w:rsidRPr="009E7E47">
        <w:lastRenderedPageBreak/>
        <w:t>ПРИМЕРНАЯ ФОРМА</w:t>
      </w:r>
    </w:p>
    <w:p w:rsidR="009E7E47" w:rsidRPr="009E7E47" w:rsidRDefault="009E7E47">
      <w:pPr>
        <w:pStyle w:val="ConsPlusNormal"/>
        <w:jc w:val="center"/>
      </w:pPr>
      <w:r w:rsidRPr="009E7E47">
        <w:t xml:space="preserve">ЭЛЕКТРОННОГО ДОКУМЕНТА, </w:t>
      </w:r>
      <w:proofErr w:type="gramStart"/>
      <w:r w:rsidRPr="009E7E47">
        <w:t>ОТОБРАЖАЕМАЯ</w:t>
      </w:r>
      <w:proofErr w:type="gramEnd"/>
      <w:r w:rsidRPr="009E7E47">
        <w:t xml:space="preserve"> НА ОФИЦИАЛЬНОМ</w:t>
      </w:r>
    </w:p>
    <w:p w:rsidR="009E7E47" w:rsidRPr="009E7E47" w:rsidRDefault="009E7E47">
      <w:pPr>
        <w:pStyle w:val="ConsPlusNormal"/>
        <w:jc w:val="center"/>
      </w:pPr>
      <w:proofErr w:type="gramStart"/>
      <w:r w:rsidRPr="009E7E47">
        <w:t>САЙТЕ</w:t>
      </w:r>
      <w:proofErr w:type="gramEnd"/>
      <w:r w:rsidRPr="009E7E47">
        <w:t xml:space="preserve"> СУДА ОБЩЕЙ ЮРИСДИКЦИИ</w:t>
      </w:r>
    </w:p>
    <w:p w:rsidR="009E7E47" w:rsidRPr="009E7E47" w:rsidRDefault="009E7E47">
      <w:pPr>
        <w:pStyle w:val="ConsPlusNormal"/>
        <w:ind w:firstLine="540"/>
        <w:jc w:val="both"/>
      </w:pPr>
    </w:p>
    <w:p w:rsidR="009E7E47" w:rsidRPr="009E7E47" w:rsidRDefault="009E7E47">
      <w:pPr>
        <w:pStyle w:val="ConsPlusNormal"/>
        <w:ind w:firstLine="540"/>
        <w:jc w:val="both"/>
      </w:pPr>
      <w:r w:rsidRPr="009E7E47">
        <w:t>Утратила силу. - Постановление Президиума Совета Судей РФ от 23.05.2016 N 511.</w:t>
      </w:r>
    </w:p>
    <w:p w:rsidR="009E7E47" w:rsidRPr="009E7E47" w:rsidRDefault="009E7E47">
      <w:pPr>
        <w:pStyle w:val="ConsPlusNormal"/>
        <w:jc w:val="both"/>
      </w:pPr>
    </w:p>
    <w:p w:rsidR="009E7E47" w:rsidRPr="009E7E47" w:rsidRDefault="009E7E47">
      <w:pPr>
        <w:pStyle w:val="ConsPlusNormal"/>
        <w:jc w:val="both"/>
      </w:pPr>
    </w:p>
    <w:p w:rsidR="009E7E47" w:rsidRPr="009E7E47" w:rsidRDefault="009E7E47">
      <w:pPr>
        <w:pStyle w:val="ConsPlusNormal"/>
        <w:jc w:val="both"/>
      </w:pPr>
    </w:p>
    <w:p w:rsidR="009E7E47" w:rsidRPr="009E7E47" w:rsidRDefault="009E7E47">
      <w:pPr>
        <w:pStyle w:val="ConsPlusNormal"/>
        <w:jc w:val="right"/>
        <w:outlineLvl w:val="1"/>
      </w:pPr>
      <w:r w:rsidRPr="009E7E47">
        <w:t>Приложение N 2</w:t>
      </w:r>
    </w:p>
    <w:p w:rsidR="009E7E47" w:rsidRPr="009E7E47" w:rsidRDefault="009E7E47">
      <w:pPr>
        <w:pStyle w:val="ConsPlusNormal"/>
        <w:jc w:val="center"/>
      </w:pPr>
    </w:p>
    <w:p w:rsidR="009E7E47" w:rsidRPr="009E7E47" w:rsidRDefault="009E7E47">
      <w:pPr>
        <w:pStyle w:val="ConsPlusNormal"/>
        <w:jc w:val="center"/>
      </w:pPr>
      <w:bookmarkStart w:id="6" w:name="P162"/>
      <w:bookmarkEnd w:id="6"/>
      <w:r w:rsidRPr="009E7E47">
        <w:t>Регистрационная карточка электронного документа</w:t>
      </w:r>
    </w:p>
    <w:p w:rsidR="009E7E47" w:rsidRPr="009E7E47" w:rsidRDefault="009E7E47">
      <w:pPr>
        <w:pStyle w:val="ConsPlusNormal"/>
      </w:pPr>
    </w:p>
    <w:p w:rsidR="009E7E47" w:rsidRPr="009E7E47" w:rsidRDefault="009E7E47">
      <w:pPr>
        <w:pStyle w:val="ConsPlusNormal"/>
        <w:ind w:firstLine="540"/>
        <w:jc w:val="both"/>
      </w:pPr>
      <w:r w:rsidRPr="009E7E47">
        <w:t>Утратила силу. - Постановление Президиума Совета Судей РФ от 23.05.2016 N 511.</w:t>
      </w:r>
    </w:p>
    <w:p w:rsidR="009E7E47" w:rsidRPr="009E7E47" w:rsidRDefault="009E7E47">
      <w:pPr>
        <w:pStyle w:val="ConsPlusNormal"/>
        <w:jc w:val="both"/>
      </w:pPr>
    </w:p>
    <w:p w:rsidR="009E7E47" w:rsidRPr="009E7E47" w:rsidRDefault="009E7E47">
      <w:pPr>
        <w:pStyle w:val="ConsPlusNormal"/>
        <w:jc w:val="both"/>
      </w:pPr>
    </w:p>
    <w:p w:rsidR="009E7E47" w:rsidRPr="009E7E47" w:rsidRDefault="009E7E47">
      <w:pPr>
        <w:pStyle w:val="ConsPlusNormal"/>
        <w:jc w:val="both"/>
      </w:pPr>
    </w:p>
    <w:p w:rsidR="009E7E47" w:rsidRPr="009E7E47" w:rsidRDefault="009E7E47">
      <w:pPr>
        <w:pStyle w:val="ConsPlusNormal"/>
        <w:jc w:val="right"/>
        <w:outlineLvl w:val="1"/>
      </w:pPr>
      <w:r w:rsidRPr="009E7E47">
        <w:t>Приложение N 3</w:t>
      </w:r>
    </w:p>
    <w:p w:rsidR="009E7E47" w:rsidRPr="009E7E47" w:rsidRDefault="009E7E47">
      <w:pPr>
        <w:pStyle w:val="ConsPlusNormal"/>
        <w:ind w:firstLine="540"/>
        <w:jc w:val="both"/>
      </w:pPr>
    </w:p>
    <w:p w:rsidR="009E7E47" w:rsidRPr="009E7E47" w:rsidRDefault="009E7E47">
      <w:pPr>
        <w:pStyle w:val="ConsPlusNormal"/>
        <w:jc w:val="center"/>
      </w:pPr>
      <w:bookmarkStart w:id="7" w:name="P170"/>
      <w:bookmarkEnd w:id="7"/>
      <w:r w:rsidRPr="009E7E47">
        <w:t>Форма для подготовки ответа на обращение в электронном виде</w:t>
      </w:r>
    </w:p>
    <w:p w:rsidR="009E7E47" w:rsidRPr="009E7E47" w:rsidRDefault="009E7E47">
      <w:pPr>
        <w:pStyle w:val="ConsPlusNormal"/>
      </w:pPr>
    </w:p>
    <w:p w:rsidR="009E7E47" w:rsidRPr="009E7E47" w:rsidRDefault="009E7E47">
      <w:pPr>
        <w:pStyle w:val="ConsPlusNormal"/>
        <w:ind w:firstLine="540"/>
        <w:jc w:val="both"/>
      </w:pPr>
      <w:r w:rsidRPr="009E7E47">
        <w:t>Утратила силу. - Постановление Президиума Совета Судей РФ от 23.05.2016 N 511.</w:t>
      </w:r>
    </w:p>
    <w:p w:rsidR="009E7E47" w:rsidRPr="009E7E47" w:rsidRDefault="009E7E47">
      <w:pPr>
        <w:pStyle w:val="ConsPlusNormal"/>
        <w:ind w:firstLine="540"/>
        <w:jc w:val="both"/>
      </w:pPr>
    </w:p>
    <w:p w:rsidR="009E7E47" w:rsidRPr="009E7E47" w:rsidRDefault="009E7E47">
      <w:pPr>
        <w:pStyle w:val="ConsPlusNormal"/>
        <w:ind w:firstLine="540"/>
        <w:jc w:val="both"/>
      </w:pPr>
    </w:p>
    <w:p w:rsidR="009E7E47" w:rsidRPr="009E7E47" w:rsidRDefault="009E7E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2657" w:rsidRPr="009E7E47" w:rsidRDefault="004C2657"/>
    <w:sectPr w:rsidR="004C2657" w:rsidRPr="009E7E47" w:rsidSect="00707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47"/>
    <w:rsid w:val="004C2657"/>
    <w:rsid w:val="009E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7E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7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7E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7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3059</Words>
  <Characters>17439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>ПРЕЗИДИУМ СОВЕТА СУДЕЙ РОССИЙСКОЙ ФЕДЕРАЦИИ</vt:lpstr>
      <vt:lpstr>ПОЛОЖЕНИЕ</vt:lpstr>
      <vt:lpstr>    1. Общие положения</vt:lpstr>
      <vt:lpstr>    2. Порядок оформления и направления обращений (запросов)</vt:lpstr>
      <vt:lpstr>    3. Порядок регистрации и обработки электронных документов</vt:lpstr>
      <vt:lpstr>    4. Порядок подготовки и отправки ответа</vt:lpstr>
      <vt:lpstr>    Приложение 1</vt:lpstr>
      <vt:lpstr>    Приложение N 2</vt:lpstr>
      <vt:lpstr>    Приложение N 3</vt:lpstr>
    </vt:vector>
  </TitlesOfParts>
  <Company/>
  <LinksUpToDate>false</LinksUpToDate>
  <CharactersWithSpaces>20458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Toropow</dc:creator>
  <cp:lastModifiedBy>Toropow</cp:lastModifiedBy>
  <cp:revision>1</cp:revision>
  <dcterms:created xsi:type="dcterms:W3CDTF">2025-07-21T12:44:00Z</dcterms:created>
  <dcterms:modified xsi:type="dcterms:W3CDTF">2025-07-21T12:45:00Z</dcterms:modified>
</cp:coreProperties>
</file>