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0D" w:rsidRDefault="00BF790D" w:rsidP="00CC32F9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Административное исковое заявление подается в суд с учетом ст.ст. 125, 126 КАС Российской Федерации</w:t>
      </w:r>
    </w:p>
    <w:p w:rsidR="00BF790D" w:rsidRDefault="00BF790D" w:rsidP="00CC32F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________   суд</w:t>
      </w:r>
    </w:p>
    <w:p w:rsidR="00BF790D" w:rsidRDefault="00BF790D" w:rsidP="00CC32F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истец: … (Ф.И.О.)</w:t>
      </w:r>
      <w:r>
        <w:rPr>
          <w:rFonts w:ascii="Times New Roman" w:hAnsi="Times New Roman"/>
        </w:rPr>
        <w:br/>
        <w:t>(указать место жительства или пребывания),</w:t>
      </w:r>
      <w:r>
        <w:rPr>
          <w:rFonts w:ascii="Times New Roman" w:hAnsi="Times New Roman"/>
        </w:rPr>
        <w:br/>
        <w:t>(дата и место рождения),</w:t>
      </w:r>
      <w:r>
        <w:rPr>
          <w:rFonts w:ascii="Times New Roman" w:hAnsi="Times New Roman"/>
        </w:rPr>
        <w:br/>
        <w:t>телефон: …, факс: …,</w:t>
      </w:r>
      <w:r>
        <w:rPr>
          <w:rFonts w:ascii="Times New Roman" w:hAnsi="Times New Roman"/>
        </w:rPr>
        <w:br/>
        <w:t>адрес электронной почты: …</w:t>
      </w:r>
    </w:p>
    <w:p w:rsidR="00BF790D" w:rsidRDefault="00BF790D" w:rsidP="00CC32F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Представитель административного истца:</w:t>
      </w:r>
      <w:r>
        <w:rPr>
          <w:rFonts w:ascii="Times New Roman" w:hAnsi="Times New Roman"/>
        </w:rPr>
        <w:br/>
        <w:t>(указать наименование или Ф.И.О., сведения о</w:t>
      </w:r>
      <w:r>
        <w:rPr>
          <w:rFonts w:ascii="Times New Roman" w:hAnsi="Times New Roman"/>
        </w:rPr>
        <w:br/>
        <w:t>высшем юридическом образовании,</w:t>
      </w:r>
      <w:r>
        <w:rPr>
          <w:rFonts w:ascii="Times New Roman" w:hAnsi="Times New Roman"/>
        </w:rPr>
        <w:br/>
        <w:t>с учетом  ст. </w:t>
      </w:r>
      <w:hyperlink r:id="rId4" w:history="1">
        <w:r>
          <w:rPr>
            <w:rStyle w:val="Hyperlink"/>
          </w:rPr>
          <w:t>ст. 54</w:t>
        </w:r>
      </w:hyperlink>
      <w:r>
        <w:rPr>
          <w:rFonts w:ascii="Times New Roman" w:hAnsi="Times New Roman"/>
        </w:rPr>
        <w:t> - </w:t>
      </w:r>
      <w:hyperlink r:id="rId5" w:history="1">
        <w:r>
          <w:rPr>
            <w:rStyle w:val="Hyperlink"/>
          </w:rPr>
          <w:t>57 КАС РФ</w:t>
        </w:r>
      </w:hyperlink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br/>
        <w:t>адрес: …, телефон: …, факс: …,</w:t>
      </w:r>
      <w:r>
        <w:rPr>
          <w:rFonts w:ascii="Times New Roman" w:hAnsi="Times New Roman"/>
        </w:rPr>
        <w:br/>
        <w:t>адрес электронной почты: …</w:t>
      </w:r>
    </w:p>
    <w:p w:rsidR="00BF790D" w:rsidRDefault="00BF790D" w:rsidP="00CC32F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ответчик: …(указать наименование</w:t>
      </w:r>
      <w:r>
        <w:rPr>
          <w:rFonts w:ascii="Times New Roman" w:hAnsi="Times New Roman"/>
        </w:rPr>
        <w:br/>
        <w:t>территориального органа внутренних дел)</w:t>
      </w:r>
      <w:r>
        <w:rPr>
          <w:rFonts w:ascii="Times New Roman" w:hAnsi="Times New Roman"/>
        </w:rPr>
        <w:br/>
        <w:t>адрес: …, телефон: …, факс: …,</w:t>
      </w:r>
      <w:r>
        <w:rPr>
          <w:rFonts w:ascii="Times New Roman" w:hAnsi="Times New Roman"/>
        </w:rPr>
        <w:br/>
        <w:t>адрес электронной почты: …</w:t>
      </w:r>
    </w:p>
    <w:p w:rsidR="00BF790D" w:rsidRPr="00CC32F9" w:rsidRDefault="00BF790D" w:rsidP="00CC32F9">
      <w:pPr>
        <w:spacing w:after="0" w:line="240" w:lineRule="auto"/>
        <w:ind w:firstLine="540"/>
        <w:jc w:val="center"/>
        <w:rPr>
          <w:rFonts w:ascii="Times New Roman" w:hAnsi="Times New Roman"/>
        </w:rPr>
      </w:pPr>
      <w:r w:rsidRPr="00CC32F9">
        <w:rPr>
          <w:rFonts w:ascii="Times New Roman" w:hAnsi="Times New Roman"/>
          <w:b/>
          <w:bCs/>
        </w:rPr>
        <w:t>Административное исковое заявление</w:t>
      </w:r>
      <w:r w:rsidRPr="00CC32F9">
        <w:rPr>
          <w:rFonts w:ascii="Times New Roman" w:hAnsi="Times New Roman"/>
          <w:b/>
          <w:bCs/>
        </w:rPr>
        <w:br/>
        <w:t>о признании незаконными действий (бездействия) судебного</w:t>
      </w:r>
      <w:r w:rsidRPr="00CC32F9">
        <w:rPr>
          <w:rFonts w:ascii="Times New Roman" w:hAnsi="Times New Roman"/>
          <w:b/>
          <w:bCs/>
        </w:rPr>
        <w:br/>
        <w:t>пристава-исполнителя</w:t>
      </w:r>
    </w:p>
    <w:p w:rsidR="00BF790D" w:rsidRPr="00CC32F9" w:rsidRDefault="00BF790D" w:rsidP="00CC32F9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CC32F9">
        <w:rPr>
          <w:rFonts w:ascii="Times New Roman" w:hAnsi="Times New Roman"/>
        </w:rPr>
        <w:t>Административный истец является стороной исполнительного производства N ___.</w:t>
      </w:r>
    </w:p>
    <w:p w:rsidR="00BF790D" w:rsidRPr="00CC32F9" w:rsidRDefault="00BF790D" w:rsidP="00CC32F9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CC32F9">
        <w:rPr>
          <w:rFonts w:ascii="Times New Roman" w:hAnsi="Times New Roman"/>
        </w:rPr>
        <w:t>"__"________ ___ года административным ответчиком было принято Решение N ___, на основании которого были совершены следующие действия: ……</w:t>
      </w:r>
    </w:p>
    <w:p w:rsidR="00BF790D" w:rsidRPr="00CC32F9" w:rsidRDefault="00BF790D" w:rsidP="00CC32F9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CC32F9">
        <w:rPr>
          <w:rFonts w:ascii="Times New Roman" w:hAnsi="Times New Roman"/>
          <w:i/>
          <w:iCs/>
        </w:rPr>
        <w:t>(Вариант:Действия, предусмотренные Решением от "__"________ ___ года N ___, а именно: ……, не были совершены по настоящее время.)</w:t>
      </w:r>
    </w:p>
    <w:p w:rsidR="00BF790D" w:rsidRPr="00CC32F9" w:rsidRDefault="00BF790D" w:rsidP="00CC32F9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CC32F9">
        <w:rPr>
          <w:rFonts w:ascii="Times New Roman" w:hAnsi="Times New Roman"/>
        </w:rPr>
        <w:t>Такие действия (</w:t>
      </w:r>
      <w:r w:rsidRPr="00CC32F9">
        <w:rPr>
          <w:rFonts w:ascii="Times New Roman" w:hAnsi="Times New Roman"/>
          <w:i/>
          <w:iCs/>
        </w:rPr>
        <w:t>или: такое бездействие</w:t>
      </w:r>
      <w:r w:rsidRPr="00CC32F9">
        <w:rPr>
          <w:rFonts w:ascii="Times New Roman" w:hAnsi="Times New Roman"/>
        </w:rPr>
        <w:t>) нарушают права и законные интересы административного истца, а именно:  … , противоречат ст. … </w:t>
      </w:r>
      <w:hyperlink r:id="rId6" w:history="1">
        <w:r w:rsidRPr="00CC32F9">
          <w:rPr>
            <w:rStyle w:val="Hyperlink"/>
            <w:rFonts w:ascii="Times New Roman" w:hAnsi="Times New Roman"/>
          </w:rPr>
          <w:t>Федерального закона от 02.10.2007 N 229-ФЗ</w:t>
        </w:r>
      </w:hyperlink>
      <w:r w:rsidRPr="00CC32F9">
        <w:rPr>
          <w:rFonts w:ascii="Times New Roman" w:hAnsi="Times New Roman"/>
        </w:rPr>
        <w:t> "Об исполнительном производстве" (</w:t>
      </w:r>
      <w:r w:rsidRPr="00CC32F9">
        <w:rPr>
          <w:rFonts w:ascii="Times New Roman" w:hAnsi="Times New Roman"/>
          <w:i/>
          <w:iCs/>
        </w:rPr>
        <w:t>и (или) указать иной нормативный правовой акт</w:t>
      </w:r>
      <w:r w:rsidRPr="00CC32F9">
        <w:rPr>
          <w:rFonts w:ascii="Times New Roman" w:hAnsi="Times New Roman"/>
        </w:rPr>
        <w:t>), что подтверждается ….</w:t>
      </w:r>
    </w:p>
    <w:p w:rsidR="00BF790D" w:rsidRPr="00CC32F9" w:rsidRDefault="00BF790D" w:rsidP="00CC32F9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CC32F9">
        <w:rPr>
          <w:rFonts w:ascii="Times New Roman" w:hAnsi="Times New Roman"/>
        </w:rPr>
        <w:t>В соответствии с ч. 1 </w:t>
      </w:r>
      <w:hyperlink r:id="rId7" w:history="1">
        <w:r w:rsidRPr="00CC32F9">
          <w:rPr>
            <w:rStyle w:val="Hyperlink"/>
            <w:rFonts w:ascii="Times New Roman" w:hAnsi="Times New Roman"/>
          </w:rPr>
          <w:t>ст. 121 Федерального закона от 02.10.2007 N 229-ФЗ</w:t>
        </w:r>
      </w:hyperlink>
      <w:r w:rsidRPr="00CC32F9">
        <w:rPr>
          <w:rFonts w:ascii="Times New Roman" w:hAnsi="Times New Roman"/>
        </w:rPr>
        <w:t> "Об исполнительном производстве" постановления судебного пристава-исполнителя и других должностных лиц службы судебных приставов, их действия (</w:t>
      </w:r>
      <w:r w:rsidRPr="00CC32F9">
        <w:rPr>
          <w:rFonts w:ascii="Times New Roman" w:hAnsi="Times New Roman"/>
          <w:i/>
          <w:iCs/>
        </w:rPr>
        <w:t>бездействие</w:t>
      </w:r>
      <w:r w:rsidRPr="00CC32F9">
        <w:rPr>
          <w:rFonts w:ascii="Times New Roman" w:hAnsi="Times New Roman"/>
        </w:rPr>
        <w:t>) по исполнению исполнительного документа могут быть обжалованы сторонами исполнительного производства, иными лицами, чьи права и интересы нарушены такими действиями (</w:t>
      </w:r>
      <w:r w:rsidRPr="00CC32F9">
        <w:rPr>
          <w:rFonts w:ascii="Times New Roman" w:hAnsi="Times New Roman"/>
          <w:i/>
          <w:iCs/>
        </w:rPr>
        <w:t>бездействием</w:t>
      </w:r>
      <w:r w:rsidRPr="00CC32F9">
        <w:rPr>
          <w:rFonts w:ascii="Times New Roman" w:hAnsi="Times New Roman"/>
        </w:rPr>
        <w:t>), в порядке подчиненности и оспорены в суде.</w:t>
      </w:r>
    </w:p>
    <w:p w:rsidR="00BF790D" w:rsidRPr="00CC32F9" w:rsidRDefault="00BF790D" w:rsidP="00CC32F9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CC32F9">
        <w:rPr>
          <w:rFonts w:ascii="Times New Roman" w:hAnsi="Times New Roman"/>
        </w:rPr>
        <w:t>"__"________ ___ года административным истцом в вышестоящий в порядке подчиненности орган (</w:t>
      </w:r>
      <w:r w:rsidRPr="00CC32F9">
        <w:rPr>
          <w:rFonts w:ascii="Times New Roman" w:hAnsi="Times New Roman"/>
          <w:i/>
          <w:iCs/>
        </w:rPr>
        <w:t>или вышестоящему в порядке подчиненности лицу</w:t>
      </w:r>
      <w:r w:rsidRPr="00CC32F9">
        <w:rPr>
          <w:rFonts w:ascii="Times New Roman" w:hAnsi="Times New Roman"/>
        </w:rPr>
        <w:t>), а именно: … (</w:t>
      </w:r>
      <w:r w:rsidRPr="00CC32F9">
        <w:rPr>
          <w:rFonts w:ascii="Times New Roman" w:hAnsi="Times New Roman"/>
          <w:i/>
          <w:iCs/>
        </w:rPr>
        <w:t>наименование органа или Ф.И.О. должностного лица</w:t>
      </w:r>
      <w:r w:rsidRPr="00CC32F9">
        <w:rPr>
          <w:rFonts w:ascii="Times New Roman" w:hAnsi="Times New Roman"/>
        </w:rPr>
        <w:t>), была подана (</w:t>
      </w:r>
      <w:r w:rsidRPr="00CC32F9">
        <w:rPr>
          <w:rFonts w:ascii="Times New Roman" w:hAnsi="Times New Roman"/>
          <w:i/>
          <w:iCs/>
        </w:rPr>
        <w:t>наименование органа или Ф.И.О. должностного лица</w:t>
      </w:r>
      <w:r w:rsidRPr="00CC32F9">
        <w:rPr>
          <w:rFonts w:ascii="Times New Roman" w:hAnsi="Times New Roman"/>
        </w:rPr>
        <w:t>) жалоба на действия (</w:t>
      </w:r>
      <w:r w:rsidRPr="00CC32F9">
        <w:rPr>
          <w:rFonts w:ascii="Times New Roman" w:hAnsi="Times New Roman"/>
          <w:i/>
          <w:iCs/>
        </w:rPr>
        <w:t>бездействие</w:t>
      </w:r>
      <w:r w:rsidRPr="00CC32F9">
        <w:rPr>
          <w:rFonts w:ascii="Times New Roman" w:hAnsi="Times New Roman"/>
        </w:rPr>
        <w:t>) административного ответчика, в результате рассмотрения которой  действия (</w:t>
      </w:r>
      <w:r w:rsidRPr="00CC32F9">
        <w:rPr>
          <w:rFonts w:ascii="Times New Roman" w:hAnsi="Times New Roman"/>
          <w:i/>
          <w:iCs/>
        </w:rPr>
        <w:t>бездействие</w:t>
      </w:r>
      <w:r w:rsidRPr="00CC32F9">
        <w:rPr>
          <w:rFonts w:ascii="Times New Roman" w:hAnsi="Times New Roman"/>
        </w:rPr>
        <w:t>) административного ответчика были признаны законными, а жалоба оставлена без удовлетворения с указанием следующих оснований: ……</w:t>
      </w:r>
    </w:p>
    <w:p w:rsidR="00BF790D" w:rsidRPr="00CC32F9" w:rsidRDefault="00BF790D" w:rsidP="00CC32F9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CC32F9">
        <w:rPr>
          <w:rFonts w:ascii="Times New Roman" w:hAnsi="Times New Roman"/>
        </w:rPr>
        <w:t>(</w:t>
      </w:r>
      <w:r w:rsidRPr="00CC32F9">
        <w:rPr>
          <w:rFonts w:ascii="Times New Roman" w:hAnsi="Times New Roman"/>
          <w:i/>
          <w:iCs/>
        </w:rPr>
        <w:t>Вариант:В вышестоящий в порядке подчиненности орган (или вышестоящему в порядке подчиненности лицу) жалоба на действия (бездействие) административного ответчика не подавалась.</w:t>
      </w:r>
      <w:r w:rsidRPr="00CC32F9">
        <w:rPr>
          <w:rFonts w:ascii="Times New Roman" w:hAnsi="Times New Roman"/>
        </w:rPr>
        <w:t>).</w:t>
      </w:r>
    </w:p>
    <w:p w:rsidR="00BF790D" w:rsidRPr="00CC32F9" w:rsidRDefault="00BF790D" w:rsidP="00CC32F9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CC32F9">
        <w:rPr>
          <w:rFonts w:ascii="Times New Roman" w:hAnsi="Times New Roman"/>
        </w:rPr>
        <w:t>Согласно </w:t>
      </w:r>
      <w:hyperlink r:id="rId8" w:history="1">
        <w:r w:rsidRPr="00CC32F9">
          <w:rPr>
            <w:rStyle w:val="Hyperlink"/>
            <w:rFonts w:ascii="Times New Roman" w:hAnsi="Times New Roman"/>
          </w:rPr>
          <w:t>ст. 360 Кодекса административного судопроизводства</w:t>
        </w:r>
      </w:hyperlink>
      <w:r w:rsidRPr="00CC32F9">
        <w:rPr>
          <w:rFonts w:ascii="Times New Roman" w:hAnsi="Times New Roman"/>
        </w:rPr>
        <w:t> РФ постановления главного судебного пристава Российской Федерации, главного судебного пристава субъекта (главного судебного пристава субъектов) Российской Федерации, старшего судебного пристава, их заместителей, судебного пристава-исполнителя, их действия (бездействие) могут быть оспорены в суде в порядке, установленном гл. 22 </w:t>
      </w:r>
      <w:hyperlink r:id="rId9" w:history="1">
        <w:r w:rsidRPr="00CC32F9">
          <w:rPr>
            <w:rStyle w:val="Hyperlink"/>
            <w:rFonts w:ascii="Times New Roman" w:hAnsi="Times New Roman"/>
          </w:rPr>
          <w:t>Кодекса административного судопроизводства РФ</w:t>
        </w:r>
      </w:hyperlink>
      <w:r w:rsidRPr="00CC32F9">
        <w:rPr>
          <w:rFonts w:ascii="Times New Roman" w:hAnsi="Times New Roman"/>
        </w:rPr>
        <w:t>.</w:t>
      </w:r>
    </w:p>
    <w:p w:rsidR="00BF790D" w:rsidRDefault="00BF790D" w:rsidP="00CC32F9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CC32F9">
        <w:rPr>
          <w:rFonts w:ascii="Times New Roman" w:hAnsi="Times New Roman"/>
        </w:rPr>
        <w:t>На основании вышеизложенного и руководствуясь ч. 1 ст. 121 закона от 02.10.2007 N 229-ФЗ "Об исполнительном производстве", </w:t>
      </w:r>
      <w:hyperlink r:id="rId10" w:history="1">
        <w:r w:rsidRPr="00CC32F9">
          <w:rPr>
            <w:rStyle w:val="Hyperlink"/>
            <w:rFonts w:ascii="Times New Roman" w:hAnsi="Times New Roman"/>
          </w:rPr>
          <w:t>ст. 441</w:t>
        </w:r>
      </w:hyperlink>
      <w:r w:rsidRPr="00CC32F9">
        <w:rPr>
          <w:rFonts w:ascii="Times New Roman" w:hAnsi="Times New Roman"/>
        </w:rPr>
        <w:t> (</w:t>
      </w:r>
      <w:r w:rsidRPr="00CC32F9">
        <w:rPr>
          <w:rFonts w:ascii="Times New Roman" w:hAnsi="Times New Roman"/>
          <w:i/>
          <w:iCs/>
        </w:rPr>
        <w:t>вариант при необходимости: </w:t>
      </w:r>
      <w:hyperlink r:id="rId11" w:history="1">
        <w:r w:rsidRPr="00CC32F9">
          <w:rPr>
            <w:rStyle w:val="Hyperlink"/>
            <w:rFonts w:ascii="Times New Roman" w:hAnsi="Times New Roman"/>
            <w:i/>
            <w:iCs/>
          </w:rPr>
          <w:t>ст. 442</w:t>
        </w:r>
      </w:hyperlink>
      <w:r w:rsidRPr="00CC32F9">
        <w:rPr>
          <w:rFonts w:ascii="Times New Roman" w:hAnsi="Times New Roman"/>
        </w:rPr>
        <w:t>) </w:t>
      </w:r>
      <w:hyperlink r:id="rId12" w:history="1">
        <w:r w:rsidRPr="00CC32F9">
          <w:rPr>
            <w:rStyle w:val="Hyperlink"/>
            <w:rFonts w:ascii="Times New Roman" w:hAnsi="Times New Roman"/>
          </w:rPr>
          <w:t>Гражданского процессуального кодекса</w:t>
        </w:r>
      </w:hyperlink>
      <w:r w:rsidRPr="00CC32F9">
        <w:rPr>
          <w:rFonts w:ascii="Times New Roman" w:hAnsi="Times New Roman"/>
        </w:rPr>
        <w:t> РФ, ст. ст. 218 - 220, 360 </w:t>
      </w:r>
      <w:hyperlink r:id="rId13" w:history="1">
        <w:r w:rsidRPr="00CC32F9">
          <w:rPr>
            <w:rStyle w:val="Hyperlink"/>
            <w:rFonts w:ascii="Times New Roman" w:hAnsi="Times New Roman"/>
          </w:rPr>
          <w:t>Кодекса административного судопроизводства</w:t>
        </w:r>
      </w:hyperlink>
      <w:r w:rsidRPr="00CC32F9">
        <w:rPr>
          <w:rFonts w:ascii="Times New Roman" w:hAnsi="Times New Roman"/>
        </w:rPr>
        <w:t xml:space="preserve"> РФ, </w:t>
      </w:r>
    </w:p>
    <w:p w:rsidR="00BF790D" w:rsidRPr="00CC32F9" w:rsidRDefault="00BF790D" w:rsidP="00CC32F9">
      <w:pPr>
        <w:spacing w:after="0" w:line="240" w:lineRule="auto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ПРОШУ</w:t>
      </w:r>
    </w:p>
    <w:p w:rsidR="00BF790D" w:rsidRPr="00CC32F9" w:rsidRDefault="00BF790D" w:rsidP="00CC32F9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CC32F9">
        <w:rPr>
          <w:rFonts w:ascii="Times New Roman" w:hAnsi="Times New Roman"/>
        </w:rPr>
        <w:t>1. Признать незаконными действия (бездействие) административного ответчика.</w:t>
      </w:r>
    </w:p>
    <w:p w:rsidR="00BF790D" w:rsidRPr="00CC32F9" w:rsidRDefault="00BF790D" w:rsidP="00CC32F9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CC32F9">
        <w:rPr>
          <w:rFonts w:ascii="Times New Roman" w:hAnsi="Times New Roman"/>
        </w:rPr>
        <w:t>2. Обязать административного ответчика устранить нарушения прав, свобод и законных интересов административного истца путем ……</w:t>
      </w:r>
    </w:p>
    <w:p w:rsidR="00BF790D" w:rsidRPr="00CC32F9" w:rsidRDefault="00BF790D" w:rsidP="00CC32F9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CC32F9">
        <w:rPr>
          <w:rFonts w:ascii="Times New Roman" w:hAnsi="Times New Roman"/>
        </w:rPr>
        <w:t>Приложение:</w:t>
      </w:r>
      <w:r w:rsidRPr="00CC32F9">
        <w:rPr>
          <w:rFonts w:ascii="Times New Roman" w:hAnsi="Times New Roman"/>
        </w:rPr>
        <w:br/>
        <w:t>1. Копия Исполнительного документа от "__"_________ __ года N ___.</w:t>
      </w:r>
      <w:r w:rsidRPr="00CC32F9">
        <w:rPr>
          <w:rFonts w:ascii="Times New Roman" w:hAnsi="Times New Roman"/>
        </w:rPr>
        <w:br/>
        <w:t>2. Копия Решения административного ответчика от "__"________ ___ года N ___.</w:t>
      </w:r>
      <w:r w:rsidRPr="00CC32F9">
        <w:rPr>
          <w:rFonts w:ascii="Times New Roman" w:hAnsi="Times New Roman"/>
        </w:rPr>
        <w:br/>
        <w:t>3. Документы, подтверждающие незаконность действий (бездействия) административного ответчика.</w:t>
      </w:r>
      <w:r w:rsidRPr="00CC32F9">
        <w:rPr>
          <w:rFonts w:ascii="Times New Roman" w:hAnsi="Times New Roman"/>
        </w:rPr>
        <w:br/>
        <w:t>4. Документы, подтверждающие нарушение прав и законных интересов административного истца.</w:t>
      </w:r>
      <w:r w:rsidRPr="00CC32F9">
        <w:rPr>
          <w:rFonts w:ascii="Times New Roman" w:hAnsi="Times New Roman"/>
        </w:rPr>
        <w:br/>
        <w:t>5. Копия жалобы административного истца в вышестоящий в порядке подчиненности орган (или вышестоящему в порядке подчиненности лицу) на действия (бездействие) административного ответчика.</w:t>
      </w:r>
      <w:r w:rsidRPr="00CC32F9">
        <w:rPr>
          <w:rFonts w:ascii="Times New Roman" w:hAnsi="Times New Roman"/>
        </w:rPr>
        <w:br/>
        <w:t>6. Копия ответа из вышестоящего в порядке подчиненности органа (или от вышестоящего в порядке подчиненности лица), если таким органом (или лицом) была рассмотрена жалоба по тому же предмету, который указан в административном исковом заявлении.</w:t>
      </w:r>
      <w:r w:rsidRPr="00CC32F9">
        <w:rPr>
          <w:rFonts w:ascii="Times New Roman" w:hAnsi="Times New Roman"/>
        </w:rPr>
        <w:br/>
        <w:t>7. Уведомления о вручении или иные документы, подтверждающие вручение другим лицам, участвующим в деле, направленных копий административного искового заявления и приложенных к нему документов, которые у них отсутствуют.</w:t>
      </w:r>
    </w:p>
    <w:p w:rsidR="00BF790D" w:rsidRPr="00CC32F9" w:rsidRDefault="00BF790D" w:rsidP="00CC32F9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CC32F9">
        <w:rPr>
          <w:rFonts w:ascii="Times New Roman" w:hAnsi="Times New Roman"/>
        </w:rPr>
        <w:t>(</w:t>
      </w:r>
      <w:r w:rsidRPr="00CC32F9">
        <w:rPr>
          <w:rFonts w:ascii="Times New Roman" w:hAnsi="Times New Roman"/>
          <w:i/>
          <w:iCs/>
        </w:rPr>
        <w:t>Вариант: 7.Копии административного искового заявления и приложенных к нему документов лицам, участвующим в деле, которые у них отсутствуют.</w:t>
      </w:r>
      <w:r w:rsidRPr="00CC32F9">
        <w:rPr>
          <w:rFonts w:ascii="Times New Roman" w:hAnsi="Times New Roman"/>
        </w:rPr>
        <w:t>) </w:t>
      </w:r>
    </w:p>
    <w:p w:rsidR="00BF790D" w:rsidRPr="00CC32F9" w:rsidRDefault="00BF790D" w:rsidP="00CC32F9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CC32F9">
        <w:rPr>
          <w:rFonts w:ascii="Times New Roman" w:hAnsi="Times New Roman"/>
        </w:rPr>
        <w:t>8. Доверенность представителя административного истца от "___"________ ___ года N ___ и документ, подтверждающий наличие у представителя высшего юридического образования (если административное исковое заявление подано представителем).</w:t>
      </w:r>
      <w:r w:rsidRPr="00CC32F9">
        <w:rPr>
          <w:rFonts w:ascii="Times New Roman" w:hAnsi="Times New Roman"/>
        </w:rPr>
        <w:br/>
        <w:t>9. Иные документы, подтверждающие обстоятельства, на которых административный истец основывает свои требования.</w:t>
      </w:r>
    </w:p>
    <w:p w:rsidR="00BF790D" w:rsidRPr="00CC32F9" w:rsidRDefault="00BF790D" w:rsidP="00CC32F9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CC32F9">
        <w:rPr>
          <w:rFonts w:ascii="Times New Roman" w:hAnsi="Times New Roman"/>
        </w:rPr>
        <w:t>"__"________ __ г.  Административный истец (представитель): ___________/ Подпись _______ / (Ф.И.О.)</w:t>
      </w:r>
    </w:p>
    <w:p w:rsidR="00BF790D" w:rsidRPr="00CC32F9" w:rsidRDefault="00BF790D" w:rsidP="00CC32F9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CC32F9">
        <w:rPr>
          <w:rFonts w:ascii="Times New Roman" w:hAnsi="Times New Roman"/>
        </w:rPr>
        <w:pict>
          <v:rect id="_x0000_i1025" style="width:0;height:0" o:hralign="center" o:hrstd="t" o:hrnoshade="t" o:hr="t" fillcolor="#333" stroked="f"/>
        </w:pict>
      </w:r>
    </w:p>
    <w:sectPr w:rsidR="00BF790D" w:rsidRPr="00CC32F9" w:rsidSect="00DD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598"/>
    <w:rsid w:val="000F6FFC"/>
    <w:rsid w:val="0059645B"/>
    <w:rsid w:val="00BF790D"/>
    <w:rsid w:val="00C74E44"/>
    <w:rsid w:val="00CC32F9"/>
    <w:rsid w:val="00DD2328"/>
    <w:rsid w:val="00EC5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2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F6FF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83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s-pravo.ru/statya-360-kas-rf-osparivanie-postanovleniy-dolzhnostnyh-lic-sluzhby-sudebnyh-pristavov-ih-deystviy" TargetMode="External"/><Relationship Id="rId13" Type="http://schemas.openxmlformats.org/officeDocument/2006/relationships/hyperlink" Target="https://logos-pravo.ru/kodeks-administrativnogo-sudoproizvodstva-r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os-pravo.ru/statya-121-fz-no-229-fz-osparivanie-postanovleniy-dolzhnostnyh-lic-sluzhby-sudebnyh-pristavov-ih" TargetMode="External"/><Relationship Id="rId12" Type="http://schemas.openxmlformats.org/officeDocument/2006/relationships/hyperlink" Target="https://logos-pravo.ru/grazhdanskiy-processualnyy-kodeks-rf-gpk-r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os-pravo.ru/zakon-ob-ispolnitelnom-proizvodstve-no-229-fz" TargetMode="External"/><Relationship Id="rId11" Type="http://schemas.openxmlformats.org/officeDocument/2006/relationships/hyperlink" Target="https://logos-pravo.ru/statya-442-gpk-rf-zashchita-prav-drugih-lic-pri-ispolnenii-sudebnogo-postanovleniya-libo" TargetMode="External"/><Relationship Id="rId5" Type="http://schemas.openxmlformats.org/officeDocument/2006/relationships/hyperlink" Target="https://logos-pravo.ru/statya-57-kas-rf-oformlenie-i-podtverzhdenie-polnomochiy-predstavitely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os-pravo.ru/statya-441-gpk-rf-podacha-zayavleniya-ob-osparivanii-postanovleniy-dolzhnostnyh-lic-sluzhby-sudebnyh" TargetMode="External"/><Relationship Id="rId4" Type="http://schemas.openxmlformats.org/officeDocument/2006/relationships/hyperlink" Target="https://logos-pravo.ru/statya-54-kas-rf-vedenie-administrativnyh-del-v-sude-cherez-predstaviteley" TargetMode="External"/><Relationship Id="rId9" Type="http://schemas.openxmlformats.org/officeDocument/2006/relationships/hyperlink" Target="https://logos-pravo.ru/kodeks-administrativnogo-sudoproizvodstva-r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911</Words>
  <Characters>5198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3</cp:revision>
  <cp:lastPrinted>2023-02-16T07:53:00Z</cp:lastPrinted>
  <dcterms:created xsi:type="dcterms:W3CDTF">2023-02-16T01:57:00Z</dcterms:created>
  <dcterms:modified xsi:type="dcterms:W3CDTF">2023-02-16T07:53:00Z</dcterms:modified>
</cp:coreProperties>
</file>