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1C4" w:rsidRDefault="006521C4">
      <w:pPr>
        <w:pStyle w:val="ConsPlusNormal"/>
        <w:spacing w:before="280"/>
        <w:jc w:val="right"/>
      </w:pPr>
      <w:bookmarkStart w:id="0" w:name="_GoBack"/>
      <w:bookmarkEnd w:id="0"/>
      <w:r>
        <w:t>В ________________________________________________ районный суд</w:t>
      </w:r>
    </w:p>
    <w:p w:rsidR="006521C4" w:rsidRDefault="006521C4">
      <w:pPr>
        <w:pStyle w:val="ConsPlusNormal"/>
        <w:jc w:val="both"/>
      </w:pPr>
    </w:p>
    <w:p w:rsidR="006521C4" w:rsidRDefault="006521C4">
      <w:pPr>
        <w:pStyle w:val="ConsPlusNormal"/>
        <w:jc w:val="right"/>
      </w:pPr>
      <w:r>
        <w:t>Заявитель: ___________________________________________ (Ф.И.О.)</w:t>
      </w:r>
    </w:p>
    <w:p w:rsidR="006521C4" w:rsidRDefault="006521C4">
      <w:pPr>
        <w:pStyle w:val="ConsPlusNormal"/>
        <w:jc w:val="right"/>
      </w:pPr>
      <w:r>
        <w:t>адрес: _______________________________________________________,</w:t>
      </w:r>
    </w:p>
    <w:p w:rsidR="006521C4" w:rsidRDefault="006521C4">
      <w:pPr>
        <w:pStyle w:val="ConsPlusNormal"/>
        <w:jc w:val="right"/>
      </w:pPr>
      <w:r>
        <w:t>телефон: ______________________, факс: _______________________,</w:t>
      </w:r>
    </w:p>
    <w:p w:rsidR="006521C4" w:rsidRDefault="006521C4">
      <w:pPr>
        <w:pStyle w:val="ConsPlusNormal"/>
        <w:jc w:val="right"/>
      </w:pPr>
      <w:r>
        <w:t>адрес электронной почты: _____________________________________,</w:t>
      </w:r>
    </w:p>
    <w:p w:rsidR="006521C4" w:rsidRDefault="006521C4">
      <w:pPr>
        <w:pStyle w:val="ConsPlusNormal"/>
        <w:jc w:val="right"/>
      </w:pPr>
      <w:r>
        <w:t>дата и место рождения: _______________________________________,</w:t>
      </w:r>
    </w:p>
    <w:p w:rsidR="006521C4" w:rsidRDefault="006521C4">
      <w:pPr>
        <w:pStyle w:val="ConsPlusNormal"/>
        <w:jc w:val="right"/>
      </w:pPr>
      <w:r>
        <w:t>идентификатор гражданина: _____________________________________</w:t>
      </w:r>
    </w:p>
    <w:p w:rsidR="006521C4" w:rsidRDefault="006521C4">
      <w:pPr>
        <w:pStyle w:val="ConsPlusNormal"/>
        <w:jc w:val="both"/>
      </w:pPr>
    </w:p>
    <w:p w:rsidR="006521C4" w:rsidRDefault="006521C4">
      <w:pPr>
        <w:pStyle w:val="ConsPlusNormal"/>
        <w:jc w:val="right"/>
      </w:pPr>
      <w:r>
        <w:t>Представитель заявителя: ______________________________________</w:t>
      </w:r>
    </w:p>
    <w:p w:rsidR="006521C4" w:rsidRDefault="006521C4">
      <w:pPr>
        <w:pStyle w:val="ConsPlusNormal"/>
        <w:jc w:val="right"/>
      </w:pPr>
      <w:proofErr w:type="gramStart"/>
      <w:r>
        <w:t xml:space="preserve">(в соответствии с требованиями </w:t>
      </w:r>
      <w:hyperlink r:id="rId5">
        <w:r>
          <w:rPr>
            <w:color w:val="0000FF"/>
          </w:rPr>
          <w:t>ст. ст. 49</w:t>
        </w:r>
      </w:hyperlink>
      <w:r>
        <w:t xml:space="preserve"> - </w:t>
      </w:r>
      <w:hyperlink r:id="rId6">
        <w:r>
          <w:rPr>
            <w:color w:val="0000FF"/>
          </w:rPr>
          <w:t>54</w:t>
        </w:r>
      </w:hyperlink>
      <w:proofErr w:type="gramEnd"/>
    </w:p>
    <w:p w:rsidR="006521C4" w:rsidRDefault="006521C4">
      <w:pPr>
        <w:pStyle w:val="ConsPlusNormal"/>
        <w:jc w:val="right"/>
      </w:pPr>
      <w:proofErr w:type="gramStart"/>
      <w:r>
        <w:t>Гражданского процессуального кодекса Российской Федерации)</w:t>
      </w:r>
      <w:proofErr w:type="gramEnd"/>
    </w:p>
    <w:p w:rsidR="006521C4" w:rsidRDefault="006521C4">
      <w:pPr>
        <w:pStyle w:val="ConsPlusNormal"/>
        <w:jc w:val="right"/>
      </w:pPr>
      <w:r>
        <w:t>адрес: _______________________________________________________,</w:t>
      </w:r>
    </w:p>
    <w:p w:rsidR="006521C4" w:rsidRDefault="006521C4">
      <w:pPr>
        <w:pStyle w:val="ConsPlusNormal"/>
        <w:jc w:val="right"/>
      </w:pPr>
      <w:r>
        <w:t>телефон: ______________________, факс: _______________________,</w:t>
      </w:r>
    </w:p>
    <w:p w:rsidR="006521C4" w:rsidRDefault="006521C4">
      <w:pPr>
        <w:pStyle w:val="ConsPlusNormal"/>
        <w:jc w:val="right"/>
      </w:pPr>
      <w:r>
        <w:t>адрес электронной почты: _____________________________________,</w:t>
      </w:r>
    </w:p>
    <w:p w:rsidR="006521C4" w:rsidRDefault="006521C4">
      <w:pPr>
        <w:pStyle w:val="ConsPlusNormal"/>
        <w:jc w:val="right"/>
      </w:pPr>
      <w:r>
        <w:t>идентификатор гражданина: _____________________________________</w:t>
      </w:r>
    </w:p>
    <w:p w:rsidR="006521C4" w:rsidRDefault="006521C4">
      <w:pPr>
        <w:pStyle w:val="ConsPlusNormal"/>
        <w:jc w:val="both"/>
      </w:pPr>
    </w:p>
    <w:p w:rsidR="006521C4" w:rsidRDefault="006521C4">
      <w:pPr>
        <w:pStyle w:val="ConsPlusNormal"/>
        <w:jc w:val="right"/>
      </w:pPr>
      <w:r>
        <w:t>Заинтересованное лицо: ________________ (Ф.И.О. наследник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))</w:t>
      </w:r>
    </w:p>
    <w:p w:rsidR="006521C4" w:rsidRDefault="006521C4">
      <w:pPr>
        <w:pStyle w:val="ConsPlusNormal"/>
        <w:jc w:val="right"/>
      </w:pPr>
      <w:r>
        <w:t>адрес: _______________________________________________________,</w:t>
      </w:r>
    </w:p>
    <w:p w:rsidR="006521C4" w:rsidRDefault="006521C4">
      <w:pPr>
        <w:pStyle w:val="ConsPlusNormal"/>
        <w:jc w:val="right"/>
      </w:pPr>
      <w:r>
        <w:t>телефон: ______________________, факс: _______________________,</w:t>
      </w:r>
    </w:p>
    <w:p w:rsidR="006521C4" w:rsidRDefault="006521C4">
      <w:pPr>
        <w:pStyle w:val="ConsPlusNormal"/>
        <w:jc w:val="right"/>
      </w:pPr>
      <w:r>
        <w:t>адрес электронной почты: _____________________________________,</w:t>
      </w:r>
    </w:p>
    <w:p w:rsidR="006521C4" w:rsidRDefault="006521C4">
      <w:pPr>
        <w:pStyle w:val="ConsPlusNormal"/>
        <w:jc w:val="right"/>
      </w:pPr>
      <w:r>
        <w:t>дата и место рождения: ________________________ (если известны)</w:t>
      </w:r>
    </w:p>
    <w:p w:rsidR="006521C4" w:rsidRDefault="006521C4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Дата и место рождения неизвестны),</w:t>
      </w:r>
      <w:proofErr w:type="gramEnd"/>
    </w:p>
    <w:p w:rsidR="006521C4" w:rsidRDefault="006521C4">
      <w:pPr>
        <w:pStyle w:val="ConsPlusNormal"/>
        <w:jc w:val="right"/>
      </w:pPr>
      <w:r>
        <w:t>место работы: ________________________________ (если известно),</w:t>
      </w:r>
    </w:p>
    <w:p w:rsidR="006521C4" w:rsidRDefault="006521C4">
      <w:pPr>
        <w:pStyle w:val="ConsPlusNormal"/>
        <w:jc w:val="right"/>
      </w:pPr>
      <w:r>
        <w:t>идентификатор гражданина: _____________________ (если известен)</w:t>
      </w:r>
    </w:p>
    <w:p w:rsidR="006521C4" w:rsidRDefault="006521C4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Идентификатор неизвестен)</w:t>
      </w:r>
      <w:proofErr w:type="gramEnd"/>
    </w:p>
    <w:p w:rsidR="006521C4" w:rsidRDefault="006521C4">
      <w:pPr>
        <w:pStyle w:val="ConsPlusNormal"/>
        <w:jc w:val="both"/>
      </w:pPr>
    </w:p>
    <w:p w:rsidR="006521C4" w:rsidRDefault="006521C4">
      <w:pPr>
        <w:pStyle w:val="ConsPlusNormal"/>
        <w:jc w:val="right"/>
      </w:pPr>
      <w:r>
        <w:t>Заинтересованное лицо: _____________________ (Ф.И.О. нотариуса)</w:t>
      </w:r>
    </w:p>
    <w:p w:rsidR="006521C4" w:rsidRDefault="006521C4">
      <w:pPr>
        <w:pStyle w:val="ConsPlusNormal"/>
        <w:jc w:val="right"/>
      </w:pPr>
      <w:r>
        <w:t>адрес: _______________________________________________________,</w:t>
      </w:r>
    </w:p>
    <w:p w:rsidR="006521C4" w:rsidRDefault="006521C4">
      <w:pPr>
        <w:pStyle w:val="ConsPlusNormal"/>
        <w:jc w:val="right"/>
      </w:pPr>
      <w:r>
        <w:t>телефон: ______________________, факс: _______________________,</w:t>
      </w:r>
    </w:p>
    <w:p w:rsidR="006521C4" w:rsidRDefault="006521C4">
      <w:pPr>
        <w:pStyle w:val="ConsPlusNormal"/>
        <w:jc w:val="right"/>
      </w:pPr>
      <w:r>
        <w:t>адрес электронной почты: _____________________________________,</w:t>
      </w:r>
    </w:p>
    <w:p w:rsidR="006521C4" w:rsidRDefault="006521C4">
      <w:pPr>
        <w:pStyle w:val="ConsPlusNormal"/>
        <w:jc w:val="right"/>
      </w:pPr>
      <w:r>
        <w:t>дата и место рождения: ________________________ (если известны)</w:t>
      </w:r>
    </w:p>
    <w:p w:rsidR="006521C4" w:rsidRDefault="006521C4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Дата и место рождения неизвестны),</w:t>
      </w:r>
      <w:proofErr w:type="gramEnd"/>
    </w:p>
    <w:p w:rsidR="006521C4" w:rsidRDefault="006521C4">
      <w:pPr>
        <w:pStyle w:val="ConsPlusNormal"/>
        <w:jc w:val="right"/>
      </w:pPr>
      <w:r>
        <w:t>место работы: ________________________________________________,</w:t>
      </w:r>
    </w:p>
    <w:p w:rsidR="006521C4" w:rsidRDefault="006521C4">
      <w:pPr>
        <w:pStyle w:val="ConsPlusNormal"/>
        <w:jc w:val="right"/>
      </w:pPr>
      <w:r>
        <w:t>идентификатор гражданина: _____________________ (если известен)</w:t>
      </w:r>
    </w:p>
    <w:p w:rsidR="006521C4" w:rsidRDefault="006521C4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Идентификатор неизвестен)</w:t>
      </w:r>
      <w:proofErr w:type="gramEnd"/>
    </w:p>
    <w:p w:rsidR="006521C4" w:rsidRDefault="006521C4">
      <w:pPr>
        <w:pStyle w:val="ConsPlusNormal"/>
        <w:jc w:val="both"/>
      </w:pPr>
    </w:p>
    <w:p w:rsidR="006521C4" w:rsidRDefault="006521C4">
      <w:pPr>
        <w:pStyle w:val="ConsPlusNormal"/>
        <w:jc w:val="right"/>
      </w:pPr>
      <w:r>
        <w:t xml:space="preserve">Госпошлина: ________________________________________ рублей </w:t>
      </w:r>
      <w:hyperlink w:anchor="P108">
        <w:r>
          <w:rPr>
            <w:color w:val="0000FF"/>
          </w:rPr>
          <w:t>&lt;1&gt;</w:t>
        </w:r>
      </w:hyperlink>
    </w:p>
    <w:p w:rsidR="006521C4" w:rsidRDefault="006521C4">
      <w:pPr>
        <w:pStyle w:val="ConsPlusNormal"/>
        <w:jc w:val="both"/>
      </w:pPr>
    </w:p>
    <w:p w:rsidR="006521C4" w:rsidRDefault="006521C4">
      <w:pPr>
        <w:pStyle w:val="ConsPlusNormal"/>
        <w:jc w:val="center"/>
      </w:pPr>
      <w:r>
        <w:t>ЗАЯВЛЕНИЕ</w:t>
      </w:r>
    </w:p>
    <w:p w:rsidR="006521C4" w:rsidRDefault="006521C4">
      <w:pPr>
        <w:pStyle w:val="ConsPlusNormal"/>
        <w:jc w:val="center"/>
      </w:pPr>
      <w:r>
        <w:t>об установлении факта принятия наследства</w:t>
      </w:r>
    </w:p>
    <w:p w:rsidR="006521C4" w:rsidRDefault="006521C4">
      <w:pPr>
        <w:pStyle w:val="ConsPlusNormal"/>
        <w:jc w:val="center"/>
      </w:pPr>
      <w:r>
        <w:t>и места открытия наследства</w:t>
      </w:r>
    </w:p>
    <w:p w:rsidR="006521C4" w:rsidRDefault="006521C4">
      <w:pPr>
        <w:pStyle w:val="ConsPlusNormal"/>
        <w:jc w:val="both"/>
      </w:pPr>
    </w:p>
    <w:p w:rsidR="006521C4" w:rsidRDefault="006521C4">
      <w:pPr>
        <w:pStyle w:val="ConsPlusNonformat"/>
        <w:jc w:val="both"/>
      </w:pPr>
      <w:r>
        <w:t xml:space="preserve">    "__"___________ ____ г. умер ____________________________, _____ г. р.,</w:t>
      </w:r>
    </w:p>
    <w:p w:rsidR="006521C4" w:rsidRDefault="006521C4">
      <w:pPr>
        <w:pStyle w:val="ConsPlusNonformat"/>
        <w:jc w:val="both"/>
      </w:pPr>
      <w:r>
        <w:t xml:space="preserve">                                    (Ф.И.О. наследодателя)</w:t>
      </w:r>
    </w:p>
    <w:p w:rsidR="006521C4" w:rsidRDefault="006521C4">
      <w:pPr>
        <w:pStyle w:val="ConsPlusNonformat"/>
        <w:jc w:val="both"/>
      </w:pPr>
      <w:proofErr w:type="gramStart"/>
      <w:r>
        <w:t>проживавший</w:t>
      </w:r>
      <w:proofErr w:type="gramEnd"/>
      <w:r>
        <w:t xml:space="preserve"> по адресу: ___________________________________________________,</w:t>
      </w:r>
    </w:p>
    <w:p w:rsidR="006521C4" w:rsidRDefault="006521C4">
      <w:pPr>
        <w:pStyle w:val="ConsPlusNonformat"/>
        <w:jc w:val="both"/>
      </w:pPr>
      <w:r>
        <w:t>что подтверждается свидетельством о смерти от "__"__________ ___ г. N ____.</w:t>
      </w:r>
    </w:p>
    <w:p w:rsidR="006521C4" w:rsidRDefault="006521C4">
      <w:pPr>
        <w:pStyle w:val="ConsPlusNonformat"/>
        <w:jc w:val="both"/>
      </w:pPr>
      <w:r>
        <w:t xml:space="preserve">    Заявитель по закону является наследником ______________________________</w:t>
      </w:r>
    </w:p>
    <w:p w:rsidR="006521C4" w:rsidRDefault="006521C4">
      <w:pPr>
        <w:pStyle w:val="ConsPlusNonformat"/>
        <w:jc w:val="both"/>
      </w:pPr>
      <w:r>
        <w:t xml:space="preserve">                                                 (Ф.И.О. наследодателя)</w:t>
      </w:r>
    </w:p>
    <w:p w:rsidR="006521C4" w:rsidRDefault="006521C4">
      <w:pPr>
        <w:pStyle w:val="ConsPlusNonformat"/>
        <w:jc w:val="both"/>
      </w:pPr>
      <w:r>
        <w:t>_____ очереди, что подтверждается ________________________________________.</w:t>
      </w:r>
    </w:p>
    <w:p w:rsidR="006521C4" w:rsidRDefault="006521C4">
      <w:pPr>
        <w:pStyle w:val="ConsPlusNonformat"/>
        <w:jc w:val="both"/>
      </w:pPr>
      <w:r>
        <w:t xml:space="preserve">    "__"_________ ___ г. заявитель обратился к нотариусу __________________</w:t>
      </w:r>
    </w:p>
    <w:p w:rsidR="006521C4" w:rsidRDefault="006521C4">
      <w:pPr>
        <w:pStyle w:val="ConsPlusNonformat"/>
        <w:jc w:val="both"/>
      </w:pPr>
      <w:r>
        <w:t xml:space="preserve">                                                         (Ф.И.О. нотариуса)</w:t>
      </w:r>
    </w:p>
    <w:p w:rsidR="006521C4" w:rsidRDefault="006521C4">
      <w:pPr>
        <w:pStyle w:val="ConsPlusNonformat"/>
        <w:jc w:val="both"/>
      </w:pPr>
      <w:r>
        <w:t>с целью  получения  документа  о праве  на наследство.  Но ввиду отсутствия</w:t>
      </w:r>
    </w:p>
    <w:p w:rsidR="006521C4" w:rsidRDefault="006521C4">
      <w:pPr>
        <w:pStyle w:val="ConsPlusNonformat"/>
        <w:jc w:val="both"/>
      </w:pPr>
      <w:r>
        <w:t>письменных   доказательств,   свидетельствующих   о  фактическом   принятии</w:t>
      </w:r>
    </w:p>
    <w:p w:rsidR="006521C4" w:rsidRDefault="006521C4">
      <w:pPr>
        <w:pStyle w:val="ConsPlusNonformat"/>
        <w:jc w:val="both"/>
      </w:pPr>
      <w:r>
        <w:t>наследства  (или: непредставления мной письменных доказательств),  пропуска</w:t>
      </w:r>
    </w:p>
    <w:p w:rsidR="006521C4" w:rsidRDefault="006521C4">
      <w:pPr>
        <w:pStyle w:val="ConsPlusNonformat"/>
        <w:jc w:val="both"/>
      </w:pPr>
      <w:r>
        <w:lastRenderedPageBreak/>
        <w:t>срока, установленного для принятия наследства, и отсутствия документального</w:t>
      </w:r>
    </w:p>
    <w:p w:rsidR="006521C4" w:rsidRDefault="006521C4">
      <w:pPr>
        <w:pStyle w:val="ConsPlusNonformat"/>
        <w:jc w:val="both"/>
      </w:pPr>
      <w:r>
        <w:t>подтверждения последнего постоянного места жительства _____________________</w:t>
      </w:r>
    </w:p>
    <w:p w:rsidR="006521C4" w:rsidRDefault="006521C4">
      <w:pPr>
        <w:pStyle w:val="ConsPlusNonformat"/>
        <w:jc w:val="both"/>
      </w:pPr>
      <w:r>
        <w:t xml:space="preserve">                                                     (Ф.И.О. наследодателя)</w:t>
      </w:r>
    </w:p>
    <w:p w:rsidR="006521C4" w:rsidRDefault="006521C4">
      <w:pPr>
        <w:pStyle w:val="ConsPlusNonformat"/>
        <w:jc w:val="both"/>
      </w:pPr>
      <w:r>
        <w:t xml:space="preserve">___________________________ разъяснил заявителю, что он вправе обратиться </w:t>
      </w:r>
      <w:proofErr w:type="gramStart"/>
      <w:r>
        <w:t>в</w:t>
      </w:r>
      <w:proofErr w:type="gramEnd"/>
    </w:p>
    <w:p w:rsidR="006521C4" w:rsidRDefault="006521C4">
      <w:pPr>
        <w:pStyle w:val="ConsPlusNonformat"/>
        <w:jc w:val="both"/>
      </w:pPr>
      <w:r>
        <w:t xml:space="preserve">     (Ф.И.О. нотариуса)</w:t>
      </w:r>
    </w:p>
    <w:p w:rsidR="006521C4" w:rsidRDefault="006521C4">
      <w:pPr>
        <w:pStyle w:val="ConsPlusNonformat"/>
        <w:jc w:val="both"/>
      </w:pPr>
      <w:r>
        <w:t>суд с заявлением об установлении факта принятия наследства и места открытия</w:t>
      </w:r>
    </w:p>
    <w:p w:rsidR="006521C4" w:rsidRDefault="006521C4">
      <w:pPr>
        <w:pStyle w:val="ConsPlusNonformat"/>
        <w:jc w:val="both"/>
      </w:pPr>
      <w:r>
        <w:t>наследства.</w:t>
      </w:r>
    </w:p>
    <w:p w:rsidR="006521C4" w:rsidRDefault="006521C4">
      <w:pPr>
        <w:pStyle w:val="ConsPlusNormal"/>
        <w:ind w:firstLine="540"/>
        <w:jc w:val="both"/>
      </w:pPr>
      <w:r>
        <w:t xml:space="preserve">Согласно </w:t>
      </w:r>
      <w:hyperlink r:id="rId7">
        <w:r>
          <w:rPr>
            <w:color w:val="0000FF"/>
          </w:rPr>
          <w:t>ч. 2 ст. 1115</w:t>
        </w:r>
      </w:hyperlink>
      <w:r>
        <w:t xml:space="preserve"> Гражданского кодекса Российской Федерации, если последнее место жительства наследодателя, обладавшего имуществом на территории Российской Федерации, неизвестно или находится за ее пределами, местом открытия наследства в Российской Федерации признается место нахождения такого наследственного имущества. Если такое наследственное имущество находится в разных местах, местом открытия наследства является место нахождения входящих в его состав недвижимого имущества или наиболее ценной части недвижимого имущества, а при отсутствии недвижимого имущества - место нахождения движимого имущества или его наиболее ценной части. Ценность имущества определяется исходя из его рыночной стоимости.</w:t>
      </w:r>
    </w:p>
    <w:p w:rsidR="006521C4" w:rsidRDefault="006521C4">
      <w:pPr>
        <w:pStyle w:val="ConsPlusNormal"/>
        <w:spacing w:before="220"/>
        <w:ind w:firstLine="540"/>
        <w:jc w:val="both"/>
      </w:pPr>
      <w:r>
        <w:t>Место открытия наследства располагается по адресу: _________________________, что подтверждается _________________________.</w:t>
      </w:r>
    </w:p>
    <w:p w:rsidR="006521C4" w:rsidRDefault="006521C4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8">
        <w:r>
          <w:rPr>
            <w:color w:val="0000FF"/>
          </w:rPr>
          <w:t>п. 2 ст. 1153</w:t>
        </w:r>
      </w:hyperlink>
      <w:r>
        <w:t xml:space="preserve"> Гражданского кодекса Российской Федерации признается, пока не доказано иное, что наследник принял наследство, если он совершил действия, свидетельствующие о фактическом принятии наследства, в частности если наследник:</w:t>
      </w:r>
    </w:p>
    <w:p w:rsidR="006521C4" w:rsidRDefault="006521C4">
      <w:pPr>
        <w:pStyle w:val="ConsPlusNormal"/>
        <w:spacing w:before="220"/>
        <w:ind w:firstLine="540"/>
        <w:jc w:val="both"/>
      </w:pPr>
      <w:r>
        <w:t>вступил во владение или в управление наследственным имуществом;</w:t>
      </w:r>
    </w:p>
    <w:p w:rsidR="006521C4" w:rsidRDefault="006521C4">
      <w:pPr>
        <w:pStyle w:val="ConsPlusNormal"/>
        <w:spacing w:before="220"/>
        <w:ind w:firstLine="540"/>
        <w:jc w:val="both"/>
      </w:pPr>
      <w:r>
        <w:t>принял меры по сохранению наследственного имущества, защите его от посягательств или притязаний третьих лиц;</w:t>
      </w:r>
    </w:p>
    <w:p w:rsidR="006521C4" w:rsidRDefault="006521C4">
      <w:pPr>
        <w:pStyle w:val="ConsPlusNormal"/>
        <w:spacing w:before="220"/>
        <w:ind w:firstLine="540"/>
        <w:jc w:val="both"/>
      </w:pPr>
      <w:r>
        <w:t>произвел за свой счет расходы на содержание наследственного имущества;</w:t>
      </w:r>
    </w:p>
    <w:p w:rsidR="006521C4" w:rsidRDefault="006521C4">
      <w:pPr>
        <w:pStyle w:val="ConsPlusNormal"/>
        <w:spacing w:before="220"/>
        <w:ind w:firstLine="540"/>
        <w:jc w:val="both"/>
      </w:pPr>
      <w:r>
        <w:t>оплатил за свой счет долги наследодателя или получил от третьих лиц причитавшиеся наследодателю денежные средства.</w:t>
      </w:r>
    </w:p>
    <w:p w:rsidR="006521C4" w:rsidRDefault="006521C4">
      <w:pPr>
        <w:pStyle w:val="ConsPlusNormal"/>
        <w:spacing w:before="220"/>
        <w:ind w:firstLine="540"/>
        <w:jc w:val="both"/>
      </w:pPr>
      <w:r>
        <w:t>Заявитель совершил действия, свидетельствующие о фактическом принятии наследства, а именно: _________________________, что подтверждается _________________________.</w:t>
      </w:r>
    </w:p>
    <w:p w:rsidR="006521C4" w:rsidRDefault="006521C4">
      <w:pPr>
        <w:pStyle w:val="ConsPlusNonformat"/>
        <w:spacing w:before="200"/>
        <w:jc w:val="both"/>
      </w:pPr>
      <w:r>
        <w:t xml:space="preserve">    Установление  факта  принятия  наследства  и места  открытия наследства</w:t>
      </w:r>
    </w:p>
    <w:p w:rsidR="006521C4" w:rsidRDefault="006521C4">
      <w:pPr>
        <w:pStyle w:val="ConsPlusNonformat"/>
        <w:jc w:val="both"/>
      </w:pPr>
      <w:r>
        <w:t xml:space="preserve">необходимо заявителю </w:t>
      </w:r>
      <w:proofErr w:type="gramStart"/>
      <w:r>
        <w:t>для</w:t>
      </w:r>
      <w:proofErr w:type="gramEnd"/>
      <w:r>
        <w:t xml:space="preserve"> __________________________________________________</w:t>
      </w:r>
    </w:p>
    <w:p w:rsidR="006521C4" w:rsidRDefault="006521C4">
      <w:pPr>
        <w:pStyle w:val="ConsPlusNonformat"/>
        <w:jc w:val="both"/>
      </w:pPr>
      <w:r>
        <w:t>__________________________________________________________________________.</w:t>
      </w:r>
    </w:p>
    <w:p w:rsidR="006521C4" w:rsidRDefault="006521C4">
      <w:pPr>
        <w:pStyle w:val="ConsPlusNonformat"/>
        <w:jc w:val="both"/>
      </w:pPr>
      <w:r>
        <w:t xml:space="preserve"> (для какой цели заявителю необходимо установить факт принятия наследства)</w:t>
      </w:r>
    </w:p>
    <w:p w:rsidR="006521C4" w:rsidRDefault="006521C4">
      <w:pPr>
        <w:pStyle w:val="ConsPlusNormal"/>
        <w:ind w:firstLine="540"/>
        <w:jc w:val="both"/>
      </w:pPr>
      <w:r>
        <w:t>Иных наследников нет. Спор о праве отсутствует.</w:t>
      </w:r>
    </w:p>
    <w:p w:rsidR="006521C4" w:rsidRDefault="006521C4">
      <w:pPr>
        <w:pStyle w:val="ConsPlusNormal"/>
        <w:spacing w:before="220"/>
        <w:ind w:firstLine="540"/>
        <w:jc w:val="both"/>
      </w:pPr>
      <w:r>
        <w:t xml:space="preserve">На основании изложенного и в соответствии со </w:t>
      </w:r>
      <w:hyperlink r:id="rId9">
        <w:r>
          <w:rPr>
            <w:color w:val="0000FF"/>
          </w:rPr>
          <w:t>ст. 1115</w:t>
        </w:r>
      </w:hyperlink>
      <w:r>
        <w:t xml:space="preserve"> Гражданского кодекса Российской Федерации, </w:t>
      </w:r>
      <w:hyperlink r:id="rId10">
        <w:r>
          <w:rPr>
            <w:color w:val="0000FF"/>
          </w:rPr>
          <w:t>ст. ст. 264</w:t>
        </w:r>
      </w:hyperlink>
      <w:r>
        <w:t xml:space="preserve"> - </w:t>
      </w:r>
      <w:hyperlink r:id="rId11">
        <w:r>
          <w:rPr>
            <w:color w:val="0000FF"/>
          </w:rPr>
          <w:t>268</w:t>
        </w:r>
      </w:hyperlink>
      <w:r>
        <w:t xml:space="preserve"> Гражданского процессуального кодекса Российской Федерации</w:t>
      </w:r>
    </w:p>
    <w:p w:rsidR="006521C4" w:rsidRDefault="006521C4">
      <w:pPr>
        <w:pStyle w:val="ConsPlusNormal"/>
        <w:jc w:val="both"/>
      </w:pPr>
    </w:p>
    <w:p w:rsidR="006521C4" w:rsidRDefault="006521C4">
      <w:pPr>
        <w:pStyle w:val="ConsPlusNormal"/>
        <w:jc w:val="center"/>
      </w:pPr>
      <w:r>
        <w:t>ПРОШУ:</w:t>
      </w:r>
    </w:p>
    <w:p w:rsidR="006521C4" w:rsidRDefault="006521C4">
      <w:pPr>
        <w:pStyle w:val="ConsPlusNormal"/>
        <w:jc w:val="both"/>
      </w:pPr>
    </w:p>
    <w:p w:rsidR="006521C4" w:rsidRDefault="006521C4">
      <w:pPr>
        <w:pStyle w:val="ConsPlusNormal"/>
        <w:ind w:firstLine="540"/>
        <w:jc w:val="both"/>
      </w:pPr>
      <w:r>
        <w:t>1. Установить факт принятия мной наследства.</w:t>
      </w:r>
    </w:p>
    <w:p w:rsidR="006521C4" w:rsidRDefault="006521C4">
      <w:pPr>
        <w:pStyle w:val="ConsPlusNormal"/>
        <w:spacing w:before="220"/>
        <w:ind w:firstLine="540"/>
        <w:jc w:val="both"/>
      </w:pPr>
      <w:r>
        <w:t>2. Установить место открытия наследства: _________________________.</w:t>
      </w:r>
    </w:p>
    <w:p w:rsidR="006521C4" w:rsidRDefault="006521C4">
      <w:pPr>
        <w:pStyle w:val="ConsPlusNormal"/>
        <w:jc w:val="both"/>
      </w:pPr>
    </w:p>
    <w:p w:rsidR="006521C4" w:rsidRDefault="006521C4">
      <w:pPr>
        <w:pStyle w:val="ConsPlusNormal"/>
        <w:ind w:firstLine="540"/>
        <w:jc w:val="both"/>
      </w:pPr>
      <w:r>
        <w:t>Приложение:</w:t>
      </w:r>
    </w:p>
    <w:p w:rsidR="006521C4" w:rsidRDefault="006521C4">
      <w:pPr>
        <w:pStyle w:val="ConsPlusNormal"/>
        <w:spacing w:before="220"/>
        <w:ind w:firstLine="540"/>
        <w:jc w:val="both"/>
      </w:pPr>
      <w:r>
        <w:t>1. Копия свидетельства о смерти от "__"___________ ____ г. N _____.</w:t>
      </w:r>
    </w:p>
    <w:p w:rsidR="006521C4" w:rsidRDefault="006521C4">
      <w:pPr>
        <w:pStyle w:val="ConsPlusNormal"/>
        <w:spacing w:before="220"/>
        <w:ind w:firstLine="540"/>
        <w:jc w:val="both"/>
      </w:pPr>
      <w:r>
        <w:t>2. Документы, обосновывающие права заявителя на наследство (справка о составе семьи, свидетельство о рождении).</w:t>
      </w:r>
    </w:p>
    <w:p w:rsidR="006521C4" w:rsidRDefault="006521C4">
      <w:pPr>
        <w:pStyle w:val="ConsPlusNormal"/>
        <w:spacing w:before="220"/>
        <w:ind w:firstLine="540"/>
        <w:jc w:val="both"/>
      </w:pPr>
      <w:r>
        <w:t>3. Документы, подтверждающие расположение наследственного имущества по адресу, указанному заявителем (место открытия наследства).</w:t>
      </w:r>
    </w:p>
    <w:p w:rsidR="006521C4" w:rsidRDefault="006521C4">
      <w:pPr>
        <w:pStyle w:val="ConsPlusNormal"/>
        <w:spacing w:before="220"/>
        <w:ind w:firstLine="540"/>
        <w:jc w:val="both"/>
      </w:pPr>
      <w:r>
        <w:t>4. Документы, подтверждающие совершение заявителем фактических действий по принятию наследства.</w:t>
      </w:r>
    </w:p>
    <w:p w:rsidR="006521C4" w:rsidRDefault="006521C4">
      <w:pPr>
        <w:pStyle w:val="ConsPlusNonformat"/>
        <w:spacing w:before="200"/>
        <w:jc w:val="both"/>
      </w:pPr>
      <w:r>
        <w:t xml:space="preserve">    5. Справка ___________________ об отказе в выдаче свидетельства о праве</w:t>
      </w:r>
    </w:p>
    <w:p w:rsidR="006521C4" w:rsidRDefault="006521C4">
      <w:pPr>
        <w:pStyle w:val="ConsPlusNonformat"/>
        <w:jc w:val="both"/>
      </w:pPr>
      <w:r>
        <w:t xml:space="preserve">                (Ф.И.О. нотариуса)</w:t>
      </w:r>
    </w:p>
    <w:p w:rsidR="006521C4" w:rsidRDefault="006521C4">
      <w:pPr>
        <w:pStyle w:val="ConsPlusNonformat"/>
        <w:jc w:val="both"/>
      </w:pPr>
      <w:r>
        <w:t xml:space="preserve">на наследство  по мотиву  отсутствия  или  недостаточности  </w:t>
      </w:r>
      <w:proofErr w:type="gramStart"/>
      <w:r>
        <w:t>соответствующих</w:t>
      </w:r>
      <w:proofErr w:type="gramEnd"/>
    </w:p>
    <w:p w:rsidR="006521C4" w:rsidRDefault="006521C4">
      <w:pPr>
        <w:pStyle w:val="ConsPlusNonformat"/>
        <w:jc w:val="both"/>
      </w:pPr>
      <w:r>
        <w:t>документов,  необходимых  для подтверждения  в нотариальном  порядке  факта</w:t>
      </w:r>
    </w:p>
    <w:p w:rsidR="006521C4" w:rsidRDefault="006521C4">
      <w:pPr>
        <w:pStyle w:val="ConsPlusNonformat"/>
        <w:jc w:val="both"/>
      </w:pPr>
      <w:r>
        <w:t xml:space="preserve">вступления во владение наследственным имуществом от "__"___________ ____ </w:t>
      </w:r>
      <w:proofErr w:type="gramStart"/>
      <w:r>
        <w:t>г</w:t>
      </w:r>
      <w:proofErr w:type="gramEnd"/>
      <w:r>
        <w:t>.</w:t>
      </w:r>
    </w:p>
    <w:p w:rsidR="006521C4" w:rsidRDefault="006521C4">
      <w:pPr>
        <w:pStyle w:val="ConsPlusNonformat"/>
        <w:jc w:val="both"/>
      </w:pPr>
      <w:r>
        <w:t>N _____.</w:t>
      </w:r>
    </w:p>
    <w:p w:rsidR="006521C4" w:rsidRDefault="006521C4">
      <w:pPr>
        <w:pStyle w:val="ConsPlusNormal"/>
        <w:ind w:firstLine="540"/>
        <w:jc w:val="both"/>
      </w:pPr>
      <w:r>
        <w:t>6. Уведомление о вручении или иные документы, подтверждающие направление заинтересованному лицу копий заявления и приложенных к нему документов, которые у него отсутствуют.</w:t>
      </w:r>
    </w:p>
    <w:p w:rsidR="006521C4" w:rsidRDefault="006521C4">
      <w:pPr>
        <w:pStyle w:val="ConsPlusNormal"/>
        <w:spacing w:before="220"/>
        <w:ind w:firstLine="540"/>
        <w:jc w:val="both"/>
      </w:pPr>
      <w:r>
        <w:t>7.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6521C4" w:rsidRDefault="006521C4">
      <w:pPr>
        <w:pStyle w:val="ConsPlusNormal"/>
        <w:spacing w:before="220"/>
        <w:ind w:firstLine="540"/>
        <w:jc w:val="both"/>
      </w:pPr>
      <w:r>
        <w:t>8. Доверенность представителя (или иной документ, удостоверяющий полномочия представителя) от "___"____________ ____ г. N ____ (если заявление подается представителем).</w:t>
      </w:r>
    </w:p>
    <w:p w:rsidR="006521C4" w:rsidRDefault="006521C4">
      <w:pPr>
        <w:pStyle w:val="ConsPlusNormal"/>
        <w:spacing w:before="220"/>
        <w:ind w:firstLine="540"/>
        <w:jc w:val="both"/>
      </w:pPr>
      <w:r>
        <w:t>9. Иные документы, подтверждающие обстоятельства, на которых заявитель основывает свои требования.</w:t>
      </w:r>
    </w:p>
    <w:p w:rsidR="006521C4" w:rsidRDefault="006521C4">
      <w:pPr>
        <w:pStyle w:val="ConsPlusNormal"/>
        <w:jc w:val="both"/>
      </w:pPr>
    </w:p>
    <w:p w:rsidR="006521C4" w:rsidRDefault="006521C4">
      <w:pPr>
        <w:pStyle w:val="ConsPlusNonformat"/>
        <w:jc w:val="both"/>
      </w:pPr>
      <w:r>
        <w:t xml:space="preserve">    "__"___________ ____ </w:t>
      </w:r>
      <w:proofErr w:type="gramStart"/>
      <w:r>
        <w:t>г</w:t>
      </w:r>
      <w:proofErr w:type="gramEnd"/>
      <w:r>
        <w:t>.</w:t>
      </w:r>
    </w:p>
    <w:p w:rsidR="006521C4" w:rsidRDefault="006521C4">
      <w:pPr>
        <w:pStyle w:val="ConsPlusNonformat"/>
        <w:jc w:val="both"/>
      </w:pPr>
    </w:p>
    <w:p w:rsidR="006521C4" w:rsidRDefault="006521C4">
      <w:pPr>
        <w:pStyle w:val="ConsPlusNonformat"/>
        <w:jc w:val="both"/>
      </w:pPr>
      <w:r>
        <w:t xml:space="preserve">    Заявитель (представитель):</w:t>
      </w:r>
    </w:p>
    <w:p w:rsidR="006521C4" w:rsidRDefault="006521C4">
      <w:pPr>
        <w:pStyle w:val="ConsPlusNonformat"/>
        <w:jc w:val="both"/>
      </w:pPr>
      <w:r>
        <w:t xml:space="preserve">    ______________________ _______________</w:t>
      </w:r>
    </w:p>
    <w:p w:rsidR="006521C4" w:rsidRDefault="006521C4">
      <w:pPr>
        <w:pStyle w:val="ConsPlusNonformat"/>
        <w:jc w:val="both"/>
      </w:pPr>
      <w:r>
        <w:t xml:space="preserve">           (Ф.И.О.)           (подпись)</w:t>
      </w:r>
    </w:p>
    <w:p w:rsidR="006521C4" w:rsidRDefault="006521C4">
      <w:pPr>
        <w:pStyle w:val="ConsPlusNormal"/>
        <w:jc w:val="both"/>
      </w:pPr>
    </w:p>
    <w:p w:rsidR="006521C4" w:rsidRDefault="006521C4">
      <w:pPr>
        <w:pStyle w:val="ConsPlusNormal"/>
        <w:ind w:firstLine="540"/>
        <w:jc w:val="both"/>
      </w:pPr>
      <w:r>
        <w:t>--------------------------------</w:t>
      </w:r>
    </w:p>
    <w:p w:rsidR="006521C4" w:rsidRDefault="006521C4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6521C4" w:rsidRDefault="006521C4">
      <w:pPr>
        <w:pStyle w:val="ConsPlusNormal"/>
        <w:spacing w:before="220"/>
        <w:ind w:firstLine="540"/>
        <w:jc w:val="both"/>
      </w:pPr>
      <w:bookmarkStart w:id="1" w:name="P108"/>
      <w:bookmarkEnd w:id="1"/>
      <w:r>
        <w:t xml:space="preserve">&lt;1&gt; Госпошлина при подаче заявления по делам особого производства определяется в соответствии с </w:t>
      </w:r>
      <w:hyperlink r:id="rId12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8 п. 1 ст. 333.19</w:t>
        </w:r>
      </w:hyperlink>
      <w:r>
        <w:t xml:space="preserve"> Налогового кодекса Российской Федерации.</w:t>
      </w:r>
    </w:p>
    <w:p w:rsidR="006521C4" w:rsidRDefault="006521C4">
      <w:pPr>
        <w:pStyle w:val="ConsPlusNormal"/>
        <w:spacing w:before="220"/>
        <w:ind w:firstLine="540"/>
        <w:jc w:val="both"/>
      </w:pPr>
      <w:r>
        <w:t xml:space="preserve">По вопросам, касающимся предоставления льгот по уплате госпошлины определенным категориям лиц, см. </w:t>
      </w:r>
      <w:hyperlink r:id="rId13">
        <w:r>
          <w:rPr>
            <w:color w:val="0000FF"/>
          </w:rPr>
          <w:t>ст. 333.35</w:t>
        </w:r>
      </w:hyperlink>
      <w:r>
        <w:t xml:space="preserve">, </w:t>
      </w:r>
      <w:hyperlink r:id="rId14">
        <w:r>
          <w:rPr>
            <w:color w:val="0000FF"/>
          </w:rPr>
          <w:t>п. п. 2</w:t>
        </w:r>
      </w:hyperlink>
      <w:r>
        <w:t xml:space="preserve"> и </w:t>
      </w:r>
      <w:hyperlink r:id="rId15">
        <w:r>
          <w:rPr>
            <w:color w:val="0000FF"/>
          </w:rPr>
          <w:t>3 ст. 333.36</w:t>
        </w:r>
      </w:hyperlink>
      <w:r>
        <w:t xml:space="preserve"> Налогового кодекса Российской Федерации.</w:t>
      </w:r>
    </w:p>
    <w:p w:rsidR="006521C4" w:rsidRDefault="006521C4">
      <w:pPr>
        <w:pStyle w:val="ConsPlusNormal"/>
        <w:jc w:val="both"/>
      </w:pPr>
    </w:p>
    <w:p w:rsidR="006521C4" w:rsidRDefault="006521C4">
      <w:pPr>
        <w:pStyle w:val="ConsPlusNormal"/>
        <w:jc w:val="both"/>
      </w:pPr>
    </w:p>
    <w:p w:rsidR="006521C4" w:rsidRDefault="006521C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85812" w:rsidRDefault="00C85812"/>
    <w:sectPr w:rsidR="00C85812" w:rsidSect="002A4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1C4"/>
    <w:rsid w:val="006521C4"/>
    <w:rsid w:val="00C8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21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521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521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21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521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521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94&amp;dst=100229" TargetMode="External"/><Relationship Id="rId13" Type="http://schemas.openxmlformats.org/officeDocument/2006/relationships/hyperlink" Target="https://login.consultant.ru/link/?req=doc&amp;base=LAW&amp;n=532909&amp;dst=12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694&amp;dst=100026" TargetMode="External"/><Relationship Id="rId12" Type="http://schemas.openxmlformats.org/officeDocument/2006/relationships/hyperlink" Target="https://login.consultant.ru/link/?req=doc&amp;base=LAW&amp;n=532909&amp;dst=9954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9664&amp;dst=100253" TargetMode="External"/><Relationship Id="rId11" Type="http://schemas.openxmlformats.org/officeDocument/2006/relationships/hyperlink" Target="https://login.consultant.ru/link/?req=doc&amp;base=LAW&amp;n=529664&amp;dst=101255" TargetMode="External"/><Relationship Id="rId5" Type="http://schemas.openxmlformats.org/officeDocument/2006/relationships/hyperlink" Target="https://login.consultant.ru/link/?req=doc&amp;base=LAW&amp;n=529664&amp;dst=1208" TargetMode="External"/><Relationship Id="rId15" Type="http://schemas.openxmlformats.org/officeDocument/2006/relationships/hyperlink" Target="https://login.consultant.ru/link/?req=doc&amp;base=LAW&amp;n=532909&amp;dst=11647" TargetMode="External"/><Relationship Id="rId10" Type="http://schemas.openxmlformats.org/officeDocument/2006/relationships/hyperlink" Target="https://login.consultant.ru/link/?req=doc&amp;base=LAW&amp;n=529664&amp;dst=1012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694&amp;dst=100024" TargetMode="External"/><Relationship Id="rId14" Type="http://schemas.openxmlformats.org/officeDocument/2006/relationships/hyperlink" Target="https://login.consultant.ru/link/?req=doc&amp;base=LAW&amp;n=532909&amp;dst=116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1295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Ольга</dc:creator>
  <cp:lastModifiedBy>Федорова Ольга</cp:lastModifiedBy>
  <cp:revision>1</cp:revision>
  <dcterms:created xsi:type="dcterms:W3CDTF">2026-05-13T06:58:00Z</dcterms:created>
  <dcterms:modified xsi:type="dcterms:W3CDTF">2026-05-13T06:58:00Z</dcterms:modified>
</cp:coreProperties>
</file>