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DC2" w:rsidRDefault="005D7DC2" w:rsidP="00CD1E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УТВЕРЖДЕН</w:t>
      </w:r>
    </w:p>
    <w:p w:rsidR="005D7DC2" w:rsidRDefault="00F863C4" w:rsidP="00CD1E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5D7DC2">
        <w:rPr>
          <w:rFonts w:ascii="Times New Roman" w:hAnsi="Times New Roman"/>
          <w:sz w:val="28"/>
          <w:szCs w:val="28"/>
        </w:rPr>
        <w:t xml:space="preserve">приказом председателя                     </w:t>
      </w:r>
    </w:p>
    <w:p w:rsidR="005D7DC2" w:rsidRDefault="005D7DC2" w:rsidP="00CD1E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F863C4">
        <w:rPr>
          <w:rFonts w:ascii="Times New Roman" w:hAnsi="Times New Roman"/>
          <w:sz w:val="28"/>
          <w:szCs w:val="28"/>
        </w:rPr>
        <w:t xml:space="preserve">                            </w:t>
      </w:r>
      <w:proofErr w:type="spellStart"/>
      <w:r w:rsidR="00F863C4">
        <w:rPr>
          <w:rFonts w:ascii="Times New Roman" w:hAnsi="Times New Roman"/>
          <w:sz w:val="28"/>
          <w:szCs w:val="28"/>
        </w:rPr>
        <w:t>Могочинского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суда   </w:t>
      </w:r>
    </w:p>
    <w:p w:rsidR="005D7DC2" w:rsidRDefault="005D7DC2" w:rsidP="00CD1E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F863C4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Забайкальского края</w:t>
      </w:r>
    </w:p>
    <w:p w:rsidR="00E465A3" w:rsidRDefault="005D7DC2" w:rsidP="00CD1E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F863C4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C52AFD">
        <w:rPr>
          <w:rFonts w:ascii="Times New Roman" w:hAnsi="Times New Roman"/>
          <w:sz w:val="28"/>
          <w:szCs w:val="28"/>
        </w:rPr>
        <w:t xml:space="preserve">12.12.2023г. </w:t>
      </w:r>
      <w:r w:rsidR="00F61FE1">
        <w:rPr>
          <w:rFonts w:ascii="Times New Roman" w:hAnsi="Times New Roman"/>
          <w:sz w:val="28"/>
          <w:szCs w:val="28"/>
        </w:rPr>
        <w:t xml:space="preserve">№ 76 о/д </w:t>
      </w:r>
      <w:bookmarkStart w:id="0" w:name="_GoBack"/>
      <w:bookmarkEnd w:id="0"/>
    </w:p>
    <w:p w:rsidR="00E465A3" w:rsidRDefault="00E465A3" w:rsidP="00CD1E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F863C4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___________</w:t>
      </w:r>
      <w:r w:rsidR="00F863C4">
        <w:rPr>
          <w:rFonts w:ascii="Times New Roman" w:hAnsi="Times New Roman"/>
          <w:sz w:val="28"/>
          <w:szCs w:val="28"/>
        </w:rPr>
        <w:t>Е.Н. Вишнякова</w:t>
      </w:r>
    </w:p>
    <w:p w:rsidR="005D7DC2" w:rsidRDefault="005D7DC2" w:rsidP="005D7D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7DC2" w:rsidRDefault="005D7DC2" w:rsidP="005D7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</w:t>
      </w:r>
    </w:p>
    <w:p w:rsidR="005D7DC2" w:rsidRDefault="005D7DC2" w:rsidP="005D7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противодействия коррупции </w:t>
      </w:r>
    </w:p>
    <w:p w:rsidR="005D7DC2" w:rsidRDefault="005D7DC2" w:rsidP="005D7D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proofErr w:type="spellStart"/>
      <w:r w:rsidR="00BF4A18">
        <w:rPr>
          <w:rFonts w:ascii="Times New Roman" w:hAnsi="Times New Roman"/>
          <w:b/>
          <w:bCs/>
          <w:sz w:val="28"/>
          <w:szCs w:val="28"/>
        </w:rPr>
        <w:t>Могочинском</w:t>
      </w:r>
      <w:proofErr w:type="spellEnd"/>
      <w:r w:rsidR="00BF4A1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районном суде Забайкальского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края  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EF1C20">
        <w:rPr>
          <w:rFonts w:ascii="Times New Roman" w:hAnsi="Times New Roman"/>
          <w:b/>
          <w:bCs/>
          <w:sz w:val="28"/>
          <w:szCs w:val="28"/>
        </w:rPr>
        <w:t>2</w:t>
      </w:r>
      <w:r w:rsidR="001459F6">
        <w:rPr>
          <w:rFonts w:ascii="Times New Roman" w:hAnsi="Times New Roman"/>
          <w:b/>
          <w:bCs/>
          <w:sz w:val="28"/>
          <w:szCs w:val="28"/>
        </w:rPr>
        <w:t>4</w:t>
      </w:r>
      <w:r w:rsidR="00EF1C2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год</w:t>
      </w:r>
    </w:p>
    <w:p w:rsidR="005D7DC2" w:rsidRPr="00E639F1" w:rsidRDefault="005D7DC2" w:rsidP="005D7D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9848"/>
        <w:gridCol w:w="2193"/>
        <w:gridCol w:w="2059"/>
      </w:tblGrid>
      <w:tr w:rsidR="007F2003" w:rsidRPr="00E639F1" w:rsidTr="00CD1E33">
        <w:tc>
          <w:tcPr>
            <w:tcW w:w="750" w:type="dxa"/>
          </w:tcPr>
          <w:p w:rsidR="007F2003" w:rsidRPr="00E639F1" w:rsidRDefault="007F2003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848" w:type="dxa"/>
          </w:tcPr>
          <w:p w:rsidR="007F2003" w:rsidRPr="00E639F1" w:rsidRDefault="007F2003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  <w:p w:rsidR="007F2003" w:rsidRPr="00E639F1" w:rsidRDefault="007F2003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7F2003" w:rsidRPr="00E639F1" w:rsidRDefault="007F2003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</w:tc>
        <w:tc>
          <w:tcPr>
            <w:tcW w:w="2059" w:type="dxa"/>
          </w:tcPr>
          <w:p w:rsidR="007F2003" w:rsidRPr="00E639F1" w:rsidRDefault="007F2003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исполнения </w:t>
            </w:r>
          </w:p>
        </w:tc>
      </w:tr>
      <w:tr w:rsidR="00753EE4" w:rsidRPr="00E639F1" w:rsidTr="00B31EB1">
        <w:tc>
          <w:tcPr>
            <w:tcW w:w="14850" w:type="dxa"/>
            <w:gridSpan w:val="4"/>
          </w:tcPr>
          <w:p w:rsidR="00753EE4" w:rsidRPr="00753EE4" w:rsidRDefault="00753EE4" w:rsidP="00753EE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3EE4">
              <w:rPr>
                <w:rFonts w:ascii="Times New Roman" w:hAnsi="Times New Roman"/>
                <w:b/>
                <w:sz w:val="28"/>
                <w:szCs w:val="28"/>
              </w:rPr>
              <w:t>Организационно-методическое обеспечение реализации антикоррупционной политики</w:t>
            </w:r>
          </w:p>
        </w:tc>
      </w:tr>
      <w:tr w:rsidR="007F2003" w:rsidRPr="00E639F1" w:rsidTr="00CD1E33">
        <w:tc>
          <w:tcPr>
            <w:tcW w:w="750" w:type="dxa"/>
          </w:tcPr>
          <w:p w:rsidR="007F2003" w:rsidRPr="00E639F1" w:rsidRDefault="007F2003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9848" w:type="dxa"/>
          </w:tcPr>
          <w:p w:rsidR="007F2003" w:rsidRPr="00E639F1" w:rsidRDefault="007F2003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Осуществлять своевременную разработку локальных актов суда и внесение изменений в действующие локальные акты в соответствии с антикоррупционным законодательством Российской Федерации, распорядительными документами Верховного Суда Российской Федерации, Судебного департамента при Верховном Суде Российской Федерации и Управления Судебного департамента в Забайкальском крае и доведение их до сведения федеральных государственных гражданских служащих суда</w:t>
            </w:r>
          </w:p>
        </w:tc>
        <w:tc>
          <w:tcPr>
            <w:tcW w:w="2193" w:type="dxa"/>
          </w:tcPr>
          <w:p w:rsidR="007F2003" w:rsidRPr="00E639F1" w:rsidRDefault="007F2003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Кизимова К.И. </w:t>
            </w:r>
          </w:p>
        </w:tc>
        <w:tc>
          <w:tcPr>
            <w:tcW w:w="2059" w:type="dxa"/>
          </w:tcPr>
          <w:p w:rsidR="007F2003" w:rsidRPr="00E639F1" w:rsidRDefault="007F2003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</w:tr>
      <w:tr w:rsidR="007F2003" w:rsidRPr="00E639F1" w:rsidTr="00CD1E33">
        <w:tc>
          <w:tcPr>
            <w:tcW w:w="750" w:type="dxa"/>
          </w:tcPr>
          <w:p w:rsidR="007F2003" w:rsidRPr="00E639F1" w:rsidRDefault="007F2003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9848" w:type="dxa"/>
          </w:tcPr>
          <w:p w:rsidR="007F2003" w:rsidRPr="00E639F1" w:rsidRDefault="007F2003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аппарата суда</w:t>
            </w:r>
          </w:p>
        </w:tc>
        <w:tc>
          <w:tcPr>
            <w:tcW w:w="2193" w:type="dxa"/>
          </w:tcPr>
          <w:p w:rsidR="007F2003" w:rsidRPr="00E639F1" w:rsidRDefault="007F2003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Кизимова К.И. </w:t>
            </w:r>
          </w:p>
        </w:tc>
        <w:tc>
          <w:tcPr>
            <w:tcW w:w="2059" w:type="dxa"/>
          </w:tcPr>
          <w:p w:rsidR="007F2003" w:rsidRPr="00E639F1" w:rsidRDefault="007F2003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</w:tr>
      <w:tr w:rsidR="007F2003" w:rsidRPr="00E639F1" w:rsidTr="00CD1E33">
        <w:tc>
          <w:tcPr>
            <w:tcW w:w="750" w:type="dxa"/>
          </w:tcPr>
          <w:p w:rsidR="007F2003" w:rsidRPr="00E639F1" w:rsidRDefault="007F2003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9848" w:type="dxa"/>
          </w:tcPr>
          <w:p w:rsidR="007F2003" w:rsidRPr="00E639F1" w:rsidRDefault="007F2003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Обобщать практику рассмотрения обращений граждан и организаций по фактам коррупции и принимать меры по повышению результативности и эффективности работы с указанными обращениями</w:t>
            </w:r>
          </w:p>
        </w:tc>
        <w:tc>
          <w:tcPr>
            <w:tcW w:w="2193" w:type="dxa"/>
          </w:tcPr>
          <w:p w:rsidR="007F2003" w:rsidRDefault="007F2003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  <w:p w:rsidR="007F2003" w:rsidRPr="00E639F1" w:rsidRDefault="007F2003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Рябикова Е.Н. </w:t>
            </w:r>
          </w:p>
        </w:tc>
        <w:tc>
          <w:tcPr>
            <w:tcW w:w="2059" w:type="dxa"/>
          </w:tcPr>
          <w:p w:rsidR="007F2003" w:rsidRPr="00E639F1" w:rsidRDefault="007F2003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00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F2003" w:rsidRPr="00E639F1" w:rsidTr="00CD1E33">
        <w:tc>
          <w:tcPr>
            <w:tcW w:w="750" w:type="dxa"/>
          </w:tcPr>
          <w:p w:rsidR="007F2003" w:rsidRPr="00E639F1" w:rsidRDefault="007F2003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9848" w:type="dxa"/>
          </w:tcPr>
          <w:p w:rsidR="00C96EA0" w:rsidRDefault="007F2003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Проводить мониторинг печатных и электронных средств массовой информации по выявлению публикаций о проявлении коррупции в суде. Проводить</w:t>
            </w:r>
          </w:p>
          <w:p w:rsidR="00C96EA0" w:rsidRDefault="00C96EA0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2003" w:rsidRPr="00E639F1" w:rsidRDefault="007F2003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lastRenderedPageBreak/>
              <w:t>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2193" w:type="dxa"/>
          </w:tcPr>
          <w:p w:rsidR="007F2003" w:rsidRDefault="007F2003" w:rsidP="00735F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Кизимова К.И.</w:t>
            </w:r>
          </w:p>
          <w:p w:rsidR="007F2003" w:rsidRPr="00E639F1" w:rsidRDefault="007F2003" w:rsidP="00735F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Рябикова Е.Н. </w:t>
            </w:r>
          </w:p>
        </w:tc>
        <w:tc>
          <w:tcPr>
            <w:tcW w:w="2059" w:type="dxa"/>
          </w:tcPr>
          <w:p w:rsidR="007F2003" w:rsidRPr="00E639F1" w:rsidRDefault="007F2003" w:rsidP="00735F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00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F2003" w:rsidRPr="00E639F1" w:rsidTr="00CD1E33">
        <w:tc>
          <w:tcPr>
            <w:tcW w:w="750" w:type="dxa"/>
          </w:tcPr>
          <w:p w:rsidR="007F2003" w:rsidRPr="00E639F1" w:rsidRDefault="007F2003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9848" w:type="dxa"/>
          </w:tcPr>
          <w:p w:rsidR="007F2003" w:rsidRPr="00E639F1" w:rsidRDefault="007F2003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Проводить анализ поступающих в суд в письменном и электронном виде, а также по телефону обращений граждан и организаций, в том числе содержащих сведения о коррупционных правонарушениях со стороны государственных гражданских служащих аппарата суда.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2193" w:type="dxa"/>
          </w:tcPr>
          <w:p w:rsidR="007F2003" w:rsidRDefault="007F2003" w:rsidP="00735F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  <w:p w:rsidR="007F2003" w:rsidRPr="00E639F1" w:rsidRDefault="007F2003" w:rsidP="00735F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Рябикова Е.Н. </w:t>
            </w:r>
          </w:p>
        </w:tc>
        <w:tc>
          <w:tcPr>
            <w:tcW w:w="2059" w:type="dxa"/>
          </w:tcPr>
          <w:p w:rsidR="007F2003" w:rsidRPr="00E639F1" w:rsidRDefault="007F2003" w:rsidP="00735F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00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F2003" w:rsidRPr="00E639F1" w:rsidTr="00CD1E33">
        <w:tc>
          <w:tcPr>
            <w:tcW w:w="750" w:type="dxa"/>
          </w:tcPr>
          <w:p w:rsidR="007F2003" w:rsidRPr="00E639F1" w:rsidRDefault="007F2003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9848" w:type="dxa"/>
          </w:tcPr>
          <w:p w:rsidR="007F2003" w:rsidRPr="00E639F1" w:rsidRDefault="007F2003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Осуществлять взаимодействие с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2193" w:type="dxa"/>
          </w:tcPr>
          <w:p w:rsidR="007F2003" w:rsidRDefault="007F2003" w:rsidP="00735F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  <w:p w:rsidR="007F2003" w:rsidRPr="00E639F1" w:rsidRDefault="007F2003" w:rsidP="00735F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Рябикова Е.Н. </w:t>
            </w:r>
          </w:p>
        </w:tc>
        <w:tc>
          <w:tcPr>
            <w:tcW w:w="2059" w:type="dxa"/>
          </w:tcPr>
          <w:p w:rsidR="007F2003" w:rsidRPr="00E639F1" w:rsidRDefault="007F2003" w:rsidP="00735F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200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F2003" w:rsidRPr="00E639F1" w:rsidTr="00CD1E33">
        <w:tc>
          <w:tcPr>
            <w:tcW w:w="750" w:type="dxa"/>
          </w:tcPr>
          <w:p w:rsidR="007F2003" w:rsidRPr="00E639F1" w:rsidRDefault="007F2003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9848" w:type="dxa"/>
          </w:tcPr>
          <w:p w:rsidR="007F2003" w:rsidRPr="00E639F1" w:rsidRDefault="007F2003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Обеспечить представление судом сведений о ходе реализации мер по противодействию коррупции в Управление Судебного департамента в Забайкальском крае</w:t>
            </w:r>
          </w:p>
        </w:tc>
        <w:tc>
          <w:tcPr>
            <w:tcW w:w="2193" w:type="dxa"/>
          </w:tcPr>
          <w:p w:rsidR="007F2003" w:rsidRPr="00E639F1" w:rsidRDefault="007F2003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Кизимова К.И. </w:t>
            </w:r>
          </w:p>
        </w:tc>
        <w:tc>
          <w:tcPr>
            <w:tcW w:w="2059" w:type="dxa"/>
          </w:tcPr>
          <w:p w:rsidR="007F2003" w:rsidRPr="00E639F1" w:rsidRDefault="00CD1E33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Ежеквартально </w:t>
            </w:r>
          </w:p>
        </w:tc>
      </w:tr>
      <w:tr w:rsidR="007F2003" w:rsidRPr="00E639F1" w:rsidTr="00CD1E33">
        <w:tc>
          <w:tcPr>
            <w:tcW w:w="750" w:type="dxa"/>
          </w:tcPr>
          <w:p w:rsidR="007F2003" w:rsidRPr="00E639F1" w:rsidRDefault="007F2003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9848" w:type="dxa"/>
          </w:tcPr>
          <w:p w:rsidR="007F2003" w:rsidRPr="00E639F1" w:rsidRDefault="007F2003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Обеспечить действенное функционирование конкурсной комиссии для проведения конкурса на замещение вакантной должности федеральной государственной гражданской службы в суде и аттестационной комиссии по проведению аттестации федеральных государственных гражданских служащих с обязательным участием независимых экспертов</w:t>
            </w:r>
          </w:p>
        </w:tc>
        <w:tc>
          <w:tcPr>
            <w:tcW w:w="2193" w:type="dxa"/>
          </w:tcPr>
          <w:p w:rsidR="007F2003" w:rsidRPr="00E639F1" w:rsidRDefault="007F2003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7F2003" w:rsidRPr="00E639F1" w:rsidRDefault="007F2003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</w:tr>
      <w:tr w:rsidR="007F2003" w:rsidRPr="00E639F1" w:rsidTr="00CD1E33">
        <w:tc>
          <w:tcPr>
            <w:tcW w:w="750" w:type="dxa"/>
          </w:tcPr>
          <w:p w:rsidR="007F2003" w:rsidRPr="00E639F1" w:rsidRDefault="007F2003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9848" w:type="dxa"/>
          </w:tcPr>
          <w:p w:rsidR="007F2003" w:rsidRPr="00E639F1" w:rsidRDefault="007F2003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Обеспечить возможность использования специального программного обеспечения «Справки БК», размещенного на официальном сайте Президента Российской Федерации, при заполнении судьями,  федеральными государственными гражданскими служащими суда, а также всеми гражданами, претендующими на замещение должностей федеральной государственной гражданской службы в суде справок о  доходах, расходах, об имуществе и обязательствах имущественного характера</w:t>
            </w:r>
          </w:p>
        </w:tc>
        <w:tc>
          <w:tcPr>
            <w:tcW w:w="2193" w:type="dxa"/>
          </w:tcPr>
          <w:p w:rsidR="007F2003" w:rsidRPr="00E639F1" w:rsidRDefault="007F2003" w:rsidP="00735F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7F2003" w:rsidRPr="00E639F1" w:rsidRDefault="007F2003" w:rsidP="00735F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</w:tr>
      <w:tr w:rsidR="007F2003" w:rsidRPr="00E639F1" w:rsidTr="00CD1E33">
        <w:tc>
          <w:tcPr>
            <w:tcW w:w="750" w:type="dxa"/>
          </w:tcPr>
          <w:p w:rsidR="007F2003" w:rsidRPr="00E639F1" w:rsidRDefault="007F2003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1.10</w:t>
            </w:r>
          </w:p>
          <w:p w:rsidR="007F2003" w:rsidRPr="00E639F1" w:rsidRDefault="007F2003" w:rsidP="00885A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48" w:type="dxa"/>
          </w:tcPr>
          <w:p w:rsidR="007F2003" w:rsidRPr="00E639F1" w:rsidRDefault="007F2003" w:rsidP="0088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Продолжить работу по формированию у государственных гражданских служащих суда отрицательного отношения к коррупции</w:t>
            </w:r>
          </w:p>
        </w:tc>
        <w:tc>
          <w:tcPr>
            <w:tcW w:w="2193" w:type="dxa"/>
          </w:tcPr>
          <w:p w:rsidR="007F2003" w:rsidRPr="00E639F1" w:rsidRDefault="007F2003" w:rsidP="00735F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7F2003" w:rsidRPr="00E639F1" w:rsidRDefault="007F2003" w:rsidP="00735F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</w:tr>
      <w:tr w:rsidR="007F2003" w:rsidRPr="00E639F1" w:rsidTr="00CD1E33">
        <w:tc>
          <w:tcPr>
            <w:tcW w:w="750" w:type="dxa"/>
          </w:tcPr>
          <w:p w:rsidR="007F2003" w:rsidRPr="00E639F1" w:rsidRDefault="007F2003" w:rsidP="00885A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lastRenderedPageBreak/>
              <w:t>1.11</w:t>
            </w:r>
          </w:p>
        </w:tc>
        <w:tc>
          <w:tcPr>
            <w:tcW w:w="9848" w:type="dxa"/>
          </w:tcPr>
          <w:p w:rsidR="007F2003" w:rsidRPr="00E639F1" w:rsidRDefault="007F2003" w:rsidP="007F20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Разработать проект плана противодействия коррупции в суде на 202</w:t>
            </w:r>
            <w:r w:rsidR="001459F6">
              <w:rPr>
                <w:rFonts w:ascii="Times New Roman" w:hAnsi="Times New Roman"/>
                <w:sz w:val="28"/>
                <w:szCs w:val="28"/>
              </w:rPr>
              <w:t>5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 год и представить его на утверждение в установленном порядке</w:t>
            </w:r>
          </w:p>
        </w:tc>
        <w:tc>
          <w:tcPr>
            <w:tcW w:w="2193" w:type="dxa"/>
          </w:tcPr>
          <w:p w:rsidR="007F2003" w:rsidRPr="00E639F1" w:rsidRDefault="007F2003" w:rsidP="00735F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7F2003" w:rsidRPr="00E639F1" w:rsidRDefault="00CD1E33" w:rsidP="00735F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</w:t>
            </w:r>
            <w:r w:rsidR="001459F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7F20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53EE4" w:rsidRPr="00E639F1" w:rsidTr="007B0C10">
        <w:tc>
          <w:tcPr>
            <w:tcW w:w="14850" w:type="dxa"/>
            <w:gridSpan w:val="4"/>
          </w:tcPr>
          <w:p w:rsidR="00753EE4" w:rsidRPr="00E639F1" w:rsidRDefault="00753EE4" w:rsidP="006D02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39F1">
              <w:rPr>
                <w:rFonts w:ascii="Times New Roman" w:hAnsi="Times New Roman"/>
                <w:b/>
                <w:sz w:val="28"/>
                <w:szCs w:val="28"/>
              </w:rPr>
              <w:t>2. Противодействие коррупции при прохождении федеральной государственной гражданской службы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9848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9848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ть реализацию федеральными государственными гражданскими служащими суда обязанности уведомлять председателя суда о намерении выполнять иную оплачиваемую работу (о выполнении иной оплачиваемой работы)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9848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Обеспечить реализацию федеральными государственными гражданскими служащими суда обязанности по уведомлению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9848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Обеспечить реализацию государственными гражданскими служащими суда обязанности по уведомлению представителя нанимателя о получении подарка в связи с их должностным положением или исполнением ими служебных (должностных) обязанностей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9848" w:type="dxa"/>
          </w:tcPr>
          <w:p w:rsidR="006D0291" w:rsidRPr="00E639F1" w:rsidRDefault="006D0291" w:rsidP="005455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Обеспечить реализацию государственными гражданскими служащими</w:t>
            </w:r>
            <w:r w:rsidR="00545544">
              <w:rPr>
                <w:rFonts w:ascii="Times New Roman" w:hAnsi="Times New Roman"/>
                <w:sz w:val="28"/>
                <w:szCs w:val="28"/>
              </w:rPr>
              <w:t xml:space="preserve">, замещающими должности федеральной государственной гражданской службы, назначение на которые и освобождение от которых осуществляется </w:t>
            </w:r>
            <w:proofErr w:type="gramStart"/>
            <w:r w:rsidR="00545544">
              <w:rPr>
                <w:rFonts w:ascii="Times New Roman" w:hAnsi="Times New Roman"/>
                <w:sz w:val="28"/>
                <w:szCs w:val="28"/>
              </w:rPr>
              <w:t xml:space="preserve">судом, 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  <w:proofErr w:type="gramEnd"/>
            <w:r w:rsidRPr="00E639F1">
              <w:rPr>
                <w:rFonts w:ascii="Times New Roman" w:hAnsi="Times New Roman"/>
                <w:sz w:val="28"/>
                <w:szCs w:val="28"/>
              </w:rPr>
              <w:t xml:space="preserve"> по получению разрешения представителя нанимателя на </w:t>
            </w:r>
            <w:r w:rsidR="00545544">
              <w:rPr>
                <w:rFonts w:ascii="Times New Roman" w:hAnsi="Times New Roman"/>
                <w:sz w:val="28"/>
                <w:szCs w:val="28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9848" w:type="dxa"/>
          </w:tcPr>
          <w:p w:rsidR="006D0291" w:rsidRPr="00E639F1" w:rsidRDefault="006D0291" w:rsidP="005455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Обеспечить </w:t>
            </w:r>
            <w:r w:rsidR="00545544">
              <w:rPr>
                <w:rFonts w:ascii="Times New Roman" w:hAnsi="Times New Roman"/>
                <w:sz w:val="28"/>
                <w:szCs w:val="28"/>
              </w:rPr>
              <w:t xml:space="preserve">реализацию постановления Правительства РФ от 5 октября 2020г.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</w:t>
            </w:r>
            <w:r w:rsidR="005455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 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Кизимова К.И.</w:t>
            </w:r>
          </w:p>
        </w:tc>
        <w:tc>
          <w:tcPr>
            <w:tcW w:w="2059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</w:tr>
      <w:tr w:rsidR="00545544" w:rsidRPr="00E639F1" w:rsidTr="00CD1E33">
        <w:tc>
          <w:tcPr>
            <w:tcW w:w="750" w:type="dxa"/>
          </w:tcPr>
          <w:p w:rsidR="00545544" w:rsidRPr="00753EE4" w:rsidRDefault="00545544" w:rsidP="005455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3EE4">
              <w:rPr>
                <w:rFonts w:ascii="Times New Roman" w:hAnsi="Times New Roman"/>
                <w:sz w:val="28"/>
                <w:szCs w:val="28"/>
              </w:rPr>
              <w:t xml:space="preserve">2.7. </w:t>
            </w:r>
          </w:p>
        </w:tc>
        <w:tc>
          <w:tcPr>
            <w:tcW w:w="9848" w:type="dxa"/>
          </w:tcPr>
          <w:p w:rsidR="00545544" w:rsidRPr="00753EE4" w:rsidRDefault="00545544" w:rsidP="005455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EE4">
              <w:rPr>
                <w:rFonts w:ascii="Times New Roman" w:hAnsi="Times New Roman"/>
                <w:sz w:val="28"/>
                <w:szCs w:val="28"/>
              </w:rPr>
              <w:t>Обеспечить реализацию постановления Правительства Российской Федерации от 5 марта 2018г. № 228 «О реестре лиц, уволенных в связи с утратой доверия»</w:t>
            </w:r>
          </w:p>
        </w:tc>
        <w:tc>
          <w:tcPr>
            <w:tcW w:w="2193" w:type="dxa"/>
          </w:tcPr>
          <w:p w:rsidR="00545544" w:rsidRPr="00753EE4" w:rsidRDefault="00545544" w:rsidP="005455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EE4"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545544" w:rsidRPr="00753EE4" w:rsidRDefault="00545544" w:rsidP="005455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EE4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 2.</w:t>
            </w:r>
            <w:r w:rsidR="00753EE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848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Обеспечить разъяснение порядка заполнения и представления судьями и федеральными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супругов и несовершеннолетних детей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</w:t>
            </w:r>
            <w:r w:rsidR="001459F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</w:t>
            </w:r>
            <w:r w:rsidR="00753EE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848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Осуществить сбор сведений об адресах сайтов и (или) страниц сайтов в информационно-телекоммуникационной сети «Интернет», на которых государственные гражданские служащие суда размещали общедоступную информацию, а также данные, позволяющие их идентифицировать. Обобщенные данные представить председателю суда  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апреля 202</w:t>
            </w:r>
            <w:r w:rsidR="001459F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 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</w:t>
            </w:r>
            <w:r w:rsidR="00753EE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848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В соответствии с пунктом 2.5 </w:t>
            </w:r>
            <w:r w:rsidRPr="00E63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Положения о порядке проверки достоверности и полноты сведений о доходах, расходах, об имуществе и обязательствах имущественного характера судьи суда общей юрисдикции, военного и арбитражного  суда, мирового судьи, его супруги (супруга) и несовершеннолетних детей, утвержденного Постановлением Президиума Верховного Суда РФ от 14.07.2017 г., 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осуществить сбор сведений о доходах, расходах, об имуществе и обязательствах имущественного характера судей, а также их супругов и несовершеннолетних детей за период с 1 января по 31 декабря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459F6">
              <w:rPr>
                <w:rFonts w:ascii="Times New Roman" w:hAnsi="Times New Roman"/>
                <w:sz w:val="28"/>
                <w:szCs w:val="28"/>
              </w:rPr>
              <w:t>3</w:t>
            </w:r>
            <w:r w:rsidR="00CD1E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апреля 202</w:t>
            </w:r>
            <w:r w:rsidR="001459F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 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2.1</w:t>
            </w:r>
            <w:r w:rsidR="00753E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48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Осуществить сбор сведений о доходах, расходах, об имуществе и обязательствах имущественного характера федеральных государственных гражданских служащих аппарата суда, а также их супругов и несовершеннолетних детей за период с 1 января по 31 декабря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459F6">
              <w:rPr>
                <w:rFonts w:ascii="Times New Roman" w:hAnsi="Times New Roman"/>
                <w:sz w:val="28"/>
                <w:szCs w:val="28"/>
              </w:rPr>
              <w:t>3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апреля 202</w:t>
            </w:r>
            <w:r w:rsidR="001459F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 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lastRenderedPageBreak/>
              <w:t>2.1</w:t>
            </w:r>
            <w:r w:rsidR="00753EE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48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Обобщить сведения о доходах, расходах, об имуществе и обязательствах имущественного характера судей и федеральных государственных гражданских служащих аппарата суда, а также их супругов и несовершеннолетних детей за период с 1 января по 31 декабря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459F6">
              <w:rPr>
                <w:rFonts w:ascii="Times New Roman" w:hAnsi="Times New Roman"/>
                <w:sz w:val="28"/>
                <w:szCs w:val="28"/>
              </w:rPr>
              <w:t>3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 года, по итогам обобщения подготовить доклад председателю суда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20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мая  202</w:t>
            </w:r>
            <w:r w:rsidR="001459F6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="00CD1E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 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2.1</w:t>
            </w:r>
            <w:r w:rsidR="00753EE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48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В соответствии с требованиями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утвержденного Указом Президента Российской Федерации от 08.07.2013 г. № 613, подготовить и разместить на официальном сайте суда сведения о доходах, расходах, об имуществе и обязательствах имущественного характера федеральных государственных гражданских служащих аппарата суда, а также их супругов и несовершеннолетних детей за период с 1 января по 31 декабря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06C62">
              <w:rPr>
                <w:rFonts w:ascii="Times New Roman" w:hAnsi="Times New Roman"/>
                <w:sz w:val="28"/>
                <w:szCs w:val="28"/>
              </w:rPr>
              <w:t>3</w:t>
            </w:r>
            <w:r w:rsidR="00CD1E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Кизимова К.И. </w:t>
            </w:r>
          </w:p>
        </w:tc>
        <w:tc>
          <w:tcPr>
            <w:tcW w:w="2059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срок, не превышающий 14 рабочих дней со дня истечения срока, установленного для их подачи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2.1</w:t>
            </w:r>
            <w:r w:rsidR="00753EE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848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Провести предварительное изучение и осуществить анализ сведений о доходах, расходах, об имуществе и обязательствах имущественного характера </w:t>
            </w:r>
            <w:r w:rsidRPr="00E639F1">
              <w:rPr>
                <w:rFonts w:ascii="Times New Roman" w:hAnsi="Times New Roman"/>
                <w:sz w:val="28"/>
                <w:szCs w:val="28"/>
                <w:u w:val="single"/>
              </w:rPr>
              <w:t>судей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, а также их супругов и несовершеннолетних детей за период с 1 января по 31 декабря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06C62">
              <w:rPr>
                <w:rFonts w:ascii="Times New Roman" w:hAnsi="Times New Roman"/>
                <w:sz w:val="28"/>
                <w:szCs w:val="28"/>
              </w:rPr>
              <w:t>3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 года, по результатам подготовить доклад председателю суда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28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июня  202</w:t>
            </w:r>
            <w:r w:rsidR="00506C62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г.  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2.1</w:t>
            </w:r>
            <w:r w:rsidR="00753EE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848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Провести анализ сведений о доходах, расходах, об имуществе и обязательствах имущественного характера </w:t>
            </w:r>
            <w:r w:rsidRPr="00E639F1">
              <w:rPr>
                <w:rFonts w:ascii="Times New Roman" w:hAnsi="Times New Roman"/>
                <w:sz w:val="28"/>
                <w:szCs w:val="28"/>
                <w:u w:val="single"/>
              </w:rPr>
              <w:t>государственных гражданских служащих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 аппарата суда, а также их супругов и несовершеннолетних детей за период с 1 января по 31 декабря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06C62">
              <w:rPr>
                <w:rFonts w:ascii="Times New Roman" w:hAnsi="Times New Roman"/>
                <w:sz w:val="28"/>
                <w:szCs w:val="28"/>
              </w:rPr>
              <w:t>3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 года, по результатам анализа подготовить доклад председателю суда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28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июня  202</w:t>
            </w:r>
            <w:r w:rsidR="00506C62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г.  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2.1</w:t>
            </w:r>
            <w:r w:rsidR="00753EE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848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В соответствии с пунктом 2.8 </w:t>
            </w:r>
            <w:r w:rsidRPr="00E63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Положения о порядке проверки достоверности и полноты сведений о доходах, расходах, об имуществе и обязательствах имущественного характера судьи суда общей юрисдикции, военного и </w:t>
            </w:r>
            <w:r w:rsidRPr="00E639F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арбитражного  суда, мирового судьи, его супруги (супруга) и несовершеннолетних детей, утвержденного Постановлением Президиума Верховного Суда РФ от 14.07.2017 г., о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существить прием-передачу по передаточным актам сведений о доходах, расходах, об имуществе и обязательствах имущественного характера судей, а также членов их семей за период с 1 января по 31 декабря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06C62">
              <w:rPr>
                <w:rFonts w:ascii="Times New Roman" w:hAnsi="Times New Roman"/>
                <w:sz w:val="28"/>
                <w:szCs w:val="28"/>
              </w:rPr>
              <w:t>3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Кизимова К.И.</w:t>
            </w:r>
          </w:p>
        </w:tc>
        <w:tc>
          <w:tcPr>
            <w:tcW w:w="2059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Май  202</w:t>
            </w:r>
            <w:r w:rsidR="00506C62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г.  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2.1</w:t>
            </w:r>
            <w:r w:rsidR="00753EE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848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Осуществлять в соответствии с Указом Президента Российской Федерации от 21.09.2009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проверку достоверности и полноты 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 суда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</w:t>
            </w:r>
            <w:r w:rsidRPr="00F863C4">
              <w:rPr>
                <w:rFonts w:ascii="Times New Roman" w:hAnsi="Times New Roman"/>
                <w:sz w:val="28"/>
                <w:szCs w:val="28"/>
              </w:rPr>
              <w:t>ости</w:t>
            </w:r>
          </w:p>
        </w:tc>
      </w:tr>
      <w:tr w:rsidR="00497528" w:rsidRPr="00E639F1" w:rsidTr="00CD1E33">
        <w:tc>
          <w:tcPr>
            <w:tcW w:w="750" w:type="dxa"/>
          </w:tcPr>
          <w:p w:rsidR="00497528" w:rsidRPr="00753EE4" w:rsidRDefault="00497528" w:rsidP="004975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3EE4">
              <w:rPr>
                <w:rFonts w:ascii="Times New Roman" w:hAnsi="Times New Roman"/>
                <w:sz w:val="28"/>
                <w:szCs w:val="28"/>
              </w:rPr>
              <w:t>2.1</w:t>
            </w:r>
            <w:r w:rsidR="00753EE4" w:rsidRPr="00753EE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848" w:type="dxa"/>
          </w:tcPr>
          <w:p w:rsidR="00497528" w:rsidRPr="00753EE4" w:rsidRDefault="00497528" w:rsidP="00497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EE4">
              <w:rPr>
                <w:rFonts w:ascii="Times New Roman" w:hAnsi="Times New Roman"/>
                <w:sz w:val="28"/>
                <w:szCs w:val="28"/>
              </w:rPr>
              <w:t xml:space="preserve">Осуществлять контроль за соответствием расходов федеральных государственных гражданских служащих, назначаемых и увольняемых судом, а также их супруг (супругов) и несовершеннолетних детей доходу данных лиц и их супруг (супругов) </w:t>
            </w:r>
          </w:p>
        </w:tc>
        <w:tc>
          <w:tcPr>
            <w:tcW w:w="2193" w:type="dxa"/>
          </w:tcPr>
          <w:p w:rsidR="00497528" w:rsidRPr="00E639F1" w:rsidRDefault="00497528" w:rsidP="00497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497528" w:rsidRPr="00E639F1" w:rsidRDefault="00497528" w:rsidP="00497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  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2.1</w:t>
            </w:r>
            <w:r w:rsidR="00753EE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848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39F1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Осуществлять анализ, обработку и проверку сведений об адресах сайтов и (или) страниц сайтов в информационно-телекоммуникационной сети «Интернет», на которых государственные гражданские служащие суда и граждане, претендующие на замещение должностей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  государственной гражданской службы в суде,</w:t>
            </w:r>
            <w:r w:rsidRPr="00E63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размещали общедоступную информацию, а также данных, позволяющих их идентифицировать:</w:t>
            </w:r>
          </w:p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39F1">
              <w:rPr>
                <w:rFonts w:ascii="Times New Roman" w:hAnsi="Times New Roman"/>
                <w:sz w:val="28"/>
                <w:szCs w:val="28"/>
                <w:lang w:eastAsia="ru-RU"/>
              </w:rPr>
              <w:t>а) перед аттестацией государственного гражданского служащего;</w:t>
            </w:r>
          </w:p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63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перед назначением гражданина на должность государственной гражданской службы, по которой конкурс не проводится или по решению председателя </w:t>
            </w:r>
            <w:proofErr w:type="gramStart"/>
            <w:r w:rsidRPr="00E63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суда  </w:t>
            </w:r>
            <w:r w:rsidRPr="00E639F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может</w:t>
            </w:r>
            <w:proofErr w:type="gramEnd"/>
            <w:r w:rsidRPr="00E639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 проводиться, а также после окончания срока приема документов для участия в конкурсе на замещение должности государственной гражданской службы.</w:t>
            </w:r>
          </w:p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  <w:lang w:eastAsia="ru-RU"/>
              </w:rPr>
              <w:t>О результатах анализа, обработки и проверки докладывать председателю суда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Кизимова К.И.</w:t>
            </w:r>
          </w:p>
        </w:tc>
        <w:tc>
          <w:tcPr>
            <w:tcW w:w="2059" w:type="dxa"/>
          </w:tcPr>
          <w:p w:rsidR="006D0291" w:rsidRPr="00E639F1" w:rsidRDefault="00CD1E33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  <w:r w:rsidR="006D029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</w:t>
            </w:r>
            <w:r w:rsidR="00753EE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848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Проводить работу по выявлению случаев возникновения конфликта интересов. Обеспечить принятие  мер по повышению эффективности контроля за соблюдением лицами, замещающими должности федеральной государственной службы в </w:t>
            </w:r>
            <w:r>
              <w:rPr>
                <w:rFonts w:ascii="Times New Roman" w:hAnsi="Times New Roman"/>
                <w:sz w:val="28"/>
                <w:szCs w:val="28"/>
              </w:rPr>
              <w:t>суде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требований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законодательства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  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</w:t>
            </w:r>
            <w:r w:rsidR="00753EE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848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Проводить анализ организации работы по профилактике коррупционных правонарушений в части, касающейся соблюдения государственными гражданскими служащими суда антикоррупционных норм (представление сведений о доходах, расходах, об имуществе и обязательствах имущественного характера; соблюдение запрета на владение иностранными активами; представление сведений об адресах сайтов и (или) страниц сайтов в информационно-телекоммуникационной сети «Интернет», на которых государственные гражданские служащие размещали общедоступную информацию)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  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2.2</w:t>
            </w:r>
            <w:r w:rsidR="00753EE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48" w:type="dxa"/>
          </w:tcPr>
          <w:p w:rsidR="006D0291" w:rsidRPr="00E639F1" w:rsidRDefault="006D0291" w:rsidP="004975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Проводить анализ соблюдения </w:t>
            </w:r>
            <w:r w:rsidR="00497528">
              <w:rPr>
                <w:rFonts w:ascii="Times New Roman" w:hAnsi="Times New Roman"/>
                <w:sz w:val="28"/>
                <w:szCs w:val="28"/>
              </w:rPr>
              <w:t xml:space="preserve">запретов, ограничений и требований, установленных в целях противодействия коррупции, в том числе касающихся получения подарков федеральными 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государственными гражданскими служащими суда</w:t>
            </w:r>
            <w:r w:rsidR="00497528">
              <w:rPr>
                <w:rFonts w:ascii="Times New Roman" w:hAnsi="Times New Roman"/>
                <w:sz w:val="28"/>
                <w:szCs w:val="28"/>
              </w:rPr>
              <w:t>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  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2.2</w:t>
            </w:r>
            <w:r w:rsidR="00753EE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48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подарков и порядка сдачи </w:t>
            </w:r>
            <w:r w:rsidRPr="00E639F1">
              <w:rPr>
                <w:rFonts w:ascii="Times New Roman" w:hAnsi="Times New Roman"/>
                <w:sz w:val="28"/>
                <w:szCs w:val="28"/>
              </w:rPr>
              <w:lastRenderedPageBreak/>
              <w:t>подарка, и готовить предложения о применении соответствующих мер юридической ответственности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Кизимова К.И.</w:t>
            </w:r>
          </w:p>
        </w:tc>
        <w:tc>
          <w:tcPr>
            <w:tcW w:w="2059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  </w:t>
            </w:r>
          </w:p>
        </w:tc>
      </w:tr>
      <w:tr w:rsidR="00753EE4" w:rsidRPr="00E639F1" w:rsidTr="00CD1E33">
        <w:tc>
          <w:tcPr>
            <w:tcW w:w="750" w:type="dxa"/>
          </w:tcPr>
          <w:p w:rsidR="00753EE4" w:rsidRPr="00753EE4" w:rsidRDefault="00753EE4" w:rsidP="00753E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3EE4">
              <w:rPr>
                <w:rFonts w:ascii="Times New Roman" w:hAnsi="Times New Roman"/>
                <w:sz w:val="28"/>
                <w:szCs w:val="28"/>
              </w:rPr>
              <w:t>2.24</w:t>
            </w:r>
          </w:p>
        </w:tc>
        <w:tc>
          <w:tcPr>
            <w:tcW w:w="9848" w:type="dxa"/>
          </w:tcPr>
          <w:p w:rsidR="00753EE4" w:rsidRPr="00753EE4" w:rsidRDefault="00753EE4" w:rsidP="00753E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EE4">
              <w:rPr>
                <w:rFonts w:ascii="Times New Roman" w:hAnsi="Times New Roman"/>
                <w:sz w:val="28"/>
                <w:szCs w:val="28"/>
              </w:rPr>
              <w:t>Обеспечить принятие мер по повышению эффективности контроля за соблюдением федеральными государственными гражданскими служащими, замещающими должности федеральной государственной гражданской службы, назначение на которые и освобождение от которых осуществляется судом,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несоблюдения таких требований</w:t>
            </w:r>
          </w:p>
        </w:tc>
        <w:tc>
          <w:tcPr>
            <w:tcW w:w="2193" w:type="dxa"/>
          </w:tcPr>
          <w:p w:rsidR="00753EE4" w:rsidRPr="00E639F1" w:rsidRDefault="00753EE4" w:rsidP="00753E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753EE4" w:rsidRPr="00E639F1" w:rsidRDefault="00753EE4" w:rsidP="00753E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  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2.2</w:t>
            </w:r>
            <w:r w:rsidR="00753EE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848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Обеспечить принятие  мер по повышению эффективности кадровой работы в части, касающейся ведения личных дел государственных гражданских служащих суда,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 в суд,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  </w:t>
            </w:r>
          </w:p>
        </w:tc>
      </w:tr>
      <w:tr w:rsidR="00753EE4" w:rsidRPr="00E639F1" w:rsidTr="002A15E7">
        <w:tc>
          <w:tcPr>
            <w:tcW w:w="14850" w:type="dxa"/>
            <w:gridSpan w:val="4"/>
          </w:tcPr>
          <w:p w:rsidR="00753EE4" w:rsidRPr="00E639F1" w:rsidRDefault="00753EE4" w:rsidP="006D02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39F1">
              <w:rPr>
                <w:rFonts w:ascii="Times New Roman" w:hAnsi="Times New Roman"/>
                <w:b/>
                <w:sz w:val="28"/>
                <w:szCs w:val="28"/>
              </w:rPr>
              <w:t>3. Антикоррупционное образование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9848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Проводить семинары, совещания, занятия по вопросам противодействия коррупции для обсуждения наиболее сложных положений нормативных актов, разъяснения порядка действия для обеспечения соблюдения норм антикоррупционного законодательства Российской Федерации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  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9848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Проводить с федеральными государственными гражданскими служащими, впервые назначенными на должность федеральной государственной гражданской службы суда, вводные занятия по разъяснению основных обязанностей, запретов, ограничений и требований к служебному поведению в соответствии с законодательством Российской Федерации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  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9848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Проводить занятия с федеральными государственными гражданскими служащими суда по обсуждению типовых ситуаций конфликта интересов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  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9848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Обеспечить  доведение до государственных гражданских служащих аппарата суда информации о деятельности Комиссии по соблюдению требований к служебному поведению федеральных государственных  гражданских служащих Забайкальского краевого суда, Четвёртого арбитражного апелляционного суда, Восточно-Сибирского окружного военного суда, Арбитражного суда Забайкальского края, Читинского и </w:t>
            </w:r>
            <w:proofErr w:type="spellStart"/>
            <w:r w:rsidRPr="00E639F1">
              <w:rPr>
                <w:rFonts w:ascii="Times New Roman" w:hAnsi="Times New Roman"/>
                <w:sz w:val="28"/>
                <w:szCs w:val="28"/>
              </w:rPr>
              <w:t>Борзинского</w:t>
            </w:r>
            <w:proofErr w:type="spellEnd"/>
            <w:r w:rsidRPr="00E639F1">
              <w:rPr>
                <w:rFonts w:ascii="Times New Roman" w:hAnsi="Times New Roman"/>
                <w:sz w:val="28"/>
                <w:szCs w:val="28"/>
              </w:rPr>
              <w:t xml:space="preserve">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 и о принятых ею решениях по итогам заседаний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  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9848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Провести занятие с судьями и федеральными государственными гражданскими служащими суда по изучению методических рекомендаций по заполнению справок о доходах, расходах, об имуществе и обязательствах имущественного характера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</w:t>
            </w:r>
            <w:r w:rsidR="00506C6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   </w:t>
            </w:r>
          </w:p>
        </w:tc>
      </w:tr>
      <w:tr w:rsidR="00CD1E33" w:rsidRPr="00E639F1" w:rsidTr="00CD1E33">
        <w:tc>
          <w:tcPr>
            <w:tcW w:w="750" w:type="dxa"/>
          </w:tcPr>
          <w:p w:rsidR="00CD1E33" w:rsidRPr="00E639F1" w:rsidRDefault="00CD1E33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9848" w:type="dxa"/>
          </w:tcPr>
          <w:p w:rsidR="00CD1E33" w:rsidRPr="00E639F1" w:rsidRDefault="00CD1E33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E33">
              <w:rPr>
                <w:rFonts w:ascii="Times New Roman" w:hAnsi="Times New Roman"/>
                <w:sz w:val="28"/>
                <w:szCs w:val="28"/>
              </w:rPr>
              <w:t>Организовать участие федеральных государственных гражданских служащих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суда</w:t>
            </w:r>
            <w:r w:rsidRPr="00CD1E33">
              <w:rPr>
                <w:rFonts w:ascii="Times New Roman" w:hAnsi="Times New Roman"/>
                <w:sz w:val="28"/>
                <w:szCs w:val="28"/>
              </w:rPr>
              <w:t>, впервые поступивших на федеральную государственную гражданскую службу для замещения должностей, включенных в соответствующей перечень должностей, в мероприятиях по профессиональному развитию в области противодействия коррупции</w:t>
            </w:r>
          </w:p>
        </w:tc>
        <w:tc>
          <w:tcPr>
            <w:tcW w:w="2193" w:type="dxa"/>
          </w:tcPr>
          <w:p w:rsidR="00CD1E33" w:rsidRDefault="00CD1E33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E33"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CD1E33" w:rsidRDefault="00CD1E33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CD1E33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1E33">
              <w:rPr>
                <w:rFonts w:ascii="Times New Roman" w:hAnsi="Times New Roman"/>
                <w:sz w:val="28"/>
                <w:szCs w:val="28"/>
              </w:rPr>
              <w:t>3.</w:t>
            </w:r>
            <w:r w:rsidR="00CD1E33" w:rsidRPr="00CD1E3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848" w:type="dxa"/>
          </w:tcPr>
          <w:p w:rsidR="006D0291" w:rsidRPr="00CD1E33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E33">
              <w:rPr>
                <w:rFonts w:ascii="Times New Roman" w:hAnsi="Times New Roman"/>
                <w:sz w:val="28"/>
                <w:szCs w:val="28"/>
              </w:rPr>
              <w:t xml:space="preserve">Обеспечить участие государственных гражданских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 </w:t>
            </w:r>
          </w:p>
        </w:tc>
        <w:tc>
          <w:tcPr>
            <w:tcW w:w="2193" w:type="dxa"/>
          </w:tcPr>
          <w:p w:rsidR="006D0291" w:rsidRPr="00CD1E33" w:rsidRDefault="00CD1E33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E33"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6D0291" w:rsidRPr="00CD1E33" w:rsidRDefault="00CD1E33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E33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  <w:r w:rsidR="006D0291" w:rsidRPr="00CD1E3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53EE4" w:rsidRPr="00E639F1" w:rsidTr="00D0546D">
        <w:tc>
          <w:tcPr>
            <w:tcW w:w="14850" w:type="dxa"/>
            <w:gridSpan w:val="4"/>
          </w:tcPr>
          <w:p w:rsidR="00753EE4" w:rsidRDefault="00753EE4" w:rsidP="006D02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E639F1">
              <w:rPr>
                <w:rFonts w:ascii="Times New Roman" w:hAnsi="Times New Roman"/>
                <w:b/>
                <w:sz w:val="28"/>
                <w:szCs w:val="28"/>
              </w:rPr>
              <w:t>. Обеспечение доступа граждан и организаций к информации о деятельности суда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9848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 xml:space="preserve">Осуществлять на официальном сайте в разделе «Противодействие коррупции» размещение информации об антикоррупционной деятельности суда 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  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9848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Обеспечить установку и своевременное наполнение актуальной информацией стенда, посвященного вопросам противодействия коррупции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  </w:t>
            </w:r>
          </w:p>
        </w:tc>
      </w:tr>
      <w:tr w:rsidR="006D0291" w:rsidRPr="00E639F1" w:rsidTr="00CD1E33">
        <w:tc>
          <w:tcPr>
            <w:tcW w:w="750" w:type="dxa"/>
          </w:tcPr>
          <w:p w:rsidR="006D0291" w:rsidRPr="00E639F1" w:rsidRDefault="006D0291" w:rsidP="006D02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Pr="00E639F1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9848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9F1">
              <w:rPr>
                <w:rFonts w:ascii="Times New Roman" w:hAnsi="Times New Roman"/>
                <w:sz w:val="28"/>
                <w:szCs w:val="28"/>
              </w:rPr>
              <w:t>Обеспечить безусловное выполнение требований Федерального закона от 22.12.2008 г. № 262-ФЗ «Об обеспечении доступа к информации о деятельности судов в Российской Федерации» по размещению на официальных сайтах федеральных арбитражных судов информации о движении дел и текстов судебных актов</w:t>
            </w:r>
          </w:p>
        </w:tc>
        <w:tc>
          <w:tcPr>
            <w:tcW w:w="2193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Кизимова К.И.</w:t>
            </w:r>
          </w:p>
        </w:tc>
        <w:tc>
          <w:tcPr>
            <w:tcW w:w="2059" w:type="dxa"/>
          </w:tcPr>
          <w:p w:rsidR="006D0291" w:rsidRPr="00E639F1" w:rsidRDefault="006D0291" w:rsidP="006D02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  </w:t>
            </w:r>
          </w:p>
        </w:tc>
      </w:tr>
    </w:tbl>
    <w:p w:rsidR="005D7DC2" w:rsidRPr="00E639F1" w:rsidRDefault="005D7DC2" w:rsidP="005D7D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7DC2" w:rsidRPr="00E639F1" w:rsidRDefault="005D7DC2" w:rsidP="005D7D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6F27" w:rsidRDefault="001B6F27"/>
    <w:sectPr w:rsidR="001B6F27" w:rsidSect="00CD1E33">
      <w:headerReference w:type="default" r:id="rId7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9E3" w:rsidRDefault="00C659E3">
      <w:pPr>
        <w:spacing w:after="0" w:line="240" w:lineRule="auto"/>
      </w:pPr>
      <w:r>
        <w:separator/>
      </w:r>
    </w:p>
  </w:endnote>
  <w:endnote w:type="continuationSeparator" w:id="0">
    <w:p w:rsidR="00C659E3" w:rsidRDefault="00C65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9E3" w:rsidRDefault="00C659E3">
      <w:pPr>
        <w:spacing w:after="0" w:line="240" w:lineRule="auto"/>
      </w:pPr>
      <w:r>
        <w:separator/>
      </w:r>
    </w:p>
  </w:footnote>
  <w:footnote w:type="continuationSeparator" w:id="0">
    <w:p w:rsidR="00C659E3" w:rsidRDefault="00C65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35F" w:rsidRDefault="00E465A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86BC4">
      <w:rPr>
        <w:noProof/>
      </w:rPr>
      <w:t>12</w:t>
    </w:r>
    <w:r>
      <w:fldChar w:fldCharType="end"/>
    </w:r>
  </w:p>
  <w:p w:rsidR="00E8235F" w:rsidRDefault="00E823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847F0"/>
    <w:multiLevelType w:val="hybridMultilevel"/>
    <w:tmpl w:val="57F819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09"/>
    <w:rsid w:val="00020EB1"/>
    <w:rsid w:val="00086BC4"/>
    <w:rsid w:val="000C0073"/>
    <w:rsid w:val="001459F6"/>
    <w:rsid w:val="001B6F27"/>
    <w:rsid w:val="001E0BE6"/>
    <w:rsid w:val="00234464"/>
    <w:rsid w:val="00295D1D"/>
    <w:rsid w:val="002A15E7"/>
    <w:rsid w:val="00442F8D"/>
    <w:rsid w:val="00497528"/>
    <w:rsid w:val="00506C62"/>
    <w:rsid w:val="00545544"/>
    <w:rsid w:val="00562B1F"/>
    <w:rsid w:val="005A5630"/>
    <w:rsid w:val="005D7DC2"/>
    <w:rsid w:val="00603A20"/>
    <w:rsid w:val="006872C2"/>
    <w:rsid w:val="00692A33"/>
    <w:rsid w:val="006D0291"/>
    <w:rsid w:val="007230DD"/>
    <w:rsid w:val="007335B4"/>
    <w:rsid w:val="00735F9A"/>
    <w:rsid w:val="00746377"/>
    <w:rsid w:val="00753EE4"/>
    <w:rsid w:val="007B0C10"/>
    <w:rsid w:val="007B4AFC"/>
    <w:rsid w:val="007F2003"/>
    <w:rsid w:val="0081313B"/>
    <w:rsid w:val="00871375"/>
    <w:rsid w:val="00885A5F"/>
    <w:rsid w:val="00887E4A"/>
    <w:rsid w:val="008C1138"/>
    <w:rsid w:val="008D7F96"/>
    <w:rsid w:val="008F3457"/>
    <w:rsid w:val="00AE581B"/>
    <w:rsid w:val="00B05DE7"/>
    <w:rsid w:val="00B31EB1"/>
    <w:rsid w:val="00BF4A18"/>
    <w:rsid w:val="00C151E9"/>
    <w:rsid w:val="00C52AFD"/>
    <w:rsid w:val="00C659E3"/>
    <w:rsid w:val="00C96EA0"/>
    <w:rsid w:val="00CA0E17"/>
    <w:rsid w:val="00CD1E33"/>
    <w:rsid w:val="00D0546D"/>
    <w:rsid w:val="00E45BCC"/>
    <w:rsid w:val="00E465A3"/>
    <w:rsid w:val="00E639F1"/>
    <w:rsid w:val="00E8235F"/>
    <w:rsid w:val="00EF1C20"/>
    <w:rsid w:val="00F61FE1"/>
    <w:rsid w:val="00F863C4"/>
    <w:rsid w:val="00FA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338E2F"/>
  <w14:defaultImageDpi w14:val="0"/>
  <w15:docId w15:val="{2D95004A-4B4A-4035-962C-8F3A1BE4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9">
    <w:name w:val="Font Style49"/>
    <w:rsid w:val="005D7DC2"/>
    <w:rPr>
      <w:rFonts w:ascii="Times New Roman" w:hAnsi="Times New Roman"/>
      <w:sz w:val="22"/>
    </w:rPr>
  </w:style>
  <w:style w:type="paragraph" w:styleId="a3">
    <w:name w:val="header"/>
    <w:basedOn w:val="a"/>
    <w:link w:val="a4"/>
    <w:uiPriority w:val="99"/>
    <w:unhideWhenUsed/>
    <w:rsid w:val="005D7DC2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5D7DC2"/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F4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F4A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53EE4"/>
    <w:pPr>
      <w:ind w:left="720"/>
      <w:contextualSpacing/>
    </w:pPr>
  </w:style>
  <w:style w:type="paragraph" w:styleId="a8">
    <w:name w:val="footer"/>
    <w:basedOn w:val="a"/>
    <w:link w:val="a9"/>
    <w:uiPriority w:val="99"/>
    <w:rsid w:val="00C96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C96E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2774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Кизимова Ксения Игоревна</cp:lastModifiedBy>
  <cp:revision>4</cp:revision>
  <cp:lastPrinted>2022-12-19T01:26:00Z</cp:lastPrinted>
  <dcterms:created xsi:type="dcterms:W3CDTF">2023-12-14T05:53:00Z</dcterms:created>
  <dcterms:modified xsi:type="dcterms:W3CDTF">2023-12-14T06:05:00Z</dcterms:modified>
</cp:coreProperties>
</file>